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799A5" w14:textId="14131240" w:rsidR="003920A3" w:rsidRPr="00D00E7A" w:rsidRDefault="003920A3" w:rsidP="00BA0C83">
      <w:pPr>
        <w:spacing w:before="113" w:after="113" w:line="240" w:lineRule="auto"/>
        <w:jc w:val="center"/>
        <w:rPr>
          <w:rFonts w:ascii="Arial" w:hAnsi="Arial" w:cs="Arial"/>
          <w:b/>
          <w:sz w:val="24"/>
          <w:szCs w:val="24"/>
        </w:rPr>
      </w:pPr>
      <w:r w:rsidRPr="00D00E7A">
        <w:rPr>
          <w:rFonts w:ascii="Arial" w:hAnsi="Arial" w:cs="Arial"/>
          <w:b/>
          <w:sz w:val="24"/>
          <w:szCs w:val="24"/>
        </w:rPr>
        <w:t xml:space="preserve">TÍTULO DO ARTIGO: </w:t>
      </w:r>
      <w:commentRangeStart w:id="0"/>
      <w:r w:rsidRPr="00D00E7A">
        <w:rPr>
          <w:rFonts w:ascii="Arial" w:hAnsi="Arial" w:cs="Arial"/>
          <w:b/>
          <w:sz w:val="24"/>
          <w:szCs w:val="24"/>
        </w:rPr>
        <w:t>SUBTÍTULO</w:t>
      </w:r>
      <w:commentRangeEnd w:id="0"/>
      <w:r w:rsidR="00771B1B" w:rsidRPr="00D00E7A">
        <w:rPr>
          <w:rStyle w:val="Refdecomentrio"/>
          <w:rFonts w:ascii="Arial" w:hAnsi="Arial" w:cs="Arial"/>
        </w:rPr>
        <w:commentReference w:id="0"/>
      </w:r>
      <w:r w:rsidR="00602010" w:rsidRPr="00D00E7A">
        <w:rPr>
          <w:rFonts w:ascii="Arial" w:hAnsi="Arial" w:cs="Arial"/>
          <w:b/>
          <w:sz w:val="24"/>
          <w:szCs w:val="24"/>
        </w:rPr>
        <w:t xml:space="preserve"> (HAVENDO)</w:t>
      </w:r>
    </w:p>
    <w:p w14:paraId="4B225DB5" w14:textId="0BC7376A" w:rsidR="003920A3" w:rsidRPr="00D00E7A" w:rsidRDefault="003920A3" w:rsidP="00BA0C83">
      <w:pPr>
        <w:spacing w:before="113" w:after="113" w:line="240" w:lineRule="auto"/>
        <w:rPr>
          <w:rFonts w:ascii="Arial" w:hAnsi="Arial" w:cs="Arial"/>
          <w:sz w:val="24"/>
          <w:szCs w:val="24"/>
          <w:lang w:val="en-US"/>
        </w:rPr>
      </w:pPr>
    </w:p>
    <w:p w14:paraId="2D6541D7" w14:textId="77777777" w:rsidR="003D7415" w:rsidRPr="00D00E7A" w:rsidRDefault="003D7415" w:rsidP="00BA0C83">
      <w:pPr>
        <w:spacing w:before="113" w:after="113" w:line="240" w:lineRule="auto"/>
        <w:rPr>
          <w:rFonts w:ascii="Arial" w:hAnsi="Arial" w:cs="Arial"/>
          <w:sz w:val="24"/>
          <w:szCs w:val="24"/>
          <w:lang w:val="en-US"/>
        </w:rPr>
      </w:pPr>
    </w:p>
    <w:p w14:paraId="0071D3AE" w14:textId="614226DA" w:rsidR="003920A3" w:rsidRPr="00D00E7A" w:rsidRDefault="003920A3" w:rsidP="00BA0C83">
      <w:pPr>
        <w:spacing w:after="0" w:line="240" w:lineRule="auto"/>
        <w:jc w:val="right"/>
        <w:rPr>
          <w:rFonts w:ascii="Arial" w:hAnsi="Arial" w:cs="Arial"/>
          <w:sz w:val="24"/>
          <w:szCs w:val="24"/>
        </w:rPr>
      </w:pPr>
      <w:r w:rsidRPr="00D00E7A">
        <w:rPr>
          <w:rFonts w:ascii="Arial" w:hAnsi="Arial" w:cs="Arial"/>
          <w:sz w:val="24"/>
          <w:szCs w:val="24"/>
        </w:rPr>
        <w:t>Nome Completo do Primeiro Aluno</w:t>
      </w:r>
      <w:r w:rsidR="00976104" w:rsidRPr="00D00E7A">
        <w:rPr>
          <w:rFonts w:ascii="Arial" w:hAnsi="Arial" w:cs="Arial"/>
          <w:sz w:val="24"/>
          <w:szCs w:val="24"/>
        </w:rPr>
        <w:fldChar w:fldCharType="begin"/>
      </w:r>
      <w:r w:rsidR="00976104" w:rsidRPr="00D00E7A">
        <w:rPr>
          <w:rFonts w:ascii="Arial" w:hAnsi="Arial" w:cs="Arial"/>
          <w:sz w:val="24"/>
          <w:szCs w:val="24"/>
        </w:rPr>
        <w:instrText xml:space="preserve"> NOTEREF _Ref195090542 \f \h  \* MERGEFORMAT </w:instrText>
      </w:r>
      <w:r w:rsidR="00976104" w:rsidRPr="00D00E7A">
        <w:rPr>
          <w:rFonts w:ascii="Arial" w:hAnsi="Arial" w:cs="Arial"/>
          <w:sz w:val="24"/>
          <w:szCs w:val="24"/>
        </w:rPr>
      </w:r>
      <w:r w:rsidR="00976104" w:rsidRPr="00D00E7A">
        <w:rPr>
          <w:rFonts w:ascii="Arial" w:hAnsi="Arial" w:cs="Arial"/>
          <w:sz w:val="24"/>
          <w:szCs w:val="24"/>
        </w:rPr>
        <w:fldChar w:fldCharType="separate"/>
      </w:r>
      <w:r w:rsidR="00976104" w:rsidRPr="00D00E7A">
        <w:rPr>
          <w:rStyle w:val="Refdenotaderodap"/>
          <w:rFonts w:ascii="Arial" w:hAnsi="Arial" w:cs="Arial"/>
          <w:sz w:val="24"/>
          <w:szCs w:val="24"/>
        </w:rPr>
        <w:t>1</w:t>
      </w:r>
      <w:r w:rsidR="00976104" w:rsidRPr="00D00E7A">
        <w:rPr>
          <w:rFonts w:ascii="Arial" w:hAnsi="Arial" w:cs="Arial"/>
          <w:sz w:val="24"/>
          <w:szCs w:val="24"/>
        </w:rPr>
        <w:fldChar w:fldCharType="end"/>
      </w:r>
    </w:p>
    <w:p w14:paraId="14156F6C" w14:textId="41D95B5A" w:rsidR="003920A3" w:rsidRPr="00D00E7A" w:rsidRDefault="003920A3" w:rsidP="00BA0C83">
      <w:pPr>
        <w:spacing w:after="0" w:line="240" w:lineRule="auto"/>
        <w:jc w:val="right"/>
        <w:rPr>
          <w:rFonts w:ascii="Arial" w:hAnsi="Arial" w:cs="Arial"/>
          <w:sz w:val="24"/>
          <w:szCs w:val="24"/>
        </w:rPr>
      </w:pPr>
      <w:r w:rsidRPr="00D00E7A">
        <w:rPr>
          <w:rFonts w:ascii="Arial" w:hAnsi="Arial" w:cs="Arial"/>
          <w:sz w:val="24"/>
          <w:szCs w:val="24"/>
        </w:rPr>
        <w:t>Nome Completo do Segundo Aluno</w:t>
      </w:r>
      <w:r w:rsidR="00976104" w:rsidRPr="00D00E7A">
        <w:rPr>
          <w:rFonts w:ascii="Arial" w:hAnsi="Arial" w:cs="Arial"/>
          <w:sz w:val="24"/>
          <w:szCs w:val="24"/>
        </w:rPr>
        <w:fldChar w:fldCharType="begin"/>
      </w:r>
      <w:r w:rsidR="00976104" w:rsidRPr="00D00E7A">
        <w:rPr>
          <w:rFonts w:ascii="Arial" w:hAnsi="Arial" w:cs="Arial"/>
          <w:sz w:val="24"/>
          <w:szCs w:val="24"/>
        </w:rPr>
        <w:instrText xml:space="preserve"> NOTEREF _Ref195090542 \f \h  \* MERGEFORMAT </w:instrText>
      </w:r>
      <w:r w:rsidR="00976104" w:rsidRPr="00D00E7A">
        <w:rPr>
          <w:rFonts w:ascii="Arial" w:hAnsi="Arial" w:cs="Arial"/>
          <w:sz w:val="24"/>
          <w:szCs w:val="24"/>
        </w:rPr>
      </w:r>
      <w:r w:rsidR="00976104" w:rsidRPr="00D00E7A">
        <w:rPr>
          <w:rFonts w:ascii="Arial" w:hAnsi="Arial" w:cs="Arial"/>
          <w:sz w:val="24"/>
          <w:szCs w:val="24"/>
        </w:rPr>
        <w:fldChar w:fldCharType="separate"/>
      </w:r>
      <w:r w:rsidR="00976104" w:rsidRPr="00D00E7A">
        <w:rPr>
          <w:rStyle w:val="Refdenotaderodap"/>
          <w:rFonts w:ascii="Arial" w:hAnsi="Arial" w:cs="Arial"/>
          <w:sz w:val="24"/>
          <w:szCs w:val="24"/>
        </w:rPr>
        <w:t>1</w:t>
      </w:r>
      <w:r w:rsidR="00976104" w:rsidRPr="00D00E7A">
        <w:rPr>
          <w:rFonts w:ascii="Arial" w:hAnsi="Arial" w:cs="Arial"/>
          <w:sz w:val="24"/>
          <w:szCs w:val="24"/>
        </w:rPr>
        <w:fldChar w:fldCharType="end"/>
      </w:r>
    </w:p>
    <w:p w14:paraId="117BC834" w14:textId="413C6413" w:rsidR="00BA0C83" w:rsidRPr="00D00E7A" w:rsidRDefault="00BA0C83" w:rsidP="00BA0C83">
      <w:pPr>
        <w:spacing w:after="0" w:line="240" w:lineRule="auto"/>
        <w:jc w:val="right"/>
        <w:rPr>
          <w:rFonts w:ascii="Arial" w:hAnsi="Arial" w:cs="Arial"/>
          <w:sz w:val="24"/>
          <w:szCs w:val="24"/>
        </w:rPr>
      </w:pPr>
      <w:r w:rsidRPr="00D00E7A">
        <w:rPr>
          <w:rFonts w:ascii="Arial" w:hAnsi="Arial" w:cs="Arial"/>
          <w:sz w:val="24"/>
          <w:szCs w:val="24"/>
        </w:rPr>
        <w:t>Nome Completo do Terceiro Aluno</w:t>
      </w:r>
      <w:bookmarkStart w:id="1" w:name="_Ref195090542"/>
      <w:r w:rsidR="00C77048" w:rsidRPr="00D00E7A">
        <w:rPr>
          <w:rStyle w:val="Refdenotaderodap"/>
          <w:rFonts w:ascii="Arial" w:hAnsi="Arial" w:cs="Arial"/>
          <w:sz w:val="24"/>
          <w:szCs w:val="24"/>
        </w:rPr>
        <w:footnoteReference w:id="1"/>
      </w:r>
      <w:bookmarkEnd w:id="1"/>
    </w:p>
    <w:p w14:paraId="09EEDD4B" w14:textId="60F8BB75" w:rsidR="003920A3" w:rsidRPr="00D00E7A" w:rsidRDefault="003920A3" w:rsidP="00BA0C83">
      <w:pPr>
        <w:spacing w:after="0" w:line="240" w:lineRule="auto"/>
        <w:jc w:val="right"/>
        <w:rPr>
          <w:rFonts w:ascii="Arial" w:hAnsi="Arial" w:cs="Arial"/>
          <w:sz w:val="24"/>
          <w:szCs w:val="24"/>
        </w:rPr>
      </w:pPr>
      <w:proofErr w:type="gramStart"/>
      <w:r w:rsidRPr="00D00E7A">
        <w:rPr>
          <w:rFonts w:ascii="Arial" w:hAnsi="Arial" w:cs="Arial"/>
          <w:sz w:val="24"/>
          <w:szCs w:val="24"/>
        </w:rPr>
        <w:t>Prof. Esp./Me./Dr. Nome Completo</w:t>
      </w:r>
      <w:proofErr w:type="gramEnd"/>
      <w:r w:rsidRPr="00D00E7A">
        <w:rPr>
          <w:rFonts w:ascii="Arial" w:hAnsi="Arial" w:cs="Arial"/>
          <w:sz w:val="24"/>
          <w:szCs w:val="24"/>
        </w:rPr>
        <w:t xml:space="preserve"> do Orientador</w:t>
      </w:r>
      <w:r w:rsidR="00C77048" w:rsidRPr="00D00E7A">
        <w:rPr>
          <w:rStyle w:val="Refdenotaderodap"/>
          <w:rFonts w:ascii="Arial" w:hAnsi="Arial" w:cs="Arial"/>
          <w:sz w:val="24"/>
          <w:szCs w:val="24"/>
        </w:rPr>
        <w:footnoteReference w:id="2"/>
      </w:r>
    </w:p>
    <w:p w14:paraId="0ED873FF" w14:textId="77777777" w:rsidR="003D7415" w:rsidRPr="00D00E7A" w:rsidRDefault="003D7415" w:rsidP="00BA0C83">
      <w:pPr>
        <w:spacing w:before="113" w:after="113" w:line="240" w:lineRule="auto"/>
        <w:rPr>
          <w:rFonts w:ascii="Arial" w:hAnsi="Arial" w:cs="Arial"/>
          <w:b/>
          <w:sz w:val="24"/>
          <w:szCs w:val="24"/>
        </w:rPr>
      </w:pPr>
    </w:p>
    <w:p w14:paraId="78FB1671" w14:textId="77777777" w:rsidR="003D7415" w:rsidRPr="00D00E7A" w:rsidRDefault="003D7415" w:rsidP="00BA0C83">
      <w:pPr>
        <w:spacing w:before="113" w:after="113" w:line="240" w:lineRule="auto"/>
        <w:rPr>
          <w:rFonts w:ascii="Arial" w:hAnsi="Arial" w:cs="Arial"/>
          <w:b/>
          <w:sz w:val="24"/>
          <w:szCs w:val="24"/>
          <w:u w:val="single"/>
        </w:rPr>
      </w:pPr>
    </w:p>
    <w:p w14:paraId="2BAC424D" w14:textId="2816B882" w:rsidR="003920A3" w:rsidRPr="00D00E7A" w:rsidRDefault="003920A3" w:rsidP="00BA0C83">
      <w:pPr>
        <w:tabs>
          <w:tab w:val="left" w:pos="2052"/>
        </w:tabs>
        <w:spacing w:before="113" w:after="113" w:line="240" w:lineRule="auto"/>
        <w:rPr>
          <w:rFonts w:ascii="Arial" w:hAnsi="Arial" w:cs="Arial"/>
          <w:b/>
          <w:sz w:val="24"/>
          <w:szCs w:val="24"/>
        </w:rPr>
      </w:pPr>
      <w:r w:rsidRPr="00D00E7A">
        <w:rPr>
          <w:rFonts w:ascii="Arial" w:hAnsi="Arial" w:cs="Arial"/>
          <w:b/>
          <w:sz w:val="24"/>
          <w:szCs w:val="24"/>
        </w:rPr>
        <w:t>RESUMO</w:t>
      </w:r>
      <w:r w:rsidR="00BA0C83" w:rsidRPr="00D00E7A">
        <w:rPr>
          <w:rFonts w:ascii="Arial" w:hAnsi="Arial" w:cs="Arial"/>
          <w:b/>
          <w:sz w:val="24"/>
          <w:szCs w:val="24"/>
        </w:rPr>
        <w:tab/>
      </w:r>
    </w:p>
    <w:p w14:paraId="0A786113" w14:textId="77777777" w:rsidR="003920A3" w:rsidRPr="00D00E7A" w:rsidRDefault="003920A3" w:rsidP="00BA0C83">
      <w:pPr>
        <w:spacing w:before="113" w:after="113" w:line="240" w:lineRule="auto"/>
        <w:rPr>
          <w:rFonts w:ascii="Arial" w:hAnsi="Arial" w:cs="Arial"/>
          <w:b/>
          <w:sz w:val="24"/>
          <w:szCs w:val="24"/>
        </w:rPr>
      </w:pPr>
    </w:p>
    <w:p w14:paraId="0F5FBF58" w14:textId="4D696CD4" w:rsidR="009D64BB" w:rsidRPr="00D00E7A" w:rsidRDefault="00C81090" w:rsidP="00BA0C83">
      <w:pPr>
        <w:spacing w:before="113" w:after="113" w:line="240" w:lineRule="auto"/>
        <w:ind w:left="567" w:right="567"/>
        <w:jc w:val="both"/>
        <w:rPr>
          <w:rFonts w:ascii="Arial" w:hAnsi="Arial" w:cs="Arial"/>
          <w:sz w:val="24"/>
          <w:szCs w:val="24"/>
        </w:rPr>
      </w:pPr>
      <w:r w:rsidRPr="00D00E7A">
        <w:rPr>
          <w:rFonts w:ascii="Arial" w:hAnsi="Arial" w:cs="Arial"/>
          <w:sz w:val="24"/>
          <w:szCs w:val="24"/>
        </w:rPr>
        <w:t xml:space="preserve">Elemento obrigatório. </w:t>
      </w:r>
      <w:r w:rsidR="009D64BB" w:rsidRPr="00D00E7A">
        <w:rPr>
          <w:rFonts w:ascii="Arial" w:hAnsi="Arial" w:cs="Arial"/>
          <w:sz w:val="24"/>
          <w:szCs w:val="24"/>
        </w:rPr>
        <w:t>Para escrever um resumo para um artigo científico seguindo as normas da ABNT (NBR 6028), é necessário apresentar um texto conciso e objetivo, entre 150 e 500 palavras. O resumo deve expor, de forma clara e estruturada, o tema do trabalho, os objetivos, a metodologia utilizada, os principais resultados e a conclusão, sem incluir citações ou referências bibliográficas. Deve ser redigido em um único parágrafo, na terceira pessoa do singular e com verbos na voz ativa, garantindo clareza e impessoalidade. Além disso, é obrigatório incluir palavras-chave logo abaixo do resumo, separadas por ponto e que representem os principais conceitos abordados no artigo.</w:t>
      </w:r>
      <w:r w:rsidR="00602010" w:rsidRPr="00D00E7A">
        <w:rPr>
          <w:rFonts w:ascii="Arial" w:hAnsi="Arial" w:cs="Arial"/>
          <w:sz w:val="24"/>
          <w:szCs w:val="24"/>
        </w:rPr>
        <w:t xml:space="preserve"> Cabe observar que o documento deve ter no mínimo </w:t>
      </w:r>
      <w:r w:rsidR="00BC3792">
        <w:rPr>
          <w:rFonts w:ascii="Arial" w:hAnsi="Arial" w:cs="Arial"/>
          <w:sz w:val="24"/>
          <w:szCs w:val="24"/>
        </w:rPr>
        <w:t>8</w:t>
      </w:r>
      <w:r w:rsidR="00602010" w:rsidRPr="00D00E7A">
        <w:rPr>
          <w:rFonts w:ascii="Arial" w:hAnsi="Arial" w:cs="Arial"/>
          <w:sz w:val="24"/>
          <w:szCs w:val="24"/>
        </w:rPr>
        <w:t xml:space="preserve"> e no máximo 15 páginas para a Defesa. Para a Qualificação o mínimo é de 6 páginas.</w:t>
      </w:r>
    </w:p>
    <w:p w14:paraId="673C422C" w14:textId="77777777" w:rsidR="009D64BB" w:rsidRPr="00D00E7A" w:rsidRDefault="009D64BB" w:rsidP="00BA0C83">
      <w:pPr>
        <w:spacing w:before="113" w:after="113" w:line="240" w:lineRule="auto"/>
        <w:ind w:left="567" w:right="567"/>
        <w:jc w:val="both"/>
        <w:rPr>
          <w:rFonts w:ascii="Arial" w:hAnsi="Arial" w:cs="Arial"/>
          <w:sz w:val="24"/>
          <w:szCs w:val="24"/>
        </w:rPr>
      </w:pPr>
    </w:p>
    <w:p w14:paraId="75B93184" w14:textId="0D827E15" w:rsidR="003920A3" w:rsidRPr="00D00E7A" w:rsidRDefault="003920A3" w:rsidP="00BA0C83">
      <w:pPr>
        <w:spacing w:before="113" w:after="113" w:line="240" w:lineRule="auto"/>
        <w:ind w:left="567" w:right="567"/>
        <w:rPr>
          <w:rFonts w:ascii="Arial" w:hAnsi="Arial" w:cs="Arial"/>
          <w:sz w:val="24"/>
          <w:szCs w:val="24"/>
        </w:rPr>
      </w:pPr>
      <w:r w:rsidRPr="00D00E7A">
        <w:rPr>
          <w:rFonts w:ascii="Arial" w:hAnsi="Arial" w:cs="Arial"/>
          <w:b/>
          <w:sz w:val="24"/>
          <w:szCs w:val="24"/>
        </w:rPr>
        <w:t>Palavras-chaves:</w:t>
      </w:r>
      <w:r w:rsidRPr="00D00E7A">
        <w:rPr>
          <w:rFonts w:ascii="Arial" w:hAnsi="Arial" w:cs="Arial"/>
          <w:sz w:val="24"/>
          <w:szCs w:val="24"/>
        </w:rPr>
        <w:t xml:space="preserve"> Artigo científico. </w:t>
      </w:r>
      <w:r w:rsidR="009D64BB" w:rsidRPr="00D00E7A">
        <w:rPr>
          <w:rFonts w:ascii="Arial" w:hAnsi="Arial" w:cs="Arial"/>
          <w:sz w:val="24"/>
          <w:szCs w:val="24"/>
        </w:rPr>
        <w:t>Modelo</w:t>
      </w:r>
      <w:r w:rsidRPr="00D00E7A">
        <w:rPr>
          <w:rFonts w:ascii="Arial" w:hAnsi="Arial" w:cs="Arial"/>
          <w:sz w:val="24"/>
          <w:szCs w:val="24"/>
        </w:rPr>
        <w:t xml:space="preserve">. </w:t>
      </w:r>
      <w:r w:rsidR="009D64BB" w:rsidRPr="00D00E7A">
        <w:rPr>
          <w:rFonts w:ascii="Arial" w:hAnsi="Arial" w:cs="Arial"/>
          <w:sz w:val="24"/>
          <w:szCs w:val="24"/>
        </w:rPr>
        <w:t>Faculdade de Tecnologia de Ourinhos</w:t>
      </w:r>
      <w:r w:rsidRPr="00D00E7A">
        <w:rPr>
          <w:rFonts w:ascii="Arial" w:hAnsi="Arial" w:cs="Arial"/>
          <w:sz w:val="24"/>
          <w:szCs w:val="24"/>
        </w:rPr>
        <w:t>.</w:t>
      </w:r>
    </w:p>
    <w:p w14:paraId="5CAD9DFF" w14:textId="77777777" w:rsidR="003920A3" w:rsidRPr="00D00E7A" w:rsidRDefault="003920A3" w:rsidP="00BA0C83">
      <w:pPr>
        <w:spacing w:before="113" w:after="113" w:line="240" w:lineRule="auto"/>
        <w:rPr>
          <w:rFonts w:ascii="Arial" w:hAnsi="Arial" w:cs="Arial"/>
          <w:b/>
          <w:sz w:val="24"/>
          <w:szCs w:val="24"/>
        </w:rPr>
      </w:pPr>
    </w:p>
    <w:p w14:paraId="0B932205" w14:textId="77777777" w:rsidR="003920A3" w:rsidRPr="00D00E7A" w:rsidRDefault="003920A3" w:rsidP="00BA0C83">
      <w:pPr>
        <w:spacing w:before="113" w:after="113" w:line="240" w:lineRule="auto"/>
        <w:rPr>
          <w:rFonts w:ascii="Arial" w:hAnsi="Arial" w:cs="Arial"/>
          <w:b/>
          <w:sz w:val="24"/>
          <w:szCs w:val="24"/>
        </w:rPr>
      </w:pPr>
      <w:r w:rsidRPr="00D00E7A">
        <w:rPr>
          <w:rFonts w:ascii="Arial" w:hAnsi="Arial" w:cs="Arial"/>
          <w:b/>
          <w:sz w:val="24"/>
          <w:szCs w:val="24"/>
        </w:rPr>
        <w:t>ABSTRACT</w:t>
      </w:r>
    </w:p>
    <w:p w14:paraId="268CE040" w14:textId="77777777" w:rsidR="003920A3" w:rsidRPr="00D00E7A" w:rsidRDefault="003920A3" w:rsidP="00BA0C83">
      <w:pPr>
        <w:spacing w:before="113" w:after="113" w:line="240" w:lineRule="auto"/>
        <w:rPr>
          <w:rFonts w:ascii="Arial" w:hAnsi="Arial" w:cs="Arial"/>
          <w:b/>
          <w:sz w:val="24"/>
          <w:szCs w:val="24"/>
        </w:rPr>
      </w:pPr>
    </w:p>
    <w:p w14:paraId="0583C734" w14:textId="2E0B7309" w:rsidR="003920A3" w:rsidRPr="00D00E7A" w:rsidRDefault="00C81090" w:rsidP="00BA0C83">
      <w:pPr>
        <w:spacing w:before="113" w:after="113" w:line="240" w:lineRule="auto"/>
        <w:ind w:left="567" w:right="567"/>
        <w:jc w:val="both"/>
        <w:rPr>
          <w:rFonts w:ascii="Arial" w:hAnsi="Arial" w:cs="Arial"/>
          <w:i/>
          <w:iCs/>
          <w:sz w:val="24"/>
          <w:szCs w:val="24"/>
        </w:rPr>
      </w:pPr>
      <w:r w:rsidRPr="00D00E7A">
        <w:rPr>
          <w:rFonts w:ascii="Arial" w:hAnsi="Arial" w:cs="Arial"/>
          <w:i/>
          <w:iCs/>
          <w:sz w:val="24"/>
          <w:szCs w:val="24"/>
        </w:rPr>
        <w:t xml:space="preserve">Elemento obrigatório. </w:t>
      </w:r>
      <w:r w:rsidR="009D64BB" w:rsidRPr="00D00E7A">
        <w:rPr>
          <w:rFonts w:ascii="Arial" w:hAnsi="Arial" w:cs="Arial"/>
          <w:i/>
          <w:iCs/>
          <w:sz w:val="24"/>
          <w:szCs w:val="24"/>
        </w:rPr>
        <w:t>Resumo em língua inglesa. Itálico.</w:t>
      </w:r>
    </w:p>
    <w:p w14:paraId="2B7DC21A" w14:textId="77777777" w:rsidR="003920A3" w:rsidRPr="00D00E7A" w:rsidRDefault="003920A3" w:rsidP="00BA0C83">
      <w:pPr>
        <w:spacing w:before="113" w:after="113" w:line="240" w:lineRule="auto"/>
        <w:ind w:left="567" w:right="567"/>
        <w:jc w:val="both"/>
        <w:rPr>
          <w:rFonts w:ascii="Arial" w:hAnsi="Arial" w:cs="Arial"/>
          <w:sz w:val="24"/>
          <w:szCs w:val="24"/>
        </w:rPr>
      </w:pPr>
    </w:p>
    <w:p w14:paraId="128C195E" w14:textId="704C435B" w:rsidR="003920A3" w:rsidRPr="00D00E7A" w:rsidRDefault="009D64BB" w:rsidP="00BA0C83">
      <w:pPr>
        <w:spacing w:before="113" w:after="113" w:line="240" w:lineRule="auto"/>
        <w:ind w:left="567" w:right="567"/>
        <w:jc w:val="both"/>
        <w:rPr>
          <w:rFonts w:ascii="Arial" w:hAnsi="Arial" w:cs="Arial"/>
          <w:sz w:val="24"/>
          <w:szCs w:val="24"/>
        </w:rPr>
      </w:pPr>
      <w:r w:rsidRPr="00D00E7A">
        <w:rPr>
          <w:rFonts w:ascii="Arial" w:hAnsi="Arial" w:cs="Arial"/>
          <w:b/>
          <w:sz w:val="24"/>
          <w:szCs w:val="24"/>
        </w:rPr>
        <w:t>Keywords:</w:t>
      </w:r>
      <w:r w:rsidRPr="00D00E7A">
        <w:rPr>
          <w:rFonts w:ascii="Arial" w:hAnsi="Arial" w:cs="Arial"/>
          <w:sz w:val="24"/>
          <w:szCs w:val="24"/>
        </w:rPr>
        <w:t xml:space="preserve"> </w:t>
      </w:r>
      <w:proofErr w:type="spellStart"/>
      <w:r w:rsidRPr="00D00E7A">
        <w:rPr>
          <w:rFonts w:ascii="Arial" w:hAnsi="Arial" w:cs="Arial"/>
          <w:i/>
          <w:iCs/>
          <w:sz w:val="24"/>
          <w:szCs w:val="24"/>
        </w:rPr>
        <w:t>Scientific</w:t>
      </w:r>
      <w:proofErr w:type="spellEnd"/>
      <w:r w:rsidRPr="00D00E7A">
        <w:rPr>
          <w:rFonts w:ascii="Arial" w:hAnsi="Arial" w:cs="Arial"/>
          <w:i/>
          <w:iCs/>
          <w:sz w:val="24"/>
          <w:szCs w:val="24"/>
        </w:rPr>
        <w:t xml:space="preserve"> </w:t>
      </w:r>
      <w:proofErr w:type="spellStart"/>
      <w:r w:rsidRPr="00D00E7A">
        <w:rPr>
          <w:rFonts w:ascii="Arial" w:hAnsi="Arial" w:cs="Arial"/>
          <w:i/>
          <w:iCs/>
          <w:sz w:val="24"/>
          <w:szCs w:val="24"/>
        </w:rPr>
        <w:t>article</w:t>
      </w:r>
      <w:proofErr w:type="spellEnd"/>
      <w:r w:rsidRPr="00D00E7A">
        <w:rPr>
          <w:rFonts w:ascii="Arial" w:hAnsi="Arial" w:cs="Arial"/>
          <w:i/>
          <w:iCs/>
          <w:sz w:val="24"/>
          <w:szCs w:val="24"/>
        </w:rPr>
        <w:t xml:space="preserve">. Model. </w:t>
      </w:r>
      <w:r w:rsidR="00360B2D" w:rsidRPr="00D00E7A">
        <w:rPr>
          <w:rFonts w:ascii="Arial" w:hAnsi="Arial" w:cs="Arial"/>
          <w:i/>
          <w:iCs/>
          <w:sz w:val="24"/>
          <w:szCs w:val="24"/>
        </w:rPr>
        <w:t>Faculdade de Tecnologia de Ourinhos</w:t>
      </w:r>
      <w:r w:rsidRPr="00D00E7A">
        <w:rPr>
          <w:rFonts w:ascii="Arial" w:hAnsi="Arial" w:cs="Arial"/>
          <w:sz w:val="24"/>
          <w:szCs w:val="24"/>
        </w:rPr>
        <w:t>.</w:t>
      </w:r>
    </w:p>
    <w:p w14:paraId="23B5EE49" w14:textId="77777777" w:rsidR="003920A3" w:rsidRPr="00D00E7A" w:rsidRDefault="003920A3" w:rsidP="00BA0C83">
      <w:pPr>
        <w:spacing w:before="113" w:after="113" w:line="240" w:lineRule="auto"/>
        <w:jc w:val="both"/>
        <w:rPr>
          <w:rFonts w:ascii="Arial" w:hAnsi="Arial" w:cs="Arial"/>
          <w:sz w:val="24"/>
          <w:szCs w:val="24"/>
        </w:rPr>
      </w:pPr>
    </w:p>
    <w:p w14:paraId="158336C5" w14:textId="77777777" w:rsidR="003920A3" w:rsidRPr="00D00E7A" w:rsidRDefault="003920A3" w:rsidP="00BA0C83">
      <w:pPr>
        <w:spacing w:before="113" w:after="113" w:line="240" w:lineRule="auto"/>
        <w:rPr>
          <w:rFonts w:ascii="Arial" w:hAnsi="Arial" w:cs="Arial"/>
          <w:b/>
          <w:sz w:val="24"/>
          <w:szCs w:val="24"/>
          <w:u w:val="single"/>
        </w:rPr>
      </w:pPr>
      <w:r w:rsidRPr="00D00E7A">
        <w:rPr>
          <w:rFonts w:ascii="Arial" w:hAnsi="Arial" w:cs="Arial"/>
          <w:b/>
          <w:sz w:val="24"/>
          <w:szCs w:val="24"/>
        </w:rPr>
        <w:t>1 INTRODUÇÃO</w:t>
      </w:r>
    </w:p>
    <w:p w14:paraId="65D8EBA5" w14:textId="77777777" w:rsidR="003920A3" w:rsidRPr="00D00E7A" w:rsidRDefault="003920A3" w:rsidP="00BA0C83">
      <w:pPr>
        <w:spacing w:before="113" w:after="113" w:line="240" w:lineRule="auto"/>
        <w:ind w:firstLine="709"/>
        <w:jc w:val="both"/>
        <w:rPr>
          <w:rFonts w:ascii="Arial" w:hAnsi="Arial" w:cs="Arial"/>
        </w:rPr>
      </w:pPr>
    </w:p>
    <w:p w14:paraId="5675E20B" w14:textId="4182E6BE" w:rsidR="00825FB1" w:rsidRDefault="00C81090" w:rsidP="00BA0C83">
      <w:pPr>
        <w:spacing w:before="113" w:after="113" w:line="240" w:lineRule="auto"/>
        <w:ind w:firstLine="708"/>
        <w:jc w:val="both"/>
        <w:rPr>
          <w:rFonts w:ascii="Arial" w:hAnsi="Arial" w:cs="Arial"/>
          <w:sz w:val="24"/>
          <w:szCs w:val="24"/>
        </w:rPr>
      </w:pPr>
      <w:r w:rsidRPr="00D00E7A">
        <w:rPr>
          <w:rFonts w:ascii="Arial" w:hAnsi="Arial" w:cs="Arial"/>
          <w:sz w:val="24"/>
          <w:szCs w:val="24"/>
        </w:rPr>
        <w:t xml:space="preserve">Elemento obrigatório. </w:t>
      </w:r>
      <w:r w:rsidR="00825FB1" w:rsidRPr="00D00E7A">
        <w:rPr>
          <w:rFonts w:ascii="Arial" w:hAnsi="Arial" w:cs="Arial"/>
          <w:sz w:val="24"/>
          <w:szCs w:val="24"/>
        </w:rPr>
        <w:t>A introdução do trabalho deve apresentar a definição do tema de forma geral, delimitar o assunto estudado, estabelecer os objetivos gerais e específicos, justificar a escolha do tema, descrever a metodologia utilizada e indicar a organização do trabalho, ou seja, as partes que o compõem. O texto deve ser digitado com espaçamento simples e mantido de forma padronizada em todo o artigo. Segundo a ABNT, um artigo técnico e/ou científico é definido como "parte de uma publicação, com autoria declarada, de natureza técnica e/ou científica" (ASSOCIAÇÃO BRASILEIRA DE NORMAS TÉCNICAS, 2018).</w:t>
      </w:r>
    </w:p>
    <w:p w14:paraId="29386BDB" w14:textId="2CF8C5DF" w:rsidR="00F550EB" w:rsidRPr="00D00E7A" w:rsidRDefault="002016CA" w:rsidP="005C1C2B">
      <w:pPr>
        <w:spacing w:before="113" w:after="113" w:line="240" w:lineRule="auto"/>
        <w:ind w:firstLine="708"/>
        <w:jc w:val="both"/>
        <w:rPr>
          <w:rFonts w:ascii="Arial" w:hAnsi="Arial" w:cs="Arial"/>
          <w:sz w:val="24"/>
          <w:szCs w:val="24"/>
        </w:rPr>
      </w:pPr>
      <w:r w:rsidRPr="00D00E7A">
        <w:rPr>
          <w:rFonts w:ascii="Arial" w:hAnsi="Arial" w:cs="Arial"/>
          <w:sz w:val="24"/>
          <w:szCs w:val="24"/>
        </w:rPr>
        <w:t>De acordo com a NBR 14724 (ASSOCIAÇÃO BRASILEIRA DE NORMAS TÉCNICAS, 2011), o texto do artigo deve ser padronizado com fonte tamanho 12. Para citações longas, notas de rodapé, numeração de páginas, legendas e fontes de ilustrações e tabelas, recomenda-se o uso de um tamanho menor e uniforme, preferencialmente 10. Neste modelo, foi utilizada a fonte "Arial".</w:t>
      </w:r>
    </w:p>
    <w:p w14:paraId="1288A628" w14:textId="77777777" w:rsidR="003920A3" w:rsidRPr="00D00E7A" w:rsidRDefault="003920A3" w:rsidP="00BA0C83">
      <w:pPr>
        <w:spacing w:before="113" w:after="113" w:line="240" w:lineRule="auto"/>
        <w:jc w:val="both"/>
        <w:rPr>
          <w:rFonts w:ascii="Arial" w:hAnsi="Arial" w:cs="Arial"/>
        </w:rPr>
      </w:pPr>
    </w:p>
    <w:p w14:paraId="1F5B1475" w14:textId="7432ED34" w:rsidR="003920A3" w:rsidRPr="00D00E7A" w:rsidRDefault="003920A3" w:rsidP="00BA0C83">
      <w:pPr>
        <w:spacing w:before="113" w:after="113" w:line="240" w:lineRule="auto"/>
        <w:jc w:val="both"/>
        <w:rPr>
          <w:rFonts w:ascii="Arial" w:hAnsi="Arial" w:cs="Arial"/>
          <w:b/>
          <w:sz w:val="24"/>
          <w:szCs w:val="24"/>
        </w:rPr>
      </w:pPr>
      <w:r w:rsidRPr="00D00E7A">
        <w:rPr>
          <w:rFonts w:ascii="Arial" w:hAnsi="Arial" w:cs="Arial"/>
          <w:b/>
          <w:sz w:val="24"/>
          <w:szCs w:val="24"/>
        </w:rPr>
        <w:t xml:space="preserve">2 </w:t>
      </w:r>
      <w:r w:rsidR="00825FB1" w:rsidRPr="00D00E7A">
        <w:rPr>
          <w:rFonts w:ascii="Arial" w:hAnsi="Arial" w:cs="Arial"/>
          <w:b/>
          <w:sz w:val="24"/>
          <w:szCs w:val="24"/>
        </w:rPr>
        <w:t>REFERENCIAL TEÓRICO</w:t>
      </w:r>
    </w:p>
    <w:p w14:paraId="042C7F1F" w14:textId="77777777" w:rsidR="003920A3" w:rsidRPr="00D00E7A" w:rsidRDefault="003920A3" w:rsidP="00BA0C83">
      <w:pPr>
        <w:spacing w:before="113" w:after="113" w:line="240" w:lineRule="auto"/>
        <w:jc w:val="both"/>
        <w:rPr>
          <w:rFonts w:ascii="Arial" w:hAnsi="Arial" w:cs="Arial"/>
          <w:b/>
          <w:sz w:val="24"/>
          <w:szCs w:val="24"/>
        </w:rPr>
      </w:pPr>
    </w:p>
    <w:p w14:paraId="6B79734C" w14:textId="67609E87" w:rsidR="00825FB1" w:rsidRPr="00D00E7A" w:rsidRDefault="00C81090" w:rsidP="00BC3792">
      <w:pPr>
        <w:spacing w:before="113" w:after="113" w:line="240" w:lineRule="auto"/>
        <w:ind w:firstLine="708"/>
        <w:jc w:val="both"/>
        <w:rPr>
          <w:rFonts w:ascii="Arial" w:hAnsi="Arial" w:cs="Arial"/>
          <w:sz w:val="24"/>
          <w:szCs w:val="24"/>
        </w:rPr>
      </w:pPr>
      <w:r w:rsidRPr="00D00E7A">
        <w:rPr>
          <w:rFonts w:ascii="Arial" w:hAnsi="Arial" w:cs="Arial"/>
          <w:sz w:val="24"/>
          <w:szCs w:val="24"/>
        </w:rPr>
        <w:t xml:space="preserve">Elemento obrigatório. </w:t>
      </w:r>
      <w:r w:rsidR="00825FB1" w:rsidRPr="00D00E7A">
        <w:rPr>
          <w:rFonts w:ascii="Arial" w:hAnsi="Arial" w:cs="Arial"/>
          <w:sz w:val="24"/>
          <w:szCs w:val="24"/>
        </w:rPr>
        <w:t>O capítulo de referencial teórico de um artigo científico tem a função de embasar a pesquisa por meio da revisão de literatura, apresentando conceitos, teorias e estudos já realizados sobre o tema. Nele, devem ser expostas as principais referências que sustentam o problema de pesquisa, permitindo a contextualização do estudo e demonstrando seu alinhamento com o conhecimento existente. É essencial que as fontes sejam atualizadas, relevantes e devidamente citadas conforme as normas da ABNT (NBR 10520). O texto deve ser estruturado de maneira lógica e coesa, abordando diferentes perspectivas sobre o assunto e identificando lacunas que justificam a necessidade do estudo. Além disso, é importante que o referencial teórico esteja diretamente relacionado aos objetivos do artigo, garantindo que os fundamentos teóricos contribuam para a construção da análise e discussão dos resultados.</w:t>
      </w:r>
    </w:p>
    <w:p w14:paraId="33F246C7" w14:textId="39D407F0" w:rsidR="003920A3" w:rsidRDefault="003920A3" w:rsidP="00BC3792">
      <w:pPr>
        <w:spacing w:before="113" w:after="113" w:line="240" w:lineRule="auto"/>
        <w:ind w:firstLine="709"/>
        <w:jc w:val="both"/>
        <w:rPr>
          <w:rFonts w:ascii="Arial" w:hAnsi="Arial" w:cs="Arial"/>
          <w:sz w:val="24"/>
          <w:szCs w:val="24"/>
        </w:rPr>
      </w:pPr>
      <w:r w:rsidRPr="00D00E7A">
        <w:rPr>
          <w:rFonts w:ascii="Arial" w:hAnsi="Arial" w:cs="Arial"/>
          <w:sz w:val="24"/>
          <w:szCs w:val="24"/>
        </w:rPr>
        <w:t xml:space="preserve">Citações e notas </w:t>
      </w:r>
      <w:r w:rsidR="00825FB1" w:rsidRPr="00D00E7A">
        <w:rPr>
          <w:rFonts w:ascii="Arial" w:hAnsi="Arial" w:cs="Arial"/>
          <w:sz w:val="24"/>
          <w:szCs w:val="24"/>
        </w:rPr>
        <w:t>de rodapé</w:t>
      </w:r>
      <w:r w:rsidR="00825FB1" w:rsidRPr="00D00E7A">
        <w:rPr>
          <w:rStyle w:val="Refdenotaderodap"/>
          <w:rFonts w:ascii="Arial" w:hAnsi="Arial" w:cs="Arial"/>
          <w:sz w:val="24"/>
          <w:szCs w:val="24"/>
        </w:rPr>
        <w:footnoteReference w:id="3"/>
      </w:r>
      <w:r w:rsidR="00825FB1" w:rsidRPr="00D00E7A">
        <w:rPr>
          <w:rFonts w:ascii="Arial" w:hAnsi="Arial" w:cs="Arial"/>
          <w:sz w:val="24"/>
          <w:szCs w:val="24"/>
        </w:rPr>
        <w:t xml:space="preserve"> </w:t>
      </w:r>
      <w:r w:rsidRPr="00D00E7A">
        <w:rPr>
          <w:rFonts w:ascii="Arial" w:hAnsi="Arial" w:cs="Arial"/>
          <w:sz w:val="24"/>
          <w:szCs w:val="24"/>
        </w:rPr>
        <w:t>devem</w:t>
      </w:r>
      <w:r w:rsidR="00825FB1" w:rsidRPr="00D00E7A">
        <w:rPr>
          <w:rStyle w:val="Refdenotaderodap"/>
          <w:rFonts w:ascii="Arial" w:hAnsi="Arial" w:cs="Arial"/>
          <w:sz w:val="24"/>
          <w:szCs w:val="24"/>
        </w:rPr>
        <w:footnoteReference w:id="4"/>
      </w:r>
      <w:r w:rsidRPr="00D00E7A">
        <w:rPr>
          <w:rFonts w:ascii="Arial" w:hAnsi="Arial" w:cs="Arial"/>
          <w:sz w:val="24"/>
          <w:szCs w:val="24"/>
        </w:rPr>
        <w:t xml:space="preserve"> ser conforme a ABNT NBR 10520. Notas de tabelas devem </w:t>
      </w:r>
      <w:r w:rsidR="00825FB1" w:rsidRPr="00D00E7A">
        <w:rPr>
          <w:rFonts w:ascii="Arial" w:hAnsi="Arial" w:cs="Arial"/>
          <w:sz w:val="24"/>
          <w:szCs w:val="24"/>
        </w:rPr>
        <w:t xml:space="preserve">apresentados </w:t>
      </w:r>
      <w:r w:rsidRPr="00D00E7A">
        <w:rPr>
          <w:rFonts w:ascii="Arial" w:hAnsi="Arial" w:cs="Arial"/>
          <w:sz w:val="24"/>
          <w:szCs w:val="24"/>
        </w:rPr>
        <w:t>conforme as Normas do Instituto Brasileiro de Geografia e Estatística (IBGE).</w:t>
      </w:r>
    </w:p>
    <w:p w14:paraId="3B70BBD8" w14:textId="1C28CA04" w:rsidR="002016CA" w:rsidRDefault="002016CA" w:rsidP="002016CA">
      <w:pPr>
        <w:spacing w:before="113" w:after="113" w:line="240" w:lineRule="auto"/>
        <w:ind w:firstLine="709"/>
        <w:jc w:val="both"/>
        <w:rPr>
          <w:rFonts w:ascii="Arial" w:hAnsi="Arial" w:cs="Arial"/>
          <w:sz w:val="24"/>
          <w:szCs w:val="24"/>
        </w:rPr>
      </w:pPr>
      <w:r w:rsidRPr="002016CA">
        <w:rPr>
          <w:rFonts w:ascii="Arial" w:hAnsi="Arial" w:cs="Arial"/>
          <w:sz w:val="24"/>
          <w:szCs w:val="24"/>
        </w:rPr>
        <w:t>Lembrando que o uso de recuo é obrigatório para citações diretas com mais de três linhas:</w:t>
      </w:r>
    </w:p>
    <w:p w14:paraId="63DAAC4E" w14:textId="77777777" w:rsidR="002016CA" w:rsidRPr="002016CA" w:rsidRDefault="002016CA" w:rsidP="002016CA">
      <w:pPr>
        <w:spacing w:before="113" w:after="113" w:line="240" w:lineRule="auto"/>
        <w:jc w:val="both"/>
        <w:rPr>
          <w:rFonts w:ascii="Arial" w:hAnsi="Arial" w:cs="Arial"/>
          <w:sz w:val="24"/>
          <w:szCs w:val="24"/>
        </w:rPr>
      </w:pPr>
    </w:p>
    <w:p w14:paraId="1641445A" w14:textId="6EE31D57" w:rsidR="002016CA" w:rsidRPr="002016CA" w:rsidRDefault="002016CA" w:rsidP="002016CA">
      <w:pPr>
        <w:spacing w:before="113" w:after="113" w:line="240" w:lineRule="auto"/>
        <w:ind w:left="2268"/>
        <w:jc w:val="both"/>
        <w:rPr>
          <w:rFonts w:ascii="Arial" w:hAnsi="Arial" w:cs="Arial"/>
          <w:sz w:val="20"/>
          <w:szCs w:val="20"/>
        </w:rPr>
      </w:pPr>
      <w:r w:rsidRPr="002016CA">
        <w:rPr>
          <w:rFonts w:ascii="Arial" w:hAnsi="Arial" w:cs="Arial"/>
          <w:sz w:val="20"/>
          <w:szCs w:val="20"/>
        </w:rPr>
        <w:t xml:space="preserve">Esta frase usa a palavra componente e o plural de filhos, ambas definidas no glossário como filhas da entrada pai. Equilíbrio da configuração exemplifica o uso de um termo no início da frase. O software abnTeX2 é escrito em </w:t>
      </w:r>
      <w:proofErr w:type="spellStart"/>
      <w:r w:rsidRPr="002016CA">
        <w:rPr>
          <w:rFonts w:ascii="Arial" w:hAnsi="Arial" w:cs="Arial"/>
          <w:sz w:val="20"/>
          <w:szCs w:val="20"/>
        </w:rPr>
        <w:t>LaTeX</w:t>
      </w:r>
      <w:proofErr w:type="spellEnd"/>
      <w:r w:rsidRPr="002016CA">
        <w:rPr>
          <w:rFonts w:ascii="Arial" w:hAnsi="Arial" w:cs="Arial"/>
          <w:sz w:val="20"/>
          <w:szCs w:val="20"/>
        </w:rPr>
        <w:t xml:space="preserve">, </w:t>
      </w:r>
      <w:r w:rsidRPr="002016CA">
        <w:rPr>
          <w:rFonts w:ascii="Arial" w:hAnsi="Arial" w:cs="Arial"/>
          <w:sz w:val="20"/>
          <w:szCs w:val="20"/>
        </w:rPr>
        <w:lastRenderedPageBreak/>
        <w:t xml:space="preserve">que é definido no glossário como 'ferramenta de computador para autoria de documentos criada por D. E. </w:t>
      </w:r>
      <w:proofErr w:type="spellStart"/>
      <w:r w:rsidRPr="002016CA">
        <w:rPr>
          <w:rFonts w:ascii="Arial" w:hAnsi="Arial" w:cs="Arial"/>
          <w:sz w:val="20"/>
          <w:szCs w:val="20"/>
        </w:rPr>
        <w:t>Knuth</w:t>
      </w:r>
      <w:proofErr w:type="spellEnd"/>
      <w:r w:rsidRPr="002016CA">
        <w:rPr>
          <w:rFonts w:ascii="Arial" w:hAnsi="Arial" w:cs="Arial"/>
          <w:sz w:val="20"/>
          <w:szCs w:val="20"/>
        </w:rPr>
        <w:t>'. (ABNTEX2, 2013).</w:t>
      </w:r>
    </w:p>
    <w:p w14:paraId="7FC22183" w14:textId="77777777" w:rsidR="001603FB" w:rsidRPr="00D00E7A" w:rsidRDefault="001603FB" w:rsidP="00BA0C83">
      <w:pPr>
        <w:spacing w:before="113" w:after="113" w:line="240" w:lineRule="auto"/>
        <w:jc w:val="both"/>
        <w:rPr>
          <w:rFonts w:ascii="Arial" w:hAnsi="Arial" w:cs="Arial"/>
          <w:b/>
          <w:sz w:val="24"/>
          <w:szCs w:val="24"/>
        </w:rPr>
      </w:pPr>
    </w:p>
    <w:p w14:paraId="3FAE24A8" w14:textId="364B549A" w:rsidR="001603FB" w:rsidRPr="00D00E7A" w:rsidRDefault="001603FB" w:rsidP="00BA0C83">
      <w:pPr>
        <w:spacing w:before="113" w:after="113" w:line="240" w:lineRule="auto"/>
        <w:ind w:firstLine="708"/>
        <w:jc w:val="both"/>
        <w:rPr>
          <w:rFonts w:ascii="Arial" w:hAnsi="Arial" w:cs="Arial"/>
          <w:sz w:val="24"/>
          <w:szCs w:val="24"/>
        </w:rPr>
      </w:pPr>
      <w:r w:rsidRPr="00D00E7A">
        <w:rPr>
          <w:rFonts w:ascii="Arial" w:hAnsi="Arial" w:cs="Arial"/>
          <w:sz w:val="24"/>
          <w:szCs w:val="24"/>
        </w:rPr>
        <w:t>A identificação das figuras deve ser posicionada na parte superior, precedida da palavra designativa, seguida pelo número de ordem em algarismos arábicos e pelo respectivo título e/ou legenda explicativa. Abaixo da ilustração, é obrigatório indicar a fonte consultada, mesmo quando for de autoria própria, conforme as normas da ABNT NBR 10520, além de incluir legendas, notas e outras informações relevantes para sua compreensão, se necessário. As figuras devem ser citadas no texto e inseridas o mais próximo possível do trecho ao qual se referem (ABNT, 2018). Além disso, o tipo, número de ordem, título, fonte, legendas e notas devem acompanhar as margens da ilustração.</w:t>
      </w:r>
    </w:p>
    <w:p w14:paraId="429336A6" w14:textId="358A3BE0" w:rsidR="00360B2D" w:rsidRDefault="00360B2D" w:rsidP="00730D34">
      <w:pPr>
        <w:spacing w:before="113" w:after="113" w:line="240" w:lineRule="auto"/>
        <w:jc w:val="both"/>
        <w:rPr>
          <w:rFonts w:ascii="Arial" w:hAnsi="Arial" w:cs="Arial"/>
          <w:sz w:val="24"/>
          <w:szCs w:val="24"/>
        </w:rPr>
      </w:pPr>
      <w:bookmarkStart w:id="2" w:name="_GoBack"/>
      <w:bookmarkEnd w:id="2"/>
    </w:p>
    <w:p w14:paraId="1327D07A" w14:textId="79759276" w:rsidR="00457F30" w:rsidRPr="00D00E7A" w:rsidRDefault="00457F30" w:rsidP="00457F30">
      <w:pPr>
        <w:spacing w:before="113" w:after="113" w:line="240" w:lineRule="auto"/>
        <w:jc w:val="center"/>
        <w:rPr>
          <w:rFonts w:ascii="Arial" w:hAnsi="Arial" w:cs="Arial"/>
          <w:sz w:val="24"/>
          <w:szCs w:val="24"/>
        </w:rPr>
      </w:pPr>
      <w:r w:rsidRPr="00D00E7A">
        <w:rPr>
          <w:rFonts w:ascii="Arial" w:hAnsi="Arial" w:cs="Arial"/>
          <w:sz w:val="24"/>
          <w:szCs w:val="24"/>
        </w:rPr>
        <w:t xml:space="preserve">Figura </w:t>
      </w:r>
      <w:r w:rsidRPr="00D00E7A">
        <w:rPr>
          <w:rFonts w:ascii="Arial" w:hAnsi="Arial" w:cs="Arial"/>
          <w:sz w:val="24"/>
          <w:szCs w:val="24"/>
        </w:rPr>
        <w:fldChar w:fldCharType="begin"/>
      </w:r>
      <w:r w:rsidRPr="00D00E7A">
        <w:rPr>
          <w:rFonts w:ascii="Arial" w:hAnsi="Arial" w:cs="Arial"/>
          <w:sz w:val="24"/>
          <w:szCs w:val="24"/>
        </w:rPr>
        <w:instrText xml:space="preserve"> SEQ Figura \* ARABIC </w:instrText>
      </w:r>
      <w:r w:rsidRPr="00D00E7A">
        <w:rPr>
          <w:rFonts w:ascii="Arial" w:hAnsi="Arial" w:cs="Arial"/>
          <w:sz w:val="24"/>
          <w:szCs w:val="24"/>
        </w:rPr>
        <w:fldChar w:fldCharType="separate"/>
      </w:r>
      <w:r w:rsidRPr="00D00E7A">
        <w:rPr>
          <w:rFonts w:ascii="Arial" w:hAnsi="Arial" w:cs="Arial"/>
          <w:noProof/>
          <w:sz w:val="24"/>
          <w:szCs w:val="24"/>
        </w:rPr>
        <w:t>1</w:t>
      </w:r>
      <w:r w:rsidRPr="00D00E7A">
        <w:rPr>
          <w:rFonts w:ascii="Arial" w:hAnsi="Arial" w:cs="Arial"/>
          <w:sz w:val="24"/>
          <w:szCs w:val="24"/>
        </w:rPr>
        <w:fldChar w:fldCharType="end"/>
      </w:r>
      <w:r w:rsidRPr="00D00E7A">
        <w:rPr>
          <w:rFonts w:ascii="Arial" w:hAnsi="Arial" w:cs="Arial"/>
          <w:sz w:val="24"/>
          <w:szCs w:val="24"/>
        </w:rPr>
        <w:t xml:space="preserve"> – Exemplo de figura.</w:t>
      </w:r>
    </w:p>
    <w:p w14:paraId="4DED752C" w14:textId="1B03BC64" w:rsidR="003920A3" w:rsidRPr="00457F30" w:rsidRDefault="003460EB" w:rsidP="00457F30">
      <w:pPr>
        <w:pStyle w:val="Legenda"/>
        <w:spacing w:before="113" w:after="113"/>
        <w:rPr>
          <w:rFonts w:ascii="Arial" w:hAnsi="Arial" w:cs="Arial"/>
          <w:sz w:val="24"/>
          <w:szCs w:val="24"/>
          <w:lang w:val="pt-BR"/>
        </w:rPr>
      </w:pPr>
      <w:r w:rsidRPr="00D00E7A">
        <w:rPr>
          <w:rFonts w:ascii="Arial" w:hAnsi="Arial" w:cs="Arial"/>
          <w:noProof/>
          <w:sz w:val="24"/>
          <w:szCs w:val="24"/>
        </w:rPr>
        <w:drawing>
          <wp:inline distT="0" distB="0" distL="0" distR="0" wp14:anchorId="25A88BB0" wp14:editId="53684359">
            <wp:extent cx="5234400" cy="3229200"/>
            <wp:effectExtent l="0" t="0" r="444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4400" cy="3229200"/>
                    </a:xfrm>
                    <a:prstGeom prst="rect">
                      <a:avLst/>
                    </a:prstGeom>
                    <a:noFill/>
                    <a:ln>
                      <a:noFill/>
                    </a:ln>
                  </pic:spPr>
                </pic:pic>
              </a:graphicData>
            </a:graphic>
          </wp:inline>
        </w:drawing>
      </w:r>
      <w:r w:rsidR="00360B2D" w:rsidRPr="00D00E7A">
        <w:rPr>
          <w:rFonts w:ascii="Arial" w:hAnsi="Arial" w:cs="Arial"/>
          <w:sz w:val="20"/>
          <w:szCs w:val="20"/>
        </w:rPr>
        <w:br/>
      </w:r>
      <w:r w:rsidR="003920A3" w:rsidRPr="00D00E7A">
        <w:rPr>
          <w:rFonts w:ascii="Arial" w:hAnsi="Arial" w:cs="Arial"/>
          <w:sz w:val="24"/>
          <w:szCs w:val="24"/>
        </w:rPr>
        <w:t xml:space="preserve">Fonte: </w:t>
      </w:r>
      <w:r w:rsidR="00360B2D" w:rsidRPr="00D00E7A">
        <w:rPr>
          <w:rFonts w:ascii="Arial" w:hAnsi="Arial" w:cs="Arial"/>
          <w:sz w:val="24"/>
          <w:szCs w:val="24"/>
        </w:rPr>
        <w:t>elaborado pelo autor.</w:t>
      </w:r>
    </w:p>
    <w:p w14:paraId="7D0E47CA" w14:textId="77777777" w:rsidR="00730D34" w:rsidRPr="00D00E7A" w:rsidRDefault="00730D34" w:rsidP="00730D34">
      <w:pPr>
        <w:spacing w:before="113" w:after="113" w:line="240" w:lineRule="auto"/>
        <w:rPr>
          <w:rFonts w:ascii="Arial" w:hAnsi="Arial" w:cs="Arial"/>
          <w:sz w:val="20"/>
          <w:szCs w:val="20"/>
        </w:rPr>
      </w:pPr>
    </w:p>
    <w:p w14:paraId="04D79F28" w14:textId="77777777" w:rsidR="002016CA" w:rsidRDefault="002016CA" w:rsidP="002016CA">
      <w:pPr>
        <w:spacing w:before="113" w:after="113" w:line="240" w:lineRule="auto"/>
        <w:ind w:firstLine="709"/>
        <w:jc w:val="both"/>
        <w:rPr>
          <w:rFonts w:ascii="Arial" w:hAnsi="Arial" w:cs="Arial"/>
          <w:sz w:val="24"/>
          <w:szCs w:val="24"/>
        </w:rPr>
      </w:pPr>
      <w:r w:rsidRPr="00D00E7A">
        <w:rPr>
          <w:rFonts w:ascii="Arial" w:hAnsi="Arial" w:cs="Arial"/>
          <w:sz w:val="24"/>
          <w:szCs w:val="24"/>
        </w:rPr>
        <w:t>Para melhor compreensão, as equações e fórmulas devem ser destacadas no texto e, quando necessário, numeradas com algarismos arábicos entre parênteses, alinhados à direita. Na sequência normal do texto, é permitido utilizar um espaçamento maior entre as linhas para acomodar seus elementos, como expoentes, índices e outros símbolos.</w:t>
      </w:r>
    </w:p>
    <w:p w14:paraId="5F016F16" w14:textId="77777777" w:rsidR="002016CA" w:rsidRPr="00D00E7A" w:rsidRDefault="002016CA" w:rsidP="002016CA">
      <w:pPr>
        <w:spacing w:before="113" w:after="113" w:line="240" w:lineRule="auto"/>
        <w:ind w:firstLine="709"/>
        <w:jc w:val="both"/>
        <w:rPr>
          <w:rFonts w:ascii="Arial" w:hAnsi="Arial" w:cs="Arial"/>
          <w:sz w:val="24"/>
          <w:szCs w:val="24"/>
        </w:rPr>
      </w:pPr>
    </w:p>
    <w:p w14:paraId="550F899D" w14:textId="51026CC1" w:rsidR="002016CA" w:rsidRDefault="00835FF9" w:rsidP="002016CA">
      <w:pPr>
        <w:spacing w:before="113" w:after="113" w:line="240" w:lineRule="auto"/>
        <w:ind w:firstLine="709"/>
        <w:jc w:val="both"/>
        <w:rPr>
          <w:rFonts w:ascii="Arial" w:eastAsiaTheme="minorEastAsia" w:hAnsi="Arial" w:cs="Arial"/>
          <w:sz w:val="24"/>
          <w:szCs w:val="24"/>
        </w:rPr>
      </w:pPr>
      <m:oMath>
        <m:r>
          <w:rPr>
            <w:rFonts w:ascii="Cambria Math" w:hAnsi="Cambria Math" w:cs="Cambria Math"/>
            <w:sz w:val="24"/>
            <w:szCs w:val="24"/>
          </w:rPr>
          <m:t>x</m:t>
        </m:r>
        <m:r>
          <m:rPr>
            <m:sty m:val="p"/>
          </m:rPr>
          <w:rPr>
            <w:rFonts w:ascii="Cambria Math" w:hAnsi="Cambria Math" w:cs="Cambria Math"/>
            <w:sz w:val="24"/>
            <w:szCs w:val="24"/>
          </w:rPr>
          <m:t>=</m:t>
        </m:r>
        <m:f>
          <m:fPr>
            <m:ctrlPr>
              <w:rPr>
                <w:rFonts w:ascii="Cambria Math" w:hAnsi="Cambria Math" w:cs="Arial"/>
                <w:sz w:val="24"/>
                <w:szCs w:val="24"/>
              </w:rPr>
            </m:ctrlPr>
          </m:fPr>
          <m:num>
            <m:r>
              <m:rPr>
                <m:sty m:val="p"/>
              </m:rPr>
              <w:rPr>
                <w:rFonts w:ascii="Cambria Math" w:hAnsi="Cambria Math" w:cs="Cambria Math"/>
                <w:sz w:val="24"/>
                <w:szCs w:val="24"/>
              </w:rPr>
              <m:t>-</m:t>
            </m:r>
            <m:r>
              <w:rPr>
                <w:rFonts w:ascii="Cambria Math" w:hAnsi="Cambria Math" w:cs="Cambria Math"/>
                <w:sz w:val="24"/>
                <w:szCs w:val="24"/>
              </w:rPr>
              <m:t>b</m:t>
            </m:r>
            <m:r>
              <m:rPr>
                <m:sty m:val="p"/>
              </m:rPr>
              <w:rPr>
                <w:rFonts w:ascii="Cambria Math" w:hAnsi="Cambria Math" w:cs="Cambria Math"/>
                <w:sz w:val="24"/>
                <w:szCs w:val="24"/>
              </w:rPr>
              <m:t>±</m:t>
            </m:r>
            <m:rad>
              <m:radPr>
                <m:degHide m:val="1"/>
                <m:ctrlPr>
                  <w:rPr>
                    <w:rFonts w:ascii="Cambria Math" w:hAnsi="Cambria Math" w:cs="Arial"/>
                    <w:sz w:val="24"/>
                    <w:szCs w:val="24"/>
                  </w:rPr>
                </m:ctrlPr>
              </m:radPr>
              <m:deg/>
              <m:e>
                <m:sSup>
                  <m:sSupPr>
                    <m:ctrlPr>
                      <w:rPr>
                        <w:rFonts w:ascii="Cambria Math" w:hAnsi="Cambria Math" w:cs="Arial"/>
                        <w:sz w:val="24"/>
                        <w:szCs w:val="24"/>
                      </w:rPr>
                    </m:ctrlPr>
                  </m:sSupPr>
                  <m:e>
                    <m:r>
                      <w:rPr>
                        <w:rFonts w:ascii="Cambria Math" w:hAnsi="Cambria Math" w:cs="Cambria Math"/>
                        <w:sz w:val="24"/>
                        <w:szCs w:val="24"/>
                      </w:rPr>
                      <m:t>b</m:t>
                    </m:r>
                  </m:e>
                  <m:sup>
                    <m:r>
                      <m:rPr>
                        <m:sty m:val="p"/>
                      </m:rPr>
                      <w:rPr>
                        <w:rFonts w:ascii="Cambria Math" w:hAnsi="Cambria Math" w:cs="Cambria Math"/>
                        <w:sz w:val="24"/>
                        <w:szCs w:val="24"/>
                      </w:rPr>
                      <m:t>2</m:t>
                    </m:r>
                  </m:sup>
                </m:sSup>
                <m:r>
                  <m:rPr>
                    <m:sty m:val="p"/>
                  </m:rPr>
                  <w:rPr>
                    <w:rFonts w:ascii="Cambria Math" w:hAnsi="Cambria Math" w:cs="Cambria Math"/>
                    <w:sz w:val="24"/>
                    <w:szCs w:val="24"/>
                  </w:rPr>
                  <m:t>-4</m:t>
                </m:r>
                <m:r>
                  <w:rPr>
                    <w:rFonts w:ascii="Cambria Math" w:hAnsi="Cambria Math" w:cs="Cambria Math"/>
                    <w:sz w:val="24"/>
                    <w:szCs w:val="24"/>
                  </w:rPr>
                  <m:t>ac</m:t>
                </m:r>
              </m:e>
            </m:rad>
          </m:num>
          <m:den>
            <m:r>
              <m:rPr>
                <m:sty m:val="p"/>
              </m:rPr>
              <w:rPr>
                <w:rFonts w:ascii="Cambria Math" w:hAnsi="Cambria Math" w:cs="Cambria Math"/>
                <w:sz w:val="24"/>
                <w:szCs w:val="24"/>
              </w:rPr>
              <m:t>2</m:t>
            </m:r>
            <m:r>
              <w:rPr>
                <w:rFonts w:ascii="Cambria Math" w:hAnsi="Cambria Math" w:cs="Cambria Math"/>
                <w:sz w:val="24"/>
                <w:szCs w:val="24"/>
              </w:rPr>
              <m:t>a</m:t>
            </m:r>
          </m:den>
        </m:f>
      </m:oMath>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t>(1)</w:t>
      </w:r>
    </w:p>
    <w:p w14:paraId="6512FF54" w14:textId="77777777" w:rsidR="00835FF9" w:rsidRDefault="00835FF9" w:rsidP="002016CA">
      <w:pPr>
        <w:spacing w:before="113" w:after="113" w:line="240" w:lineRule="auto"/>
        <w:ind w:firstLine="709"/>
        <w:jc w:val="both"/>
        <w:rPr>
          <w:rFonts w:ascii="Arial" w:eastAsiaTheme="minorEastAsia" w:hAnsi="Arial" w:cs="Arial"/>
          <w:sz w:val="24"/>
          <w:szCs w:val="24"/>
        </w:rPr>
      </w:pPr>
    </w:p>
    <w:p w14:paraId="501F3815" w14:textId="4BA34106" w:rsidR="002016CA" w:rsidRPr="00D00E7A" w:rsidRDefault="00D74384" w:rsidP="00835FF9">
      <w:pPr>
        <w:spacing w:before="113" w:after="113" w:line="240" w:lineRule="auto"/>
        <w:ind w:firstLine="709"/>
        <w:jc w:val="both"/>
        <w:rPr>
          <w:rFonts w:ascii="Arial" w:hAnsi="Arial" w:cs="Arial"/>
          <w:sz w:val="24"/>
          <w:szCs w:val="24"/>
        </w:rPr>
      </w:pPr>
      <m:oMath>
        <m:sSup>
          <m:sSupPr>
            <m:ctrlPr>
              <w:rPr>
                <w:rFonts w:ascii="Cambria Math" w:hAnsi="Cambria Math" w:cs="Arial"/>
                <w:sz w:val="24"/>
                <w:szCs w:val="24"/>
              </w:rPr>
            </m:ctrlPr>
          </m:sSupPr>
          <m:e>
            <m:d>
              <m:dPr>
                <m:ctrlPr>
                  <w:rPr>
                    <w:rFonts w:ascii="Cambria Math" w:hAnsi="Cambria Math" w:cs="Arial"/>
                    <w:sz w:val="24"/>
                    <w:szCs w:val="24"/>
                  </w:rPr>
                </m:ctrlPr>
              </m:dPr>
              <m:e>
                <m:r>
                  <w:rPr>
                    <w:rFonts w:ascii="Cambria Math" w:hAnsi="Cambria Math" w:cs="Arial"/>
                    <w:sz w:val="24"/>
                    <w:szCs w:val="24"/>
                  </w:rPr>
                  <m:t>x+a</m:t>
                </m:r>
              </m:e>
            </m:d>
          </m:e>
          <m:sup>
            <m:r>
              <w:rPr>
                <w:rFonts w:ascii="Cambria Math" w:hAnsi="Cambria Math" w:cs="Arial"/>
                <w:sz w:val="24"/>
                <w:szCs w:val="24"/>
              </w:rPr>
              <m:t>n</m:t>
            </m:r>
          </m:sup>
        </m:sSup>
        <m:r>
          <w:rPr>
            <w:rFonts w:ascii="Cambria Math" w:eastAsia="Cambria Math" w:hAnsi="Cambria Math" w:cs="Cambria Math"/>
            <w:sz w:val="24"/>
            <w:szCs w:val="24"/>
          </w:rPr>
          <m:t>=</m:t>
        </m:r>
        <m:nary>
          <m:naryPr>
            <m:chr m:val="∑"/>
            <m:grow m:val="1"/>
            <m:ctrlPr>
              <w:rPr>
                <w:rFonts w:ascii="Cambria Math" w:hAnsi="Cambria Math" w:cs="Arial"/>
                <w:sz w:val="24"/>
                <w:szCs w:val="24"/>
              </w:rPr>
            </m:ctrlPr>
          </m:naryPr>
          <m:sub>
            <m:r>
              <w:rPr>
                <w:rFonts w:ascii="Cambria Math" w:eastAsia="Cambria Math" w:hAnsi="Cambria Math" w:cs="Cambria Math"/>
                <w:sz w:val="24"/>
                <w:szCs w:val="24"/>
              </w:rPr>
              <m:t>k=0</m:t>
            </m:r>
          </m:sub>
          <m:sup>
            <m:r>
              <w:rPr>
                <w:rFonts w:ascii="Cambria Math" w:eastAsia="Cambria Math" w:hAnsi="Cambria Math" w:cs="Cambria Math"/>
                <w:sz w:val="24"/>
                <w:szCs w:val="24"/>
              </w:rPr>
              <m:t>n</m:t>
            </m:r>
          </m:sup>
          <m:e>
            <m:d>
              <m:dPr>
                <m:ctrlPr>
                  <w:rPr>
                    <w:rFonts w:ascii="Cambria Math" w:hAnsi="Cambria Math" w:cs="Arial"/>
                    <w:sz w:val="24"/>
                    <w:szCs w:val="24"/>
                  </w:rPr>
                </m:ctrlPr>
              </m:dPr>
              <m:e>
                <m:f>
                  <m:fPr>
                    <m:type m:val="noBar"/>
                    <m:ctrlPr>
                      <w:rPr>
                        <w:rFonts w:ascii="Cambria Math" w:hAnsi="Cambria Math" w:cs="Arial"/>
                        <w:sz w:val="24"/>
                        <w:szCs w:val="24"/>
                      </w:rPr>
                    </m:ctrlPr>
                  </m:fPr>
                  <m:num>
                    <m:r>
                      <w:rPr>
                        <w:rFonts w:ascii="Cambria Math" w:eastAsia="Cambria Math" w:hAnsi="Cambria Math" w:cs="Cambria Math"/>
                        <w:sz w:val="24"/>
                        <w:szCs w:val="24"/>
                      </w:rPr>
                      <m:t>n</m:t>
                    </m:r>
                  </m:num>
                  <m:den>
                    <m:r>
                      <w:rPr>
                        <w:rFonts w:ascii="Cambria Math" w:eastAsia="Cambria Math" w:hAnsi="Cambria Math" w:cs="Cambria Math"/>
                        <w:sz w:val="24"/>
                        <w:szCs w:val="24"/>
                      </w:rPr>
                      <m:t>k</m:t>
                    </m:r>
                  </m:den>
                </m:f>
              </m:e>
            </m:d>
            <m:sSup>
              <m:sSupPr>
                <m:ctrlPr>
                  <w:rPr>
                    <w:rFonts w:ascii="Cambria Math" w:hAnsi="Cambria Math" w:cs="Arial"/>
                    <w:sz w:val="24"/>
                    <w:szCs w:val="24"/>
                  </w:rPr>
                </m:ctrlPr>
              </m:sSupPr>
              <m:e>
                <m:r>
                  <w:rPr>
                    <w:rFonts w:ascii="Cambria Math" w:eastAsia="Cambria Math" w:hAnsi="Cambria Math" w:cs="Cambria Math"/>
                    <w:sz w:val="24"/>
                    <w:szCs w:val="24"/>
                  </w:rPr>
                  <m:t>x</m:t>
                </m:r>
              </m:e>
              <m:sup>
                <m:r>
                  <w:rPr>
                    <w:rFonts w:ascii="Cambria Math" w:eastAsia="Cambria Math" w:hAnsi="Cambria Math" w:cs="Cambria Math"/>
                    <w:sz w:val="24"/>
                    <w:szCs w:val="24"/>
                  </w:rPr>
                  <m:t>k</m:t>
                </m:r>
              </m:sup>
            </m:sSup>
            <m:sSup>
              <m:sSupPr>
                <m:ctrlPr>
                  <w:rPr>
                    <w:rFonts w:ascii="Cambria Math" w:hAnsi="Cambria Math" w:cs="Arial"/>
                    <w:sz w:val="24"/>
                    <w:szCs w:val="24"/>
                  </w:rPr>
                </m:ctrlPr>
              </m:sSupPr>
              <m:e>
                <m:r>
                  <w:rPr>
                    <w:rFonts w:ascii="Cambria Math" w:eastAsia="Cambria Math" w:hAnsi="Cambria Math" w:cs="Cambria Math"/>
                    <w:sz w:val="24"/>
                    <w:szCs w:val="24"/>
                  </w:rPr>
                  <m:t>a</m:t>
                </m:r>
              </m:e>
              <m:sup>
                <m:r>
                  <w:rPr>
                    <w:rFonts w:ascii="Cambria Math" w:eastAsia="Cambria Math" w:hAnsi="Cambria Math" w:cs="Cambria Math"/>
                    <w:sz w:val="24"/>
                    <w:szCs w:val="24"/>
                  </w:rPr>
                  <m:t>n-k</m:t>
                </m:r>
              </m:sup>
            </m:sSup>
          </m:e>
        </m:nary>
      </m:oMath>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t>(2)</w:t>
      </w:r>
    </w:p>
    <w:p w14:paraId="58B7549F" w14:textId="77777777" w:rsidR="002016CA" w:rsidRPr="00D00E7A" w:rsidRDefault="002016CA" w:rsidP="002016CA">
      <w:pPr>
        <w:spacing w:before="113" w:after="113" w:line="240" w:lineRule="auto"/>
        <w:ind w:firstLine="709"/>
        <w:jc w:val="both"/>
        <w:rPr>
          <w:rFonts w:ascii="Arial" w:hAnsi="Arial" w:cs="Arial"/>
          <w:sz w:val="24"/>
          <w:szCs w:val="24"/>
        </w:rPr>
      </w:pPr>
    </w:p>
    <w:p w14:paraId="3E848EA7" w14:textId="3C7C9745" w:rsidR="002016CA" w:rsidRDefault="002016CA" w:rsidP="002016CA">
      <w:pPr>
        <w:spacing w:before="113" w:after="113" w:line="240" w:lineRule="auto"/>
        <w:jc w:val="both"/>
        <w:rPr>
          <w:rFonts w:ascii="Arial" w:hAnsi="Arial" w:cs="Arial"/>
          <w:bCs/>
          <w:sz w:val="24"/>
          <w:szCs w:val="24"/>
        </w:rPr>
      </w:pPr>
      <w:r w:rsidRPr="00D00E7A">
        <w:rPr>
          <w:rFonts w:ascii="Arial" w:hAnsi="Arial" w:cs="Arial"/>
          <w:bCs/>
          <w:sz w:val="24"/>
          <w:szCs w:val="24"/>
        </w:rPr>
        <w:tab/>
        <w:t xml:space="preserve">De acordo com a Equação 1 </w:t>
      </w:r>
      <w:proofErr w:type="spellStart"/>
      <w:r w:rsidRPr="00D00E7A">
        <w:rPr>
          <w:rFonts w:ascii="Arial" w:hAnsi="Arial" w:cs="Arial"/>
          <w:bCs/>
          <w:sz w:val="24"/>
          <w:szCs w:val="24"/>
        </w:rPr>
        <w:t>etc</w:t>
      </w:r>
      <w:proofErr w:type="spellEnd"/>
      <w:r w:rsidRPr="00D00E7A">
        <w:rPr>
          <w:rFonts w:ascii="Arial" w:hAnsi="Arial" w:cs="Arial"/>
          <w:bCs/>
          <w:sz w:val="24"/>
          <w:szCs w:val="24"/>
        </w:rPr>
        <w:t xml:space="preserve"> </w:t>
      </w:r>
      <w:proofErr w:type="spellStart"/>
      <w:r w:rsidRPr="00D00E7A">
        <w:rPr>
          <w:rFonts w:ascii="Arial" w:hAnsi="Arial" w:cs="Arial"/>
          <w:bCs/>
          <w:sz w:val="24"/>
          <w:szCs w:val="24"/>
        </w:rPr>
        <w:t>etc</w:t>
      </w:r>
      <w:proofErr w:type="spellEnd"/>
      <w:r w:rsidRPr="00D00E7A">
        <w:rPr>
          <w:rFonts w:ascii="Arial" w:hAnsi="Arial" w:cs="Arial"/>
          <w:bCs/>
          <w:sz w:val="24"/>
          <w:szCs w:val="24"/>
        </w:rPr>
        <w:t xml:space="preserve"> etc...</w:t>
      </w:r>
    </w:p>
    <w:p w14:paraId="3EDFBB6F" w14:textId="77777777" w:rsidR="002016CA" w:rsidRPr="002016CA" w:rsidRDefault="002016CA" w:rsidP="002016CA">
      <w:pPr>
        <w:spacing w:before="113" w:after="113" w:line="240" w:lineRule="auto"/>
        <w:jc w:val="both"/>
        <w:rPr>
          <w:rFonts w:ascii="Arial" w:hAnsi="Arial" w:cs="Arial"/>
          <w:bCs/>
          <w:sz w:val="24"/>
          <w:szCs w:val="24"/>
        </w:rPr>
      </w:pPr>
      <w:r w:rsidRPr="00D00E7A">
        <w:rPr>
          <w:rFonts w:ascii="Arial" w:hAnsi="Arial" w:cs="Arial"/>
          <w:bCs/>
          <w:sz w:val="24"/>
          <w:szCs w:val="24"/>
        </w:rPr>
        <w:tab/>
      </w:r>
      <w:r w:rsidRPr="002016CA">
        <w:rPr>
          <w:rFonts w:ascii="Arial" w:hAnsi="Arial" w:cs="Arial"/>
          <w:bCs/>
          <w:sz w:val="24"/>
          <w:szCs w:val="24"/>
        </w:rPr>
        <w:t>Recomenda-se disponibilizar no artigo apenas os trechos mais importantes quando existir implementação de código. Ademais, converse com seu orientador sobre a necessidade de adicionar código-fonte ao texto e como fazê-lo.</w:t>
      </w:r>
    </w:p>
    <w:p w14:paraId="28265549" w14:textId="77777777" w:rsidR="002016CA" w:rsidRPr="002016CA" w:rsidRDefault="002016CA" w:rsidP="002016CA">
      <w:pPr>
        <w:spacing w:before="113" w:after="113" w:line="240" w:lineRule="auto"/>
        <w:jc w:val="both"/>
        <w:rPr>
          <w:rFonts w:ascii="Arial" w:hAnsi="Arial" w:cs="Arial"/>
          <w:bCs/>
          <w:sz w:val="24"/>
          <w:szCs w:val="24"/>
        </w:rPr>
      </w:pPr>
    </w:p>
    <w:p w14:paraId="7B2FF8E3" w14:textId="5ECBBB1A" w:rsidR="005265BF" w:rsidRDefault="002016CA" w:rsidP="002016CA">
      <w:pPr>
        <w:spacing w:before="113" w:after="113" w:line="240" w:lineRule="auto"/>
        <w:jc w:val="both"/>
        <w:rPr>
          <w:rFonts w:ascii="Consolas" w:hAnsi="Consolas" w:cs="Arial"/>
          <w:bCs/>
          <w:sz w:val="24"/>
          <w:szCs w:val="24"/>
        </w:rPr>
      </w:pPr>
      <w:proofErr w:type="gramStart"/>
      <w:r w:rsidRPr="002016CA">
        <w:rPr>
          <w:rFonts w:ascii="Consolas" w:hAnsi="Consolas" w:cs="Arial"/>
          <w:bCs/>
          <w:sz w:val="24"/>
          <w:szCs w:val="24"/>
        </w:rPr>
        <w:t>#!/</w:t>
      </w:r>
      <w:proofErr w:type="gramEnd"/>
      <w:r w:rsidRPr="002016CA">
        <w:rPr>
          <w:rFonts w:ascii="Consolas" w:hAnsi="Consolas" w:cs="Arial"/>
          <w:bCs/>
          <w:sz w:val="24"/>
          <w:szCs w:val="24"/>
        </w:rPr>
        <w:t>bin/</w:t>
      </w:r>
      <w:proofErr w:type="spellStart"/>
      <w:r w:rsidRPr="002016CA">
        <w:rPr>
          <w:rFonts w:ascii="Consolas" w:hAnsi="Consolas" w:cs="Arial"/>
          <w:bCs/>
          <w:sz w:val="24"/>
          <w:szCs w:val="24"/>
        </w:rPr>
        <w:t>bash</w:t>
      </w:r>
      <w:proofErr w:type="spellEnd"/>
    </w:p>
    <w:p w14:paraId="48D5AC09" w14:textId="77777777" w:rsidR="005C1C2B" w:rsidRPr="005265BF" w:rsidRDefault="005C1C2B" w:rsidP="002016CA">
      <w:pPr>
        <w:spacing w:before="113" w:after="113" w:line="240" w:lineRule="auto"/>
        <w:jc w:val="both"/>
        <w:rPr>
          <w:rFonts w:ascii="Consolas" w:hAnsi="Consolas" w:cs="Arial"/>
          <w:bCs/>
          <w:sz w:val="24"/>
          <w:szCs w:val="24"/>
        </w:rPr>
      </w:pPr>
    </w:p>
    <w:p w14:paraId="3721EAC7" w14:textId="24DA23D7" w:rsidR="002016CA" w:rsidRDefault="002016CA" w:rsidP="002016CA">
      <w:pPr>
        <w:spacing w:before="113" w:after="113" w:line="240" w:lineRule="auto"/>
        <w:jc w:val="both"/>
        <w:rPr>
          <w:rFonts w:ascii="Consolas" w:hAnsi="Consolas" w:cs="Arial"/>
          <w:bCs/>
          <w:sz w:val="24"/>
          <w:szCs w:val="24"/>
        </w:rPr>
      </w:pPr>
      <w:proofErr w:type="spellStart"/>
      <w:r w:rsidRPr="002016CA">
        <w:rPr>
          <w:rFonts w:ascii="Consolas" w:hAnsi="Consolas" w:cs="Arial"/>
          <w:bCs/>
          <w:sz w:val="24"/>
          <w:szCs w:val="24"/>
        </w:rPr>
        <w:t>cat</w:t>
      </w:r>
      <w:proofErr w:type="spellEnd"/>
      <w:r w:rsidRPr="002016CA">
        <w:rPr>
          <w:rFonts w:ascii="Consolas" w:hAnsi="Consolas" w:cs="Arial"/>
          <w:bCs/>
          <w:sz w:val="24"/>
          <w:szCs w:val="24"/>
        </w:rPr>
        <w:t xml:space="preserve"> /</w:t>
      </w:r>
      <w:proofErr w:type="spellStart"/>
      <w:r w:rsidRPr="002016CA">
        <w:rPr>
          <w:rFonts w:ascii="Consolas" w:hAnsi="Consolas" w:cs="Arial"/>
          <w:bCs/>
          <w:sz w:val="24"/>
          <w:szCs w:val="24"/>
        </w:rPr>
        <w:t>etc</w:t>
      </w:r>
      <w:proofErr w:type="spellEnd"/>
      <w:r w:rsidRPr="002016CA">
        <w:rPr>
          <w:rFonts w:ascii="Consolas" w:hAnsi="Consolas" w:cs="Arial"/>
          <w:bCs/>
          <w:sz w:val="24"/>
          <w:szCs w:val="24"/>
        </w:rPr>
        <w:t>/</w:t>
      </w:r>
      <w:proofErr w:type="spellStart"/>
      <w:r w:rsidRPr="002016CA">
        <w:rPr>
          <w:rFonts w:ascii="Consolas" w:hAnsi="Consolas" w:cs="Arial"/>
          <w:bCs/>
          <w:sz w:val="24"/>
          <w:szCs w:val="24"/>
        </w:rPr>
        <w:t>passwd</w:t>
      </w:r>
      <w:proofErr w:type="spellEnd"/>
      <w:r w:rsidRPr="002016CA">
        <w:rPr>
          <w:rFonts w:ascii="Consolas" w:hAnsi="Consolas" w:cs="Arial"/>
          <w:bCs/>
          <w:sz w:val="24"/>
          <w:szCs w:val="24"/>
        </w:rPr>
        <w:t xml:space="preserve"> | </w:t>
      </w:r>
      <w:proofErr w:type="spellStart"/>
      <w:r w:rsidRPr="002016CA">
        <w:rPr>
          <w:rFonts w:ascii="Consolas" w:hAnsi="Consolas" w:cs="Arial"/>
          <w:bCs/>
          <w:sz w:val="24"/>
          <w:szCs w:val="24"/>
        </w:rPr>
        <w:t>while</w:t>
      </w:r>
      <w:proofErr w:type="spellEnd"/>
      <w:r w:rsidRPr="002016CA">
        <w:rPr>
          <w:rFonts w:ascii="Consolas" w:hAnsi="Consolas" w:cs="Arial"/>
          <w:bCs/>
          <w:sz w:val="24"/>
          <w:szCs w:val="24"/>
        </w:rPr>
        <w:t xml:space="preserve"> </w:t>
      </w:r>
      <w:proofErr w:type="spellStart"/>
      <w:r w:rsidRPr="002016CA">
        <w:rPr>
          <w:rFonts w:ascii="Consolas" w:hAnsi="Consolas" w:cs="Arial"/>
          <w:bCs/>
          <w:sz w:val="24"/>
          <w:szCs w:val="24"/>
        </w:rPr>
        <w:t>read</w:t>
      </w:r>
      <w:proofErr w:type="spellEnd"/>
      <w:r w:rsidRPr="002016CA">
        <w:rPr>
          <w:rFonts w:ascii="Consolas" w:hAnsi="Consolas" w:cs="Arial"/>
          <w:bCs/>
          <w:sz w:val="24"/>
          <w:szCs w:val="24"/>
        </w:rPr>
        <w:t xml:space="preserve"> </w:t>
      </w:r>
      <w:proofErr w:type="gramStart"/>
      <w:r w:rsidRPr="002016CA">
        <w:rPr>
          <w:rFonts w:ascii="Consolas" w:hAnsi="Consolas" w:cs="Arial"/>
          <w:bCs/>
          <w:sz w:val="24"/>
          <w:szCs w:val="24"/>
        </w:rPr>
        <w:t>linha ;do</w:t>
      </w:r>
      <w:proofErr w:type="gramEnd"/>
    </w:p>
    <w:p w14:paraId="5F9DBF47" w14:textId="77777777" w:rsidR="00835FF9" w:rsidRPr="002016CA" w:rsidRDefault="00835FF9" w:rsidP="002016CA">
      <w:pPr>
        <w:spacing w:before="113" w:after="113" w:line="240" w:lineRule="auto"/>
        <w:jc w:val="both"/>
        <w:rPr>
          <w:rFonts w:ascii="Consolas" w:hAnsi="Consolas" w:cs="Arial"/>
          <w:bCs/>
          <w:sz w:val="24"/>
          <w:szCs w:val="24"/>
        </w:rPr>
      </w:pPr>
    </w:p>
    <w:p w14:paraId="1BC56012" w14:textId="39CE1365" w:rsidR="00F75C0B" w:rsidRPr="00BB0EAD" w:rsidRDefault="002016CA" w:rsidP="002016CA">
      <w:pPr>
        <w:spacing w:before="113" w:after="113" w:line="240" w:lineRule="auto"/>
        <w:jc w:val="both"/>
        <w:rPr>
          <w:rFonts w:ascii="Consolas" w:hAnsi="Consolas" w:cs="Arial"/>
          <w:bCs/>
          <w:sz w:val="24"/>
          <w:szCs w:val="24"/>
        </w:rPr>
      </w:pPr>
      <w:r w:rsidRPr="002016CA">
        <w:rPr>
          <w:rFonts w:ascii="Consolas" w:hAnsi="Consolas" w:cs="Arial"/>
          <w:bCs/>
          <w:sz w:val="24"/>
          <w:szCs w:val="24"/>
        </w:rPr>
        <w:tab/>
        <w:t>col1=$(</w:t>
      </w:r>
      <w:proofErr w:type="spellStart"/>
      <w:r w:rsidRPr="002016CA">
        <w:rPr>
          <w:rFonts w:ascii="Consolas" w:hAnsi="Consolas" w:cs="Arial"/>
          <w:bCs/>
          <w:sz w:val="24"/>
          <w:szCs w:val="24"/>
        </w:rPr>
        <w:t>echo</w:t>
      </w:r>
      <w:proofErr w:type="spellEnd"/>
      <w:r w:rsidRPr="002016CA">
        <w:rPr>
          <w:rFonts w:ascii="Consolas" w:hAnsi="Consolas" w:cs="Arial"/>
          <w:bCs/>
          <w:sz w:val="24"/>
          <w:szCs w:val="24"/>
        </w:rPr>
        <w:t xml:space="preserve"> $linha | </w:t>
      </w:r>
      <w:proofErr w:type="spellStart"/>
      <w:r w:rsidRPr="002016CA">
        <w:rPr>
          <w:rFonts w:ascii="Consolas" w:hAnsi="Consolas" w:cs="Arial"/>
          <w:bCs/>
          <w:sz w:val="24"/>
          <w:szCs w:val="24"/>
        </w:rPr>
        <w:t>awk</w:t>
      </w:r>
      <w:proofErr w:type="spellEnd"/>
      <w:r w:rsidRPr="002016CA">
        <w:rPr>
          <w:rFonts w:ascii="Consolas" w:hAnsi="Consolas" w:cs="Arial"/>
          <w:bCs/>
          <w:sz w:val="24"/>
          <w:szCs w:val="24"/>
        </w:rPr>
        <w:t xml:space="preserve"> -F: ’print $1’)</w:t>
      </w:r>
    </w:p>
    <w:p w14:paraId="379A0A3E" w14:textId="41BFEE45" w:rsidR="002016CA" w:rsidRDefault="002016CA" w:rsidP="002016CA">
      <w:pPr>
        <w:spacing w:before="113" w:after="113" w:line="240" w:lineRule="auto"/>
        <w:jc w:val="both"/>
        <w:rPr>
          <w:rFonts w:ascii="Consolas" w:hAnsi="Consolas" w:cs="Arial"/>
          <w:bCs/>
          <w:sz w:val="24"/>
          <w:szCs w:val="24"/>
        </w:rPr>
      </w:pPr>
      <w:r w:rsidRPr="002016CA">
        <w:rPr>
          <w:rFonts w:ascii="Consolas" w:hAnsi="Consolas" w:cs="Arial"/>
          <w:bCs/>
          <w:sz w:val="24"/>
          <w:szCs w:val="24"/>
        </w:rPr>
        <w:tab/>
      </w:r>
      <w:proofErr w:type="spellStart"/>
      <w:r w:rsidRPr="002016CA">
        <w:rPr>
          <w:rFonts w:ascii="Consolas" w:hAnsi="Consolas" w:cs="Arial"/>
          <w:bCs/>
          <w:sz w:val="24"/>
          <w:szCs w:val="24"/>
        </w:rPr>
        <w:t>echo</w:t>
      </w:r>
      <w:proofErr w:type="spellEnd"/>
      <w:r w:rsidRPr="002016CA">
        <w:rPr>
          <w:rFonts w:ascii="Consolas" w:hAnsi="Consolas" w:cs="Arial"/>
          <w:bCs/>
          <w:sz w:val="24"/>
          <w:szCs w:val="24"/>
        </w:rPr>
        <w:t xml:space="preserve"> $col1</w:t>
      </w:r>
    </w:p>
    <w:p w14:paraId="7B24A0FC" w14:textId="77777777" w:rsidR="00835FF9" w:rsidRPr="00835FF9" w:rsidRDefault="00835FF9" w:rsidP="002016CA">
      <w:pPr>
        <w:spacing w:before="113" w:after="113" w:line="240" w:lineRule="auto"/>
        <w:jc w:val="both"/>
        <w:rPr>
          <w:rFonts w:ascii="Consolas" w:hAnsi="Consolas" w:cs="Arial"/>
          <w:bCs/>
          <w:sz w:val="24"/>
          <w:szCs w:val="24"/>
        </w:rPr>
      </w:pPr>
    </w:p>
    <w:p w14:paraId="7B349498" w14:textId="2B87B235" w:rsidR="002016CA" w:rsidRPr="002016CA" w:rsidRDefault="002016CA" w:rsidP="002016CA">
      <w:pPr>
        <w:spacing w:before="113" w:after="113" w:line="240" w:lineRule="auto"/>
        <w:jc w:val="both"/>
        <w:rPr>
          <w:rFonts w:ascii="Consolas" w:hAnsi="Consolas" w:cs="Arial"/>
          <w:bCs/>
          <w:sz w:val="24"/>
          <w:szCs w:val="24"/>
        </w:rPr>
      </w:pPr>
      <w:proofErr w:type="spellStart"/>
      <w:r w:rsidRPr="002016CA">
        <w:rPr>
          <w:rFonts w:ascii="Consolas" w:hAnsi="Consolas" w:cs="Arial"/>
          <w:bCs/>
          <w:sz w:val="24"/>
          <w:szCs w:val="24"/>
        </w:rPr>
        <w:t>done</w:t>
      </w:r>
      <w:proofErr w:type="spellEnd"/>
    </w:p>
    <w:p w14:paraId="459F2191" w14:textId="4D79DFA7" w:rsidR="002016CA" w:rsidRDefault="002016CA" w:rsidP="00835FF9">
      <w:pPr>
        <w:spacing w:before="113" w:after="113" w:line="240" w:lineRule="auto"/>
        <w:jc w:val="both"/>
        <w:rPr>
          <w:rFonts w:ascii="Arial" w:hAnsi="Arial" w:cs="Arial"/>
          <w:sz w:val="24"/>
          <w:szCs w:val="24"/>
        </w:rPr>
      </w:pPr>
    </w:p>
    <w:p w14:paraId="4A3B0466" w14:textId="0FFA70B5" w:rsidR="00687179" w:rsidRPr="00835FF9" w:rsidRDefault="00835FF9" w:rsidP="00835FF9">
      <w:pPr>
        <w:spacing w:before="113" w:after="113" w:line="240" w:lineRule="auto"/>
        <w:jc w:val="both"/>
        <w:rPr>
          <w:rFonts w:ascii="Arial" w:hAnsi="Arial" w:cs="Arial"/>
          <w:bCs/>
          <w:sz w:val="24"/>
          <w:szCs w:val="24"/>
        </w:rPr>
      </w:pPr>
      <w:r w:rsidRPr="00D00E7A">
        <w:rPr>
          <w:rFonts w:ascii="Arial" w:hAnsi="Arial" w:cs="Arial"/>
          <w:bCs/>
          <w:sz w:val="24"/>
          <w:szCs w:val="24"/>
        </w:rPr>
        <w:tab/>
      </w:r>
      <w:r w:rsidR="001603FB" w:rsidRPr="00D00E7A">
        <w:rPr>
          <w:rFonts w:ascii="Arial" w:hAnsi="Arial" w:cs="Arial"/>
          <w:sz w:val="24"/>
          <w:szCs w:val="24"/>
        </w:rPr>
        <w:t>As tabelas devem ser citadas no texto e inseridas o mais próximo possível do trecho ao qual se referem, seguindo a padronização estabelecida pelas Normas de Apresentação Tabular do IBGE. É obrigatório indicar a fonte consultada, mesmo quando se trata de produção do próprio autor, conforme as diretrizes da ABNT NBR 10520. Segundo o Instituto Brasileiro de Geografia e Estatística (1993), uma tabela é uma forma de apresentação de dados numéricos. Exemplo:</w:t>
      </w:r>
    </w:p>
    <w:p w14:paraId="766EBC69" w14:textId="77777777" w:rsidR="003920A3" w:rsidRPr="00D00E7A" w:rsidRDefault="003920A3" w:rsidP="00BA0C83">
      <w:pPr>
        <w:pStyle w:val="Legenda"/>
        <w:spacing w:before="113" w:after="113"/>
        <w:jc w:val="left"/>
        <w:rPr>
          <w:rFonts w:ascii="Arial" w:eastAsiaTheme="minorHAnsi" w:hAnsi="Arial" w:cs="Arial"/>
          <w:sz w:val="24"/>
          <w:szCs w:val="24"/>
          <w:lang w:val="pt-BR" w:eastAsia="en-US"/>
        </w:rPr>
      </w:pPr>
    </w:p>
    <w:p w14:paraId="3B9D1FBB" w14:textId="4ADB8A5A" w:rsidR="003920A3" w:rsidRPr="00D00E7A" w:rsidRDefault="003920A3" w:rsidP="00730D34">
      <w:pPr>
        <w:pStyle w:val="Legenda"/>
        <w:spacing w:before="113" w:after="113"/>
        <w:rPr>
          <w:rFonts w:ascii="Arial" w:hAnsi="Arial" w:cs="Arial"/>
          <w:sz w:val="24"/>
          <w:szCs w:val="24"/>
          <w:lang w:val="pt-BR"/>
        </w:rPr>
      </w:pPr>
      <w:r w:rsidRPr="00D00E7A">
        <w:rPr>
          <w:rFonts w:ascii="Arial" w:hAnsi="Arial" w:cs="Arial"/>
          <w:sz w:val="24"/>
          <w:szCs w:val="24"/>
          <w:lang w:val="pt-BR"/>
        </w:rPr>
        <w:t xml:space="preserve">Tabela </w:t>
      </w:r>
      <w:r w:rsidRPr="00D00E7A">
        <w:rPr>
          <w:rFonts w:ascii="Arial" w:hAnsi="Arial" w:cs="Arial"/>
          <w:sz w:val="24"/>
          <w:szCs w:val="24"/>
          <w:lang w:val="pt-BR"/>
        </w:rPr>
        <w:fldChar w:fldCharType="begin"/>
      </w:r>
      <w:r w:rsidRPr="00D00E7A">
        <w:rPr>
          <w:rFonts w:ascii="Arial" w:hAnsi="Arial" w:cs="Arial"/>
          <w:sz w:val="24"/>
          <w:szCs w:val="24"/>
          <w:lang w:val="pt-BR"/>
        </w:rPr>
        <w:instrText xml:space="preserve"> SEQ Tabela \* ARABIC </w:instrText>
      </w:r>
      <w:r w:rsidRPr="00D00E7A">
        <w:rPr>
          <w:rFonts w:ascii="Arial" w:hAnsi="Arial" w:cs="Arial"/>
          <w:sz w:val="24"/>
          <w:szCs w:val="24"/>
          <w:lang w:val="pt-BR"/>
        </w:rPr>
        <w:fldChar w:fldCharType="separate"/>
      </w:r>
      <w:r w:rsidR="001B6AB2" w:rsidRPr="00D00E7A">
        <w:rPr>
          <w:rFonts w:ascii="Arial" w:hAnsi="Arial" w:cs="Arial"/>
          <w:noProof/>
          <w:sz w:val="24"/>
          <w:szCs w:val="24"/>
          <w:lang w:val="pt-BR"/>
        </w:rPr>
        <w:t>1</w:t>
      </w:r>
      <w:r w:rsidRPr="00D00E7A">
        <w:rPr>
          <w:rFonts w:ascii="Arial" w:hAnsi="Arial" w:cs="Arial"/>
          <w:sz w:val="24"/>
          <w:szCs w:val="24"/>
          <w:lang w:val="pt-BR"/>
        </w:rPr>
        <w:fldChar w:fldCharType="end"/>
      </w:r>
      <w:r w:rsidRPr="00D00E7A">
        <w:rPr>
          <w:rFonts w:ascii="Arial" w:hAnsi="Arial" w:cs="Arial"/>
          <w:sz w:val="24"/>
          <w:szCs w:val="24"/>
          <w:lang w:val="pt-BR"/>
        </w:rPr>
        <w:t xml:space="preserve"> – </w:t>
      </w:r>
      <w:r w:rsidR="00EA1497" w:rsidRPr="00D00E7A">
        <w:rPr>
          <w:rFonts w:ascii="Arial" w:hAnsi="Arial" w:cs="Arial"/>
          <w:sz w:val="24"/>
          <w:szCs w:val="24"/>
          <w:lang w:val="pt-BR"/>
        </w:rPr>
        <w:t>Títulos</w:t>
      </w:r>
      <w:r w:rsidR="001603FB" w:rsidRPr="00D00E7A">
        <w:rPr>
          <w:rFonts w:ascii="Arial" w:hAnsi="Arial" w:cs="Arial"/>
          <w:sz w:val="24"/>
          <w:szCs w:val="24"/>
          <w:lang w:val="pt-BR"/>
        </w:rPr>
        <w:t xml:space="preserve"> mundiais reconhecidos pela FIFA por clube brasileiro</w:t>
      </w:r>
      <w:r w:rsidR="00360B2D" w:rsidRPr="00D00E7A">
        <w:rPr>
          <w:rFonts w:ascii="Arial" w:hAnsi="Arial" w:cs="Arial"/>
          <w:sz w:val="24"/>
          <w:szCs w:val="24"/>
          <w:lang w:val="pt-BR"/>
        </w:rPr>
        <w:t>.</w:t>
      </w:r>
    </w:p>
    <w:tbl>
      <w:tblPr>
        <w:tblW w:w="8964" w:type="dxa"/>
        <w:tblInd w:w="108" w:type="dxa"/>
        <w:tblLayout w:type="fixed"/>
        <w:tblLook w:val="00A0" w:firstRow="1" w:lastRow="0" w:firstColumn="1" w:lastColumn="0" w:noHBand="0" w:noVBand="0"/>
      </w:tblPr>
      <w:tblGrid>
        <w:gridCol w:w="3976"/>
        <w:gridCol w:w="1728"/>
        <w:gridCol w:w="3260"/>
      </w:tblGrid>
      <w:tr w:rsidR="003920A3" w:rsidRPr="00D00E7A" w14:paraId="5C52EB41" w14:textId="77777777" w:rsidTr="00730D34">
        <w:tc>
          <w:tcPr>
            <w:tcW w:w="3976" w:type="dxa"/>
            <w:tcBorders>
              <w:top w:val="single" w:sz="4" w:space="0" w:color="auto"/>
              <w:bottom w:val="single" w:sz="4" w:space="0" w:color="auto"/>
            </w:tcBorders>
          </w:tcPr>
          <w:p w14:paraId="15D7179C" w14:textId="65D576F7" w:rsidR="003920A3" w:rsidRPr="00D00E7A" w:rsidRDefault="00730D34" w:rsidP="00730D34">
            <w:pPr>
              <w:spacing w:before="113" w:after="113" w:line="240" w:lineRule="auto"/>
              <w:jc w:val="center"/>
              <w:rPr>
                <w:rFonts w:ascii="Arial" w:hAnsi="Arial" w:cs="Arial"/>
                <w:b/>
                <w:bCs/>
                <w:color w:val="000000"/>
                <w:sz w:val="24"/>
                <w:szCs w:val="24"/>
              </w:rPr>
            </w:pPr>
            <w:r w:rsidRPr="00D00E7A">
              <w:rPr>
                <w:rFonts w:ascii="Arial" w:hAnsi="Arial" w:cs="Arial"/>
                <w:b/>
                <w:bCs/>
                <w:color w:val="000000"/>
                <w:sz w:val="24"/>
                <w:szCs w:val="24"/>
              </w:rPr>
              <w:t>CLUBE</w:t>
            </w:r>
          </w:p>
        </w:tc>
        <w:tc>
          <w:tcPr>
            <w:tcW w:w="1728" w:type="dxa"/>
            <w:tcBorders>
              <w:top w:val="single" w:sz="4" w:space="0" w:color="auto"/>
              <w:bottom w:val="single" w:sz="4" w:space="0" w:color="auto"/>
            </w:tcBorders>
          </w:tcPr>
          <w:p w14:paraId="77B18ADE" w14:textId="77FF1329" w:rsidR="003920A3" w:rsidRPr="00D00E7A" w:rsidRDefault="00730D34" w:rsidP="00730D34">
            <w:pPr>
              <w:pStyle w:val="Autores"/>
              <w:spacing w:before="113" w:after="113"/>
              <w:rPr>
                <w:rFonts w:ascii="Arial" w:hAnsi="Arial" w:cs="Arial"/>
                <w:sz w:val="24"/>
                <w:szCs w:val="24"/>
              </w:rPr>
            </w:pPr>
            <w:r w:rsidRPr="00D00E7A">
              <w:rPr>
                <w:rFonts w:ascii="Arial" w:hAnsi="Arial" w:cs="Arial"/>
                <w:sz w:val="24"/>
                <w:szCs w:val="24"/>
              </w:rPr>
              <w:t>TÍTULOS</w:t>
            </w:r>
          </w:p>
        </w:tc>
        <w:tc>
          <w:tcPr>
            <w:tcW w:w="3260" w:type="dxa"/>
            <w:tcBorders>
              <w:top w:val="single" w:sz="4" w:space="0" w:color="auto"/>
              <w:bottom w:val="single" w:sz="4" w:space="0" w:color="auto"/>
            </w:tcBorders>
          </w:tcPr>
          <w:p w14:paraId="712966A0" w14:textId="58DC9A95" w:rsidR="003920A3" w:rsidRPr="00D00E7A" w:rsidRDefault="00730D34" w:rsidP="00730D34">
            <w:pPr>
              <w:spacing w:before="113" w:after="113" w:line="240" w:lineRule="auto"/>
              <w:jc w:val="center"/>
              <w:rPr>
                <w:rFonts w:ascii="Arial" w:hAnsi="Arial" w:cs="Arial"/>
                <w:b/>
                <w:bCs/>
                <w:color w:val="000000"/>
                <w:sz w:val="24"/>
                <w:szCs w:val="24"/>
              </w:rPr>
            </w:pPr>
            <w:r w:rsidRPr="00D00E7A">
              <w:rPr>
                <w:rFonts w:ascii="Arial" w:hAnsi="Arial" w:cs="Arial"/>
                <w:b/>
                <w:bCs/>
                <w:color w:val="000000"/>
                <w:sz w:val="24"/>
                <w:szCs w:val="24"/>
              </w:rPr>
              <w:t>ANOS</w:t>
            </w:r>
          </w:p>
        </w:tc>
      </w:tr>
      <w:tr w:rsidR="003920A3" w:rsidRPr="00D00E7A" w14:paraId="74838C0C" w14:textId="77777777" w:rsidTr="00730D34">
        <w:tc>
          <w:tcPr>
            <w:tcW w:w="3976" w:type="dxa"/>
            <w:tcBorders>
              <w:top w:val="single" w:sz="4" w:space="0" w:color="auto"/>
            </w:tcBorders>
          </w:tcPr>
          <w:p w14:paraId="74180270" w14:textId="4C585955" w:rsidR="003920A3" w:rsidRPr="00D00E7A" w:rsidRDefault="001603FB" w:rsidP="00730D34">
            <w:pPr>
              <w:spacing w:before="113" w:after="113" w:line="240" w:lineRule="auto"/>
              <w:ind w:left="317" w:hanging="317"/>
              <w:rPr>
                <w:rFonts w:ascii="Arial" w:hAnsi="Arial" w:cs="Arial"/>
                <w:sz w:val="24"/>
                <w:szCs w:val="24"/>
              </w:rPr>
            </w:pPr>
            <w:r w:rsidRPr="00D00E7A">
              <w:rPr>
                <w:rFonts w:ascii="Arial" w:hAnsi="Arial" w:cs="Arial"/>
                <w:sz w:val="24"/>
                <w:szCs w:val="24"/>
              </w:rPr>
              <w:t>São Paulo Futebol Clube</w:t>
            </w:r>
          </w:p>
        </w:tc>
        <w:tc>
          <w:tcPr>
            <w:tcW w:w="1728" w:type="dxa"/>
            <w:tcBorders>
              <w:top w:val="single" w:sz="4" w:space="0" w:color="auto"/>
            </w:tcBorders>
            <w:vAlign w:val="bottom"/>
          </w:tcPr>
          <w:p w14:paraId="58227D1F" w14:textId="7E7023D4"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3</w:t>
            </w:r>
          </w:p>
        </w:tc>
        <w:tc>
          <w:tcPr>
            <w:tcW w:w="3260" w:type="dxa"/>
            <w:tcBorders>
              <w:top w:val="single" w:sz="4" w:space="0" w:color="auto"/>
            </w:tcBorders>
            <w:vAlign w:val="bottom"/>
          </w:tcPr>
          <w:p w14:paraId="3E26E09C" w14:textId="6E0C944A"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1992, 1993 e 2005</w:t>
            </w:r>
          </w:p>
        </w:tc>
      </w:tr>
      <w:tr w:rsidR="003920A3" w:rsidRPr="00D00E7A" w14:paraId="7BD71430" w14:textId="77777777" w:rsidTr="00730D34">
        <w:tc>
          <w:tcPr>
            <w:tcW w:w="3976" w:type="dxa"/>
          </w:tcPr>
          <w:p w14:paraId="75A09E38" w14:textId="51B218A1" w:rsidR="003920A3" w:rsidRPr="00D00E7A" w:rsidRDefault="001603FB" w:rsidP="00730D34">
            <w:pPr>
              <w:spacing w:before="113" w:after="113" w:line="240" w:lineRule="auto"/>
              <w:ind w:left="317" w:hanging="317"/>
              <w:rPr>
                <w:rFonts w:ascii="Arial" w:hAnsi="Arial" w:cs="Arial"/>
                <w:sz w:val="24"/>
                <w:szCs w:val="24"/>
              </w:rPr>
            </w:pPr>
            <w:r w:rsidRPr="00D00E7A">
              <w:rPr>
                <w:rFonts w:ascii="Arial" w:hAnsi="Arial" w:cs="Arial"/>
                <w:sz w:val="24"/>
                <w:szCs w:val="24"/>
              </w:rPr>
              <w:t>Santos Futebol Clube</w:t>
            </w:r>
          </w:p>
        </w:tc>
        <w:tc>
          <w:tcPr>
            <w:tcW w:w="1728" w:type="dxa"/>
            <w:vAlign w:val="bottom"/>
          </w:tcPr>
          <w:p w14:paraId="2DE2BFE8" w14:textId="4CD81DBF"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2</w:t>
            </w:r>
          </w:p>
        </w:tc>
        <w:tc>
          <w:tcPr>
            <w:tcW w:w="3260" w:type="dxa"/>
            <w:vAlign w:val="bottom"/>
          </w:tcPr>
          <w:p w14:paraId="6EE900F8" w14:textId="2F6FAEC1"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1962 e 1963</w:t>
            </w:r>
          </w:p>
        </w:tc>
      </w:tr>
      <w:tr w:rsidR="003920A3" w:rsidRPr="00D00E7A" w14:paraId="2770A6C9" w14:textId="77777777" w:rsidTr="00730D34">
        <w:tc>
          <w:tcPr>
            <w:tcW w:w="3976" w:type="dxa"/>
          </w:tcPr>
          <w:p w14:paraId="052E7D70" w14:textId="7DFF77A2" w:rsidR="003920A3" w:rsidRPr="00D00E7A" w:rsidRDefault="001603FB" w:rsidP="00730D34">
            <w:pPr>
              <w:spacing w:before="113" w:after="113" w:line="240" w:lineRule="auto"/>
              <w:ind w:left="317" w:hanging="317"/>
              <w:rPr>
                <w:rFonts w:ascii="Arial" w:hAnsi="Arial" w:cs="Arial"/>
                <w:sz w:val="24"/>
                <w:szCs w:val="24"/>
              </w:rPr>
            </w:pPr>
            <w:r w:rsidRPr="00D00E7A">
              <w:rPr>
                <w:rFonts w:ascii="Arial" w:hAnsi="Arial" w:cs="Arial"/>
                <w:sz w:val="24"/>
                <w:szCs w:val="24"/>
              </w:rPr>
              <w:t>Sport Club Corinthians Paulista</w:t>
            </w:r>
          </w:p>
        </w:tc>
        <w:tc>
          <w:tcPr>
            <w:tcW w:w="1728" w:type="dxa"/>
            <w:vAlign w:val="bottom"/>
          </w:tcPr>
          <w:p w14:paraId="638ED8E0" w14:textId="50E3CCCC"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2</w:t>
            </w:r>
          </w:p>
        </w:tc>
        <w:tc>
          <w:tcPr>
            <w:tcW w:w="3260" w:type="dxa"/>
            <w:vAlign w:val="bottom"/>
          </w:tcPr>
          <w:p w14:paraId="7A22E323" w14:textId="7EF50DE0"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2000 e 2012</w:t>
            </w:r>
          </w:p>
        </w:tc>
      </w:tr>
      <w:tr w:rsidR="003920A3" w:rsidRPr="00D00E7A" w14:paraId="2FCCC038" w14:textId="77777777" w:rsidTr="00730D34">
        <w:tc>
          <w:tcPr>
            <w:tcW w:w="3976" w:type="dxa"/>
          </w:tcPr>
          <w:p w14:paraId="27BB243E" w14:textId="4BAA5BCC" w:rsidR="003920A3" w:rsidRPr="00D00E7A" w:rsidRDefault="001603FB" w:rsidP="00730D34">
            <w:pPr>
              <w:spacing w:before="113" w:after="113" w:line="240" w:lineRule="auto"/>
              <w:ind w:left="317" w:hanging="317"/>
              <w:rPr>
                <w:rFonts w:ascii="Arial" w:hAnsi="Arial" w:cs="Arial"/>
                <w:sz w:val="24"/>
                <w:szCs w:val="24"/>
              </w:rPr>
            </w:pPr>
            <w:r w:rsidRPr="00D00E7A">
              <w:rPr>
                <w:rFonts w:ascii="Arial" w:hAnsi="Arial" w:cs="Arial"/>
                <w:sz w:val="24"/>
                <w:szCs w:val="24"/>
              </w:rPr>
              <w:t>Clube de Regatas Flamengo</w:t>
            </w:r>
          </w:p>
        </w:tc>
        <w:tc>
          <w:tcPr>
            <w:tcW w:w="1728" w:type="dxa"/>
            <w:vAlign w:val="bottom"/>
          </w:tcPr>
          <w:p w14:paraId="516A3357" w14:textId="1DF8C155"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1</w:t>
            </w:r>
          </w:p>
        </w:tc>
        <w:tc>
          <w:tcPr>
            <w:tcW w:w="3260" w:type="dxa"/>
            <w:vAlign w:val="bottom"/>
          </w:tcPr>
          <w:p w14:paraId="7240821E" w14:textId="3110B692"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1981</w:t>
            </w:r>
          </w:p>
        </w:tc>
      </w:tr>
      <w:tr w:rsidR="003920A3" w:rsidRPr="00D00E7A" w14:paraId="21796F63" w14:textId="77777777" w:rsidTr="00730D34">
        <w:tc>
          <w:tcPr>
            <w:tcW w:w="3976" w:type="dxa"/>
          </w:tcPr>
          <w:p w14:paraId="5CF6FFFB" w14:textId="36F3EE82" w:rsidR="003920A3" w:rsidRPr="00D00E7A" w:rsidRDefault="001603FB" w:rsidP="00730D34">
            <w:pPr>
              <w:spacing w:before="113" w:after="113" w:line="240" w:lineRule="auto"/>
              <w:ind w:left="317" w:hanging="317"/>
              <w:rPr>
                <w:rFonts w:ascii="Arial" w:hAnsi="Arial" w:cs="Arial"/>
                <w:sz w:val="24"/>
                <w:szCs w:val="24"/>
              </w:rPr>
            </w:pPr>
            <w:r w:rsidRPr="00D00E7A">
              <w:rPr>
                <w:rFonts w:ascii="Arial" w:hAnsi="Arial" w:cs="Arial"/>
                <w:sz w:val="24"/>
                <w:szCs w:val="24"/>
              </w:rPr>
              <w:t xml:space="preserve">Grêmio </w:t>
            </w:r>
            <w:proofErr w:type="spellStart"/>
            <w:r w:rsidRPr="00D00E7A">
              <w:rPr>
                <w:rFonts w:ascii="Arial" w:hAnsi="Arial" w:cs="Arial"/>
                <w:sz w:val="24"/>
                <w:szCs w:val="24"/>
              </w:rPr>
              <w:t>Foot</w:t>
            </w:r>
            <w:proofErr w:type="spellEnd"/>
            <w:r w:rsidRPr="00D00E7A">
              <w:rPr>
                <w:rFonts w:ascii="Arial" w:hAnsi="Arial" w:cs="Arial"/>
                <w:sz w:val="24"/>
                <w:szCs w:val="24"/>
              </w:rPr>
              <w:t>-Ball Porto Alegrense</w:t>
            </w:r>
          </w:p>
        </w:tc>
        <w:tc>
          <w:tcPr>
            <w:tcW w:w="1728" w:type="dxa"/>
            <w:vAlign w:val="bottom"/>
          </w:tcPr>
          <w:p w14:paraId="0AC71FA5" w14:textId="0C94ABCC"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1</w:t>
            </w:r>
          </w:p>
        </w:tc>
        <w:tc>
          <w:tcPr>
            <w:tcW w:w="3260" w:type="dxa"/>
            <w:vAlign w:val="bottom"/>
          </w:tcPr>
          <w:p w14:paraId="1415C028" w14:textId="61A6E02A"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1983</w:t>
            </w:r>
          </w:p>
        </w:tc>
      </w:tr>
      <w:tr w:rsidR="003920A3" w:rsidRPr="00D00E7A" w14:paraId="5A9BBE6A" w14:textId="77777777" w:rsidTr="00730D34">
        <w:tc>
          <w:tcPr>
            <w:tcW w:w="3976" w:type="dxa"/>
          </w:tcPr>
          <w:p w14:paraId="4AB2ECED" w14:textId="5C46DBD1" w:rsidR="003920A3" w:rsidRPr="00D00E7A" w:rsidRDefault="001603FB" w:rsidP="00730D34">
            <w:pPr>
              <w:spacing w:before="113" w:after="113" w:line="240" w:lineRule="auto"/>
              <w:ind w:left="317" w:hanging="317"/>
              <w:rPr>
                <w:rFonts w:ascii="Arial" w:hAnsi="Arial" w:cs="Arial"/>
                <w:sz w:val="24"/>
                <w:szCs w:val="24"/>
              </w:rPr>
            </w:pPr>
            <w:r w:rsidRPr="00D00E7A">
              <w:rPr>
                <w:rFonts w:ascii="Arial" w:hAnsi="Arial" w:cs="Arial"/>
                <w:sz w:val="24"/>
                <w:szCs w:val="24"/>
              </w:rPr>
              <w:t>Sport Club Internacional</w:t>
            </w:r>
          </w:p>
        </w:tc>
        <w:tc>
          <w:tcPr>
            <w:tcW w:w="1728" w:type="dxa"/>
            <w:vAlign w:val="bottom"/>
          </w:tcPr>
          <w:p w14:paraId="4D381045" w14:textId="17596707" w:rsidR="003920A3" w:rsidRPr="00D00E7A" w:rsidRDefault="003920A3" w:rsidP="00730D34">
            <w:pPr>
              <w:spacing w:before="113" w:after="113" w:line="240" w:lineRule="auto"/>
              <w:jc w:val="center"/>
              <w:rPr>
                <w:rFonts w:ascii="Arial" w:hAnsi="Arial" w:cs="Arial"/>
                <w:sz w:val="24"/>
                <w:szCs w:val="24"/>
              </w:rPr>
            </w:pPr>
            <w:r w:rsidRPr="00D00E7A">
              <w:rPr>
                <w:rFonts w:ascii="Arial" w:hAnsi="Arial" w:cs="Arial"/>
                <w:sz w:val="24"/>
                <w:szCs w:val="24"/>
              </w:rPr>
              <w:t>1</w:t>
            </w:r>
          </w:p>
        </w:tc>
        <w:tc>
          <w:tcPr>
            <w:tcW w:w="3260" w:type="dxa"/>
            <w:vAlign w:val="bottom"/>
          </w:tcPr>
          <w:p w14:paraId="7AD50E8A" w14:textId="6CEC65D1"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2006</w:t>
            </w:r>
          </w:p>
        </w:tc>
      </w:tr>
      <w:tr w:rsidR="00C81090" w:rsidRPr="00D00E7A" w14:paraId="1E9E96D5" w14:textId="77777777" w:rsidTr="00730D34">
        <w:tc>
          <w:tcPr>
            <w:tcW w:w="3976" w:type="dxa"/>
            <w:tcBorders>
              <w:bottom w:val="single" w:sz="4" w:space="0" w:color="auto"/>
            </w:tcBorders>
          </w:tcPr>
          <w:p w14:paraId="4EC626B7" w14:textId="789100E4" w:rsidR="00C81090" w:rsidRPr="00D00E7A" w:rsidRDefault="00EA1497" w:rsidP="00730D34">
            <w:pPr>
              <w:spacing w:before="113" w:after="113" w:line="240" w:lineRule="auto"/>
              <w:rPr>
                <w:rFonts w:ascii="Arial" w:hAnsi="Arial" w:cs="Arial"/>
                <w:sz w:val="24"/>
                <w:szCs w:val="24"/>
              </w:rPr>
            </w:pPr>
            <w:r w:rsidRPr="00D00E7A">
              <w:rPr>
                <w:rFonts w:ascii="Arial" w:hAnsi="Arial" w:cs="Arial"/>
                <w:sz w:val="24"/>
                <w:szCs w:val="24"/>
              </w:rPr>
              <w:t>Sociedade Esportiva Palmeiras</w:t>
            </w:r>
          </w:p>
        </w:tc>
        <w:tc>
          <w:tcPr>
            <w:tcW w:w="1728" w:type="dxa"/>
            <w:tcBorders>
              <w:bottom w:val="single" w:sz="4" w:space="0" w:color="auto"/>
            </w:tcBorders>
            <w:vAlign w:val="bottom"/>
          </w:tcPr>
          <w:p w14:paraId="22C827CE" w14:textId="6DDC1500" w:rsidR="00C81090" w:rsidRPr="00D00E7A" w:rsidRDefault="00EA1497" w:rsidP="00730D34">
            <w:pPr>
              <w:spacing w:before="113" w:after="113" w:line="240" w:lineRule="auto"/>
              <w:jc w:val="center"/>
              <w:rPr>
                <w:rFonts w:ascii="Arial" w:hAnsi="Arial" w:cs="Arial"/>
                <w:sz w:val="24"/>
                <w:szCs w:val="24"/>
              </w:rPr>
            </w:pPr>
            <w:r w:rsidRPr="00D00E7A">
              <w:rPr>
                <w:rFonts w:ascii="Arial" w:hAnsi="Arial" w:cs="Arial"/>
                <w:sz w:val="24"/>
                <w:szCs w:val="24"/>
              </w:rPr>
              <w:t>0</w:t>
            </w:r>
          </w:p>
        </w:tc>
        <w:tc>
          <w:tcPr>
            <w:tcW w:w="3260" w:type="dxa"/>
            <w:tcBorders>
              <w:bottom w:val="single" w:sz="4" w:space="0" w:color="auto"/>
            </w:tcBorders>
            <w:vAlign w:val="bottom"/>
          </w:tcPr>
          <w:p w14:paraId="73ABBDD5" w14:textId="220F50CA" w:rsidR="00C81090" w:rsidRPr="00D00E7A" w:rsidRDefault="00EA1497" w:rsidP="00730D34">
            <w:pPr>
              <w:spacing w:before="113" w:after="113" w:line="240" w:lineRule="auto"/>
              <w:jc w:val="center"/>
              <w:rPr>
                <w:rFonts w:ascii="Arial" w:hAnsi="Arial" w:cs="Arial"/>
                <w:sz w:val="24"/>
                <w:szCs w:val="24"/>
              </w:rPr>
            </w:pPr>
            <w:r w:rsidRPr="00D00E7A">
              <w:rPr>
                <w:rFonts w:ascii="Arial" w:hAnsi="Arial" w:cs="Arial"/>
                <w:sz w:val="24"/>
                <w:szCs w:val="24"/>
              </w:rPr>
              <w:t>NUNCA</w:t>
            </w:r>
          </w:p>
        </w:tc>
      </w:tr>
    </w:tbl>
    <w:p w14:paraId="23E4D322" w14:textId="29751636" w:rsidR="003920A3" w:rsidRPr="00D00E7A" w:rsidRDefault="003920A3" w:rsidP="00730D34">
      <w:pPr>
        <w:spacing w:before="113" w:after="113" w:line="240" w:lineRule="auto"/>
        <w:jc w:val="center"/>
        <w:rPr>
          <w:rFonts w:ascii="Arial" w:hAnsi="Arial" w:cs="Arial"/>
          <w:sz w:val="24"/>
          <w:szCs w:val="24"/>
        </w:rPr>
      </w:pPr>
      <w:r w:rsidRPr="00D00E7A">
        <w:rPr>
          <w:rFonts w:ascii="Arial" w:hAnsi="Arial" w:cs="Arial"/>
          <w:sz w:val="24"/>
          <w:szCs w:val="24"/>
        </w:rPr>
        <w:t xml:space="preserve">Fonte: </w:t>
      </w:r>
      <w:r w:rsidR="001603FB" w:rsidRPr="00D00E7A">
        <w:rPr>
          <w:rFonts w:ascii="Arial" w:hAnsi="Arial" w:cs="Arial"/>
          <w:sz w:val="24"/>
          <w:szCs w:val="24"/>
        </w:rPr>
        <w:t>FIFA</w:t>
      </w:r>
      <w:r w:rsidRPr="00D00E7A">
        <w:rPr>
          <w:rFonts w:ascii="Arial" w:hAnsi="Arial" w:cs="Arial"/>
          <w:sz w:val="24"/>
          <w:szCs w:val="24"/>
        </w:rPr>
        <w:t xml:space="preserve"> (</w:t>
      </w:r>
      <w:r w:rsidR="001603FB" w:rsidRPr="00D00E7A">
        <w:rPr>
          <w:rFonts w:ascii="Arial" w:hAnsi="Arial" w:cs="Arial"/>
          <w:sz w:val="24"/>
          <w:szCs w:val="24"/>
        </w:rPr>
        <w:t>2025</w:t>
      </w:r>
      <w:r w:rsidRPr="00D00E7A">
        <w:rPr>
          <w:rFonts w:ascii="Arial" w:hAnsi="Arial" w:cs="Arial"/>
          <w:sz w:val="24"/>
          <w:szCs w:val="24"/>
        </w:rPr>
        <w:t>)</w:t>
      </w:r>
      <w:r w:rsidR="00360B2D" w:rsidRPr="00D00E7A">
        <w:rPr>
          <w:rFonts w:ascii="Arial" w:hAnsi="Arial" w:cs="Arial"/>
          <w:sz w:val="24"/>
          <w:szCs w:val="24"/>
        </w:rPr>
        <w:t>.</w:t>
      </w:r>
    </w:p>
    <w:p w14:paraId="1C84850A" w14:textId="77777777" w:rsidR="003920A3" w:rsidRPr="00D00E7A" w:rsidRDefault="003920A3" w:rsidP="00BA0C83">
      <w:pPr>
        <w:spacing w:before="113" w:after="113" w:line="240" w:lineRule="auto"/>
        <w:jc w:val="both"/>
        <w:rPr>
          <w:rFonts w:ascii="Arial" w:hAnsi="Arial" w:cs="Arial"/>
          <w:b/>
          <w:sz w:val="24"/>
          <w:szCs w:val="24"/>
        </w:rPr>
      </w:pPr>
    </w:p>
    <w:p w14:paraId="7B31DD30" w14:textId="46F1B393" w:rsidR="00B313B3" w:rsidRPr="00D00E7A" w:rsidRDefault="00B313B3" w:rsidP="002016CA">
      <w:pPr>
        <w:spacing w:before="113" w:after="113" w:line="240" w:lineRule="auto"/>
        <w:ind w:firstLine="708"/>
        <w:jc w:val="both"/>
        <w:rPr>
          <w:rFonts w:ascii="Arial" w:hAnsi="Arial" w:cs="Arial"/>
          <w:sz w:val="24"/>
          <w:szCs w:val="24"/>
        </w:rPr>
      </w:pPr>
      <w:r w:rsidRPr="00D00E7A">
        <w:rPr>
          <w:rFonts w:ascii="Arial" w:hAnsi="Arial" w:cs="Arial"/>
          <w:sz w:val="24"/>
          <w:szCs w:val="24"/>
        </w:rPr>
        <w:t>Caso existam dúvidas adicionais sobre a construção de tabelas ou quadros, fale com seu orientador</w:t>
      </w:r>
      <w:r w:rsidR="003920A3" w:rsidRPr="00D00E7A">
        <w:rPr>
          <w:rFonts w:ascii="Arial" w:hAnsi="Arial" w:cs="Arial"/>
          <w:sz w:val="24"/>
          <w:szCs w:val="24"/>
        </w:rPr>
        <w:t>.</w:t>
      </w:r>
    </w:p>
    <w:p w14:paraId="6CC08502" w14:textId="77777777" w:rsidR="003920A3" w:rsidRPr="00D00E7A" w:rsidRDefault="003920A3" w:rsidP="00BA0C83">
      <w:pPr>
        <w:spacing w:before="113" w:after="113" w:line="240" w:lineRule="auto"/>
        <w:jc w:val="both"/>
        <w:rPr>
          <w:rFonts w:ascii="Arial" w:hAnsi="Arial" w:cs="Arial"/>
          <w:b/>
          <w:sz w:val="24"/>
          <w:szCs w:val="24"/>
        </w:rPr>
      </w:pPr>
    </w:p>
    <w:p w14:paraId="30BB9324" w14:textId="1FBF6166" w:rsidR="003920A3" w:rsidRPr="00D00E7A" w:rsidRDefault="00B313B3" w:rsidP="00BA0C83">
      <w:pPr>
        <w:spacing w:before="113" w:after="113" w:line="240" w:lineRule="auto"/>
        <w:jc w:val="both"/>
        <w:rPr>
          <w:rFonts w:ascii="Arial" w:hAnsi="Arial" w:cs="Arial"/>
          <w:b/>
          <w:sz w:val="24"/>
          <w:szCs w:val="24"/>
        </w:rPr>
      </w:pPr>
      <w:r w:rsidRPr="00D00E7A">
        <w:rPr>
          <w:rFonts w:ascii="Arial" w:hAnsi="Arial" w:cs="Arial"/>
          <w:b/>
          <w:sz w:val="24"/>
          <w:szCs w:val="24"/>
        </w:rPr>
        <w:t>3</w:t>
      </w:r>
      <w:r w:rsidR="003920A3" w:rsidRPr="00D00E7A">
        <w:rPr>
          <w:rFonts w:ascii="Arial" w:hAnsi="Arial" w:cs="Arial"/>
          <w:b/>
          <w:sz w:val="24"/>
          <w:szCs w:val="24"/>
        </w:rPr>
        <w:t xml:space="preserve"> </w:t>
      </w:r>
      <w:r w:rsidRPr="00D00E7A">
        <w:rPr>
          <w:rFonts w:ascii="Arial" w:hAnsi="Arial" w:cs="Arial"/>
          <w:b/>
          <w:sz w:val="24"/>
          <w:szCs w:val="24"/>
        </w:rPr>
        <w:t>METODOLOGIA</w:t>
      </w:r>
    </w:p>
    <w:p w14:paraId="270897D5" w14:textId="77777777" w:rsidR="003920A3" w:rsidRPr="00D00E7A" w:rsidRDefault="003920A3" w:rsidP="00BA0C83">
      <w:pPr>
        <w:spacing w:before="113" w:after="113" w:line="240" w:lineRule="auto"/>
        <w:jc w:val="both"/>
        <w:rPr>
          <w:rFonts w:ascii="Arial" w:hAnsi="Arial" w:cs="Arial"/>
          <w:b/>
          <w:sz w:val="24"/>
          <w:szCs w:val="24"/>
        </w:rPr>
      </w:pPr>
    </w:p>
    <w:p w14:paraId="589BFE1F" w14:textId="10FE2806" w:rsidR="00B313B3" w:rsidRPr="00D00E7A" w:rsidRDefault="00B313B3" w:rsidP="00BA0C83">
      <w:pPr>
        <w:spacing w:before="113" w:after="113" w:line="240" w:lineRule="auto"/>
        <w:ind w:firstLine="709"/>
        <w:jc w:val="both"/>
        <w:rPr>
          <w:rFonts w:ascii="Arial" w:hAnsi="Arial" w:cs="Arial"/>
          <w:sz w:val="24"/>
          <w:szCs w:val="24"/>
        </w:rPr>
      </w:pPr>
      <w:r w:rsidRPr="00D00E7A">
        <w:rPr>
          <w:rFonts w:ascii="Arial" w:hAnsi="Arial" w:cs="Arial"/>
          <w:sz w:val="24"/>
          <w:szCs w:val="24"/>
        </w:rPr>
        <w:t>Elemento obrigatório. A seção de Metodologia em um texto científico deve descrever, de forma clara e objetiva, os procedimentos adotados na pesquisa, permitindo que outros pesquisadores possam replicá-la. Deve-se iniciar apresentando o tipo de pesquisa realizada (quantitativa, qualitativa, experimental, descritiva, exploratória, entre outras) e justificar sua escolha. Em seguida, é necessário detalhar os métodos utilizados para a coleta de dados, como questionários, entrevistas, análise documental ou experimentação. Também é importante especificar a população e a amostra do estudo, bem como os critérios de seleção dos participantes ou dos dados analisados. Além disso, devem ser descritos os procedimentos de análise dos dados, mencionando ferramentas estatísticas, técnicas de interpretação ou softwares utilizados. Para garantir a transparência e a validade da pesquisa, é fundamental relatar eventuais limitações do estudo e assegurar o cumprimento de princípios éticos, especialmente em pesquisas envolvendo dados sensíveis e seres humanos.</w:t>
      </w:r>
    </w:p>
    <w:p w14:paraId="6F5CFC1F" w14:textId="77777777" w:rsidR="00C81090" w:rsidRPr="00D00E7A" w:rsidRDefault="00C81090" w:rsidP="00BA0C83">
      <w:pPr>
        <w:spacing w:before="113" w:after="113" w:line="240" w:lineRule="auto"/>
        <w:jc w:val="both"/>
        <w:rPr>
          <w:rFonts w:ascii="Arial" w:hAnsi="Arial" w:cs="Arial"/>
          <w:sz w:val="24"/>
          <w:szCs w:val="24"/>
        </w:rPr>
      </w:pPr>
    </w:p>
    <w:p w14:paraId="24777F74" w14:textId="65BDBA93" w:rsidR="00C81090" w:rsidRPr="00D00E7A" w:rsidRDefault="00C81090" w:rsidP="00BA0C83">
      <w:pPr>
        <w:spacing w:before="113" w:after="113" w:line="240" w:lineRule="auto"/>
        <w:jc w:val="both"/>
        <w:rPr>
          <w:rFonts w:ascii="Arial" w:hAnsi="Arial" w:cs="Arial"/>
          <w:b/>
          <w:sz w:val="24"/>
          <w:szCs w:val="24"/>
        </w:rPr>
      </w:pPr>
      <w:r w:rsidRPr="00D00E7A">
        <w:rPr>
          <w:rFonts w:ascii="Arial" w:hAnsi="Arial" w:cs="Arial"/>
          <w:b/>
          <w:sz w:val="24"/>
          <w:szCs w:val="24"/>
        </w:rPr>
        <w:t>4 RESULTADOS</w:t>
      </w:r>
      <w:r w:rsidR="00F02077" w:rsidRPr="00D00E7A">
        <w:rPr>
          <w:rFonts w:ascii="Arial" w:hAnsi="Arial" w:cs="Arial"/>
          <w:b/>
          <w:sz w:val="24"/>
          <w:szCs w:val="24"/>
        </w:rPr>
        <w:t xml:space="preserve"> (PARA TRABALHOS DE QUALIFICAÇÃO USAR “RESULTADOS PARCIAIS” OU “RESULTADOS ESPERADOS”)</w:t>
      </w:r>
    </w:p>
    <w:p w14:paraId="27D74234" w14:textId="77777777" w:rsidR="00C81090" w:rsidRPr="00D00E7A" w:rsidRDefault="00C81090" w:rsidP="00BA0C83">
      <w:pPr>
        <w:spacing w:before="113" w:after="113" w:line="240" w:lineRule="auto"/>
        <w:jc w:val="both"/>
        <w:rPr>
          <w:rFonts w:ascii="Arial" w:hAnsi="Arial" w:cs="Arial"/>
          <w:b/>
          <w:sz w:val="24"/>
          <w:szCs w:val="24"/>
        </w:rPr>
      </w:pPr>
    </w:p>
    <w:p w14:paraId="5A8E3684" w14:textId="1AD4BCA4" w:rsidR="00F02077" w:rsidRPr="00D00E7A" w:rsidRDefault="00C81090" w:rsidP="00BA0C83">
      <w:pPr>
        <w:spacing w:before="113" w:after="113" w:line="240" w:lineRule="auto"/>
        <w:ind w:firstLine="708"/>
        <w:jc w:val="both"/>
        <w:rPr>
          <w:rFonts w:ascii="Arial" w:hAnsi="Arial" w:cs="Arial"/>
          <w:bCs/>
          <w:sz w:val="24"/>
          <w:szCs w:val="24"/>
        </w:rPr>
      </w:pPr>
      <w:r w:rsidRPr="00D00E7A">
        <w:rPr>
          <w:rFonts w:ascii="Arial" w:hAnsi="Arial" w:cs="Arial"/>
          <w:bCs/>
          <w:sz w:val="24"/>
          <w:szCs w:val="24"/>
        </w:rPr>
        <w:t>Elemento obrigatório. A seção de Resultados em um texto científico apresenta os achados obtidos a partir da aplicação da metodologia descrita anteriormente. Deve ser escrita de forma clara, objetiva e organizada, destacando os dados mais relevantes da pesquisa. Os resultados podem ser apresentados por meio de tabelas, gráficos, figuras ou descrições textuais, sempre seguindo as normas de formatação adequadas, como as da ABNT (NBR 14724 e NBR 6022). É essencial que os dados sejam expostos de maneira imparcial, sem interpretações ou discussões detalhadas, pois essa análise será feita na seção de Discussão. Caso necessário, os resultados podem ser organizados em subtópicos, facilitando a compreensão. Além disso, é importante garantir a coerência entre os objetivos do estudo e os achados apresentados, assegurando que os dados respondam às perguntas de pesquisa formuladas.</w:t>
      </w:r>
    </w:p>
    <w:p w14:paraId="4C8FCBD4" w14:textId="77777777" w:rsidR="009218FB" w:rsidRPr="00D00E7A" w:rsidRDefault="009218FB" w:rsidP="00BA0C83">
      <w:pPr>
        <w:spacing w:before="113" w:after="113" w:line="240" w:lineRule="auto"/>
        <w:jc w:val="both"/>
        <w:rPr>
          <w:rFonts w:ascii="Arial" w:hAnsi="Arial" w:cs="Arial"/>
          <w:b/>
          <w:sz w:val="24"/>
          <w:szCs w:val="24"/>
        </w:rPr>
      </w:pPr>
    </w:p>
    <w:p w14:paraId="58F40642" w14:textId="3D4D3FB6" w:rsidR="00F02077" w:rsidRPr="00D00E7A" w:rsidRDefault="00F02077" w:rsidP="00BA0C83">
      <w:pPr>
        <w:spacing w:before="113" w:after="113" w:line="240" w:lineRule="auto"/>
        <w:jc w:val="both"/>
        <w:rPr>
          <w:rFonts w:ascii="Arial" w:hAnsi="Arial" w:cs="Arial"/>
          <w:b/>
          <w:sz w:val="24"/>
          <w:szCs w:val="24"/>
        </w:rPr>
      </w:pPr>
      <w:r w:rsidRPr="00D00E7A">
        <w:rPr>
          <w:rFonts w:ascii="Arial" w:hAnsi="Arial" w:cs="Arial"/>
          <w:b/>
          <w:sz w:val="24"/>
          <w:szCs w:val="24"/>
        </w:rPr>
        <w:t>5 CRONOGRAMA (APENAS PARA TRABALHOS DE QUALIFICAÇÃO)</w:t>
      </w:r>
    </w:p>
    <w:p w14:paraId="24A10059" w14:textId="77777777" w:rsidR="00F02077" w:rsidRPr="00D00E7A" w:rsidRDefault="00F02077" w:rsidP="00BA0C83">
      <w:pPr>
        <w:spacing w:before="113" w:after="113" w:line="240" w:lineRule="auto"/>
        <w:jc w:val="both"/>
        <w:rPr>
          <w:rFonts w:ascii="Arial" w:hAnsi="Arial" w:cs="Arial"/>
          <w:b/>
          <w:sz w:val="24"/>
          <w:szCs w:val="24"/>
        </w:rPr>
      </w:pPr>
    </w:p>
    <w:p w14:paraId="7B1E4B38" w14:textId="3B2C53ED" w:rsidR="00570CBE" w:rsidRDefault="00BB6586" w:rsidP="006F7F4E">
      <w:pPr>
        <w:pStyle w:val="Legenda"/>
        <w:spacing w:before="113" w:after="113"/>
        <w:jc w:val="left"/>
        <w:rPr>
          <w:rFonts w:ascii="Arial" w:hAnsi="Arial" w:cs="Arial"/>
          <w:sz w:val="24"/>
          <w:szCs w:val="24"/>
          <w:lang w:val="pt-BR"/>
        </w:rPr>
      </w:pPr>
      <w:r w:rsidRPr="00D00E7A">
        <w:rPr>
          <w:rFonts w:ascii="Arial" w:hAnsi="Arial" w:cs="Arial"/>
          <w:sz w:val="24"/>
          <w:szCs w:val="24"/>
          <w:lang w:val="pt-BR"/>
        </w:rPr>
        <w:tab/>
        <w:t>Deve especificar as etapas (mês a mês) que os autores planejam seguir para a finalização da pesquisa. Exemplo:</w:t>
      </w:r>
    </w:p>
    <w:p w14:paraId="5471AA29" w14:textId="77777777" w:rsidR="006F7F4E" w:rsidRPr="006F7F4E" w:rsidRDefault="006F7F4E" w:rsidP="006F7F4E">
      <w:pPr>
        <w:rPr>
          <w:lang w:eastAsia="pt-BR"/>
        </w:rPr>
      </w:pPr>
    </w:p>
    <w:p w14:paraId="2938DE1D" w14:textId="1FD740B4" w:rsidR="00BB6586" w:rsidRPr="001C44A6" w:rsidRDefault="00BB6586" w:rsidP="00730D34">
      <w:pPr>
        <w:pStyle w:val="Legenda"/>
        <w:spacing w:before="113" w:after="113"/>
        <w:rPr>
          <w:rFonts w:ascii="Arial" w:hAnsi="Arial" w:cs="Arial"/>
          <w:sz w:val="24"/>
          <w:szCs w:val="24"/>
          <w:lang w:val="pt-BR"/>
        </w:rPr>
      </w:pPr>
      <w:r w:rsidRPr="001C44A6">
        <w:rPr>
          <w:rFonts w:ascii="Arial" w:hAnsi="Arial" w:cs="Arial"/>
          <w:sz w:val="24"/>
          <w:szCs w:val="24"/>
          <w:lang w:val="pt-BR"/>
        </w:rPr>
        <w:lastRenderedPageBreak/>
        <w:t>Tabela 2 – Cronograma proposto para continuidade da pesquisa</w:t>
      </w:r>
      <w:r w:rsidR="00360B2D" w:rsidRPr="001C44A6">
        <w:rPr>
          <w:rFonts w:ascii="Arial" w:hAnsi="Arial" w:cs="Arial"/>
          <w:sz w:val="24"/>
          <w:szCs w:val="24"/>
          <w:lang w:val="pt-BR"/>
        </w:rPr>
        <w:t>.</w:t>
      </w:r>
    </w:p>
    <w:tbl>
      <w:tblPr>
        <w:tblW w:w="8964" w:type="dxa"/>
        <w:tblInd w:w="108" w:type="dxa"/>
        <w:tblLayout w:type="fixed"/>
        <w:tblLook w:val="00A0" w:firstRow="1" w:lastRow="0" w:firstColumn="1" w:lastColumn="0" w:noHBand="0" w:noVBand="0"/>
      </w:tblPr>
      <w:tblGrid>
        <w:gridCol w:w="5279"/>
        <w:gridCol w:w="850"/>
        <w:gridCol w:w="709"/>
        <w:gridCol w:w="709"/>
        <w:gridCol w:w="709"/>
        <w:gridCol w:w="708"/>
      </w:tblGrid>
      <w:tr w:rsidR="00BB6586" w:rsidRPr="001C44A6" w14:paraId="4553C19B" w14:textId="24D991B2" w:rsidTr="00BB6586">
        <w:tc>
          <w:tcPr>
            <w:tcW w:w="5279" w:type="dxa"/>
            <w:tcBorders>
              <w:top w:val="single" w:sz="4" w:space="0" w:color="auto"/>
              <w:bottom w:val="single" w:sz="4" w:space="0" w:color="auto"/>
            </w:tcBorders>
          </w:tcPr>
          <w:p w14:paraId="05ADB95C" w14:textId="5B229D28" w:rsidR="00BB6586" w:rsidRPr="001C44A6" w:rsidRDefault="00BB6586" w:rsidP="00BA0C83">
            <w:pPr>
              <w:spacing w:before="113" w:after="113" w:line="240" w:lineRule="auto"/>
              <w:rPr>
                <w:rFonts w:ascii="Arial" w:hAnsi="Arial" w:cs="Arial"/>
                <w:b/>
                <w:bCs/>
                <w:color w:val="000000"/>
              </w:rPr>
            </w:pPr>
            <w:r w:rsidRPr="001C44A6">
              <w:rPr>
                <w:rFonts w:ascii="Arial" w:hAnsi="Arial" w:cs="Arial"/>
                <w:b/>
                <w:bCs/>
                <w:color w:val="000000"/>
              </w:rPr>
              <w:t>ETAPA</w:t>
            </w:r>
          </w:p>
        </w:tc>
        <w:tc>
          <w:tcPr>
            <w:tcW w:w="850" w:type="dxa"/>
            <w:tcBorders>
              <w:top w:val="single" w:sz="4" w:space="0" w:color="auto"/>
              <w:bottom w:val="single" w:sz="4" w:space="0" w:color="auto"/>
            </w:tcBorders>
          </w:tcPr>
          <w:p w14:paraId="74ACA216" w14:textId="55070898" w:rsidR="00BB6586" w:rsidRPr="001C44A6" w:rsidRDefault="00BB6586" w:rsidP="00BA0C83">
            <w:pPr>
              <w:pStyle w:val="Autores"/>
              <w:spacing w:before="113" w:after="113"/>
              <w:rPr>
                <w:rFonts w:ascii="Arial" w:hAnsi="Arial" w:cs="Arial"/>
                <w:sz w:val="22"/>
                <w:szCs w:val="22"/>
              </w:rPr>
            </w:pPr>
            <w:r w:rsidRPr="001C44A6">
              <w:rPr>
                <w:rFonts w:ascii="Arial" w:hAnsi="Arial" w:cs="Arial"/>
                <w:sz w:val="22"/>
                <w:szCs w:val="22"/>
              </w:rPr>
              <w:t>AGO</w:t>
            </w:r>
          </w:p>
        </w:tc>
        <w:tc>
          <w:tcPr>
            <w:tcW w:w="709" w:type="dxa"/>
            <w:tcBorders>
              <w:top w:val="single" w:sz="4" w:space="0" w:color="auto"/>
              <w:bottom w:val="single" w:sz="4" w:space="0" w:color="auto"/>
            </w:tcBorders>
          </w:tcPr>
          <w:p w14:paraId="33C68573" w14:textId="0B2B0818" w:rsidR="00BB6586" w:rsidRPr="001C44A6" w:rsidRDefault="00BB6586" w:rsidP="00BA0C83">
            <w:pPr>
              <w:spacing w:before="113" w:after="113" w:line="240" w:lineRule="auto"/>
              <w:jc w:val="center"/>
              <w:rPr>
                <w:rFonts w:ascii="Arial" w:hAnsi="Arial" w:cs="Arial"/>
                <w:b/>
                <w:bCs/>
                <w:color w:val="000000"/>
              </w:rPr>
            </w:pPr>
            <w:r w:rsidRPr="001C44A6">
              <w:rPr>
                <w:rFonts w:ascii="Arial" w:hAnsi="Arial" w:cs="Arial"/>
                <w:b/>
                <w:bCs/>
                <w:color w:val="000000"/>
              </w:rPr>
              <w:t>SET</w:t>
            </w:r>
          </w:p>
        </w:tc>
        <w:tc>
          <w:tcPr>
            <w:tcW w:w="709" w:type="dxa"/>
            <w:tcBorders>
              <w:top w:val="single" w:sz="4" w:space="0" w:color="auto"/>
              <w:bottom w:val="single" w:sz="4" w:space="0" w:color="auto"/>
            </w:tcBorders>
          </w:tcPr>
          <w:p w14:paraId="1DD31184" w14:textId="6DEB5CB9" w:rsidR="00BB6586" w:rsidRPr="001C44A6" w:rsidRDefault="00BB6586" w:rsidP="00BA0C83">
            <w:pPr>
              <w:spacing w:before="113" w:after="113" w:line="240" w:lineRule="auto"/>
              <w:jc w:val="center"/>
              <w:rPr>
                <w:rFonts w:ascii="Arial" w:hAnsi="Arial" w:cs="Arial"/>
                <w:b/>
                <w:bCs/>
                <w:color w:val="000000"/>
              </w:rPr>
            </w:pPr>
            <w:r w:rsidRPr="001C44A6">
              <w:rPr>
                <w:rFonts w:ascii="Arial" w:hAnsi="Arial" w:cs="Arial"/>
                <w:b/>
                <w:bCs/>
                <w:color w:val="000000"/>
              </w:rPr>
              <w:t>OUT</w:t>
            </w:r>
          </w:p>
        </w:tc>
        <w:tc>
          <w:tcPr>
            <w:tcW w:w="709" w:type="dxa"/>
            <w:tcBorders>
              <w:top w:val="single" w:sz="4" w:space="0" w:color="auto"/>
              <w:bottom w:val="single" w:sz="4" w:space="0" w:color="auto"/>
            </w:tcBorders>
          </w:tcPr>
          <w:p w14:paraId="339DA745" w14:textId="0BC27E46" w:rsidR="00BB6586" w:rsidRPr="001C44A6" w:rsidRDefault="00BB6586" w:rsidP="00BA0C83">
            <w:pPr>
              <w:spacing w:before="113" w:after="113" w:line="240" w:lineRule="auto"/>
              <w:jc w:val="center"/>
              <w:rPr>
                <w:rFonts w:ascii="Arial" w:hAnsi="Arial" w:cs="Arial"/>
                <w:b/>
                <w:bCs/>
                <w:color w:val="000000"/>
              </w:rPr>
            </w:pPr>
            <w:r w:rsidRPr="001C44A6">
              <w:rPr>
                <w:rFonts w:ascii="Arial" w:hAnsi="Arial" w:cs="Arial"/>
                <w:b/>
                <w:bCs/>
                <w:color w:val="000000"/>
              </w:rPr>
              <w:t>NOV</w:t>
            </w:r>
          </w:p>
        </w:tc>
        <w:tc>
          <w:tcPr>
            <w:tcW w:w="708" w:type="dxa"/>
            <w:tcBorders>
              <w:top w:val="single" w:sz="4" w:space="0" w:color="auto"/>
              <w:bottom w:val="single" w:sz="4" w:space="0" w:color="auto"/>
            </w:tcBorders>
          </w:tcPr>
          <w:p w14:paraId="49B71947" w14:textId="6DA3B63F" w:rsidR="00BB6586" w:rsidRPr="001C44A6" w:rsidRDefault="00BB6586" w:rsidP="00BA0C83">
            <w:pPr>
              <w:spacing w:before="113" w:after="113" w:line="240" w:lineRule="auto"/>
              <w:jc w:val="center"/>
              <w:rPr>
                <w:rFonts w:ascii="Arial" w:hAnsi="Arial" w:cs="Arial"/>
                <w:b/>
                <w:bCs/>
                <w:color w:val="000000"/>
              </w:rPr>
            </w:pPr>
            <w:r w:rsidRPr="001C44A6">
              <w:rPr>
                <w:rFonts w:ascii="Arial" w:hAnsi="Arial" w:cs="Arial"/>
                <w:b/>
                <w:bCs/>
                <w:color w:val="000000"/>
              </w:rPr>
              <w:t>DEZ</w:t>
            </w:r>
          </w:p>
        </w:tc>
      </w:tr>
      <w:tr w:rsidR="00BB6586" w:rsidRPr="001C44A6" w14:paraId="2A3FBE7D" w14:textId="10519ACD" w:rsidTr="00BB6586">
        <w:tc>
          <w:tcPr>
            <w:tcW w:w="5279" w:type="dxa"/>
            <w:tcBorders>
              <w:top w:val="single" w:sz="4" w:space="0" w:color="auto"/>
            </w:tcBorders>
          </w:tcPr>
          <w:p w14:paraId="39372A2E" w14:textId="24A50036"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Correções apontadas pela banca de qualificação</w:t>
            </w:r>
          </w:p>
        </w:tc>
        <w:tc>
          <w:tcPr>
            <w:tcW w:w="850" w:type="dxa"/>
            <w:tcBorders>
              <w:top w:val="single" w:sz="4" w:space="0" w:color="auto"/>
            </w:tcBorders>
            <w:vAlign w:val="bottom"/>
          </w:tcPr>
          <w:p w14:paraId="1459FC82" w14:textId="38AFAEA9"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Borders>
              <w:top w:val="single" w:sz="4" w:space="0" w:color="auto"/>
            </w:tcBorders>
          </w:tcPr>
          <w:p w14:paraId="5C0C266B" w14:textId="77777777" w:rsidR="00BB6586" w:rsidRPr="001C44A6" w:rsidRDefault="00BB6586" w:rsidP="00BA0C83">
            <w:pPr>
              <w:spacing w:before="113" w:after="113" w:line="240" w:lineRule="auto"/>
              <w:jc w:val="center"/>
              <w:rPr>
                <w:rFonts w:ascii="Arial" w:hAnsi="Arial" w:cs="Arial"/>
              </w:rPr>
            </w:pPr>
          </w:p>
        </w:tc>
        <w:tc>
          <w:tcPr>
            <w:tcW w:w="709" w:type="dxa"/>
            <w:tcBorders>
              <w:top w:val="single" w:sz="4" w:space="0" w:color="auto"/>
            </w:tcBorders>
            <w:vAlign w:val="bottom"/>
          </w:tcPr>
          <w:p w14:paraId="5B38B9E0" w14:textId="61FA57EE" w:rsidR="00BB6586" w:rsidRPr="001C44A6" w:rsidRDefault="00BB6586" w:rsidP="00BA0C83">
            <w:pPr>
              <w:spacing w:before="113" w:after="113" w:line="240" w:lineRule="auto"/>
              <w:jc w:val="center"/>
              <w:rPr>
                <w:rFonts w:ascii="Arial" w:hAnsi="Arial" w:cs="Arial"/>
              </w:rPr>
            </w:pPr>
          </w:p>
        </w:tc>
        <w:tc>
          <w:tcPr>
            <w:tcW w:w="709" w:type="dxa"/>
            <w:tcBorders>
              <w:top w:val="single" w:sz="4" w:space="0" w:color="auto"/>
            </w:tcBorders>
          </w:tcPr>
          <w:p w14:paraId="6525E39A" w14:textId="77777777" w:rsidR="00BB6586" w:rsidRPr="001C44A6" w:rsidRDefault="00BB6586" w:rsidP="00BA0C83">
            <w:pPr>
              <w:spacing w:before="113" w:after="113" w:line="240" w:lineRule="auto"/>
              <w:jc w:val="center"/>
              <w:rPr>
                <w:rFonts w:ascii="Arial" w:hAnsi="Arial" w:cs="Arial"/>
              </w:rPr>
            </w:pPr>
          </w:p>
        </w:tc>
        <w:tc>
          <w:tcPr>
            <w:tcW w:w="708" w:type="dxa"/>
            <w:tcBorders>
              <w:top w:val="single" w:sz="4" w:space="0" w:color="auto"/>
            </w:tcBorders>
          </w:tcPr>
          <w:p w14:paraId="25AC746E" w14:textId="4226CA26" w:rsidR="00BB6586" w:rsidRPr="001C44A6" w:rsidRDefault="00BB6586" w:rsidP="00BA0C83">
            <w:pPr>
              <w:spacing w:before="113" w:after="113" w:line="240" w:lineRule="auto"/>
              <w:jc w:val="center"/>
              <w:rPr>
                <w:rFonts w:ascii="Arial" w:hAnsi="Arial" w:cs="Arial"/>
              </w:rPr>
            </w:pPr>
          </w:p>
        </w:tc>
      </w:tr>
      <w:tr w:rsidR="00BB6586" w:rsidRPr="001C44A6" w14:paraId="77F01DAC" w14:textId="63FB5E26" w:rsidTr="00BB6586">
        <w:tc>
          <w:tcPr>
            <w:tcW w:w="5279" w:type="dxa"/>
          </w:tcPr>
          <w:p w14:paraId="6A7B7B67" w14:textId="609892F5"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Atualização do referencial teórico</w:t>
            </w:r>
          </w:p>
        </w:tc>
        <w:tc>
          <w:tcPr>
            <w:tcW w:w="850" w:type="dxa"/>
            <w:vAlign w:val="bottom"/>
          </w:tcPr>
          <w:p w14:paraId="1E3A0EE3" w14:textId="46CC60D6"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Pr>
          <w:p w14:paraId="560944F1" w14:textId="29ABCA9C"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vAlign w:val="bottom"/>
          </w:tcPr>
          <w:p w14:paraId="3459E698" w14:textId="592AB25B" w:rsidR="00BB6586" w:rsidRPr="001C44A6" w:rsidRDefault="00BB6586" w:rsidP="00BA0C83">
            <w:pPr>
              <w:spacing w:before="113" w:after="113" w:line="240" w:lineRule="auto"/>
              <w:jc w:val="center"/>
              <w:rPr>
                <w:rFonts w:ascii="Arial" w:hAnsi="Arial" w:cs="Arial"/>
              </w:rPr>
            </w:pPr>
          </w:p>
        </w:tc>
        <w:tc>
          <w:tcPr>
            <w:tcW w:w="709" w:type="dxa"/>
          </w:tcPr>
          <w:p w14:paraId="0F4E8714" w14:textId="77777777" w:rsidR="00BB6586" w:rsidRPr="001C44A6" w:rsidRDefault="00BB6586" w:rsidP="00BA0C83">
            <w:pPr>
              <w:spacing w:before="113" w:after="113" w:line="240" w:lineRule="auto"/>
              <w:jc w:val="center"/>
              <w:rPr>
                <w:rFonts w:ascii="Arial" w:hAnsi="Arial" w:cs="Arial"/>
              </w:rPr>
            </w:pPr>
          </w:p>
        </w:tc>
        <w:tc>
          <w:tcPr>
            <w:tcW w:w="708" w:type="dxa"/>
          </w:tcPr>
          <w:p w14:paraId="3D57CEDE" w14:textId="799975F1" w:rsidR="00BB6586" w:rsidRPr="001C44A6" w:rsidRDefault="00BB6586" w:rsidP="00BA0C83">
            <w:pPr>
              <w:spacing w:before="113" w:after="113" w:line="240" w:lineRule="auto"/>
              <w:jc w:val="center"/>
              <w:rPr>
                <w:rFonts w:ascii="Arial" w:hAnsi="Arial" w:cs="Arial"/>
              </w:rPr>
            </w:pPr>
          </w:p>
        </w:tc>
      </w:tr>
      <w:tr w:rsidR="00BB6586" w:rsidRPr="001C44A6" w14:paraId="5A83691E" w14:textId="6CA7E62C" w:rsidTr="00BB6586">
        <w:tc>
          <w:tcPr>
            <w:tcW w:w="5279" w:type="dxa"/>
          </w:tcPr>
          <w:p w14:paraId="51AF4220" w14:textId="7300C273" w:rsidR="00BB6586" w:rsidRPr="001C44A6" w:rsidRDefault="00BB6586" w:rsidP="00BA0C83">
            <w:pPr>
              <w:spacing w:before="113" w:after="113" w:line="240" w:lineRule="auto"/>
              <w:ind w:left="317" w:hanging="317"/>
              <w:jc w:val="both"/>
              <w:rPr>
                <w:rFonts w:ascii="Arial" w:hAnsi="Arial" w:cs="Arial"/>
                <w:u w:val="single"/>
              </w:rPr>
            </w:pPr>
            <w:r w:rsidRPr="001C44A6">
              <w:rPr>
                <w:rFonts w:ascii="Arial" w:hAnsi="Arial" w:cs="Arial"/>
              </w:rPr>
              <w:t>Obtenção dos dados</w:t>
            </w:r>
          </w:p>
        </w:tc>
        <w:tc>
          <w:tcPr>
            <w:tcW w:w="850" w:type="dxa"/>
            <w:vAlign w:val="bottom"/>
          </w:tcPr>
          <w:p w14:paraId="4B889C2B" w14:textId="68FA5AE7" w:rsidR="00BB6586" w:rsidRPr="001C44A6" w:rsidRDefault="00BB6586" w:rsidP="00BA0C83">
            <w:pPr>
              <w:spacing w:before="113" w:after="113" w:line="240" w:lineRule="auto"/>
              <w:jc w:val="center"/>
              <w:rPr>
                <w:rFonts w:ascii="Arial" w:hAnsi="Arial" w:cs="Arial"/>
              </w:rPr>
            </w:pPr>
          </w:p>
        </w:tc>
        <w:tc>
          <w:tcPr>
            <w:tcW w:w="709" w:type="dxa"/>
          </w:tcPr>
          <w:p w14:paraId="64A1C39D" w14:textId="3E88867B"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vAlign w:val="bottom"/>
          </w:tcPr>
          <w:p w14:paraId="52DBEF98" w14:textId="169C0549"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Pr>
          <w:p w14:paraId="7DDAD9D4" w14:textId="77777777" w:rsidR="00BB6586" w:rsidRPr="001C44A6" w:rsidRDefault="00BB6586" w:rsidP="00BA0C83">
            <w:pPr>
              <w:spacing w:before="113" w:after="113" w:line="240" w:lineRule="auto"/>
              <w:jc w:val="center"/>
              <w:rPr>
                <w:rFonts w:ascii="Arial" w:hAnsi="Arial" w:cs="Arial"/>
              </w:rPr>
            </w:pPr>
          </w:p>
        </w:tc>
        <w:tc>
          <w:tcPr>
            <w:tcW w:w="708" w:type="dxa"/>
          </w:tcPr>
          <w:p w14:paraId="003629CA" w14:textId="52A0CCBA" w:rsidR="00BB6586" w:rsidRPr="001C44A6" w:rsidRDefault="00BB6586" w:rsidP="00BA0C83">
            <w:pPr>
              <w:spacing w:before="113" w:after="113" w:line="240" w:lineRule="auto"/>
              <w:jc w:val="center"/>
              <w:rPr>
                <w:rFonts w:ascii="Arial" w:hAnsi="Arial" w:cs="Arial"/>
              </w:rPr>
            </w:pPr>
          </w:p>
        </w:tc>
      </w:tr>
      <w:tr w:rsidR="00BB6586" w:rsidRPr="001C44A6" w14:paraId="13002405" w14:textId="38EDCAFA" w:rsidTr="00BB6586">
        <w:tc>
          <w:tcPr>
            <w:tcW w:w="5279" w:type="dxa"/>
          </w:tcPr>
          <w:p w14:paraId="7E648800" w14:textId="0FD8A12F"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Pré-processamento dos dados</w:t>
            </w:r>
          </w:p>
        </w:tc>
        <w:tc>
          <w:tcPr>
            <w:tcW w:w="850" w:type="dxa"/>
            <w:vAlign w:val="bottom"/>
          </w:tcPr>
          <w:p w14:paraId="71C25B9D" w14:textId="677E3764" w:rsidR="00BB6586" w:rsidRPr="001C44A6" w:rsidRDefault="00BB6586" w:rsidP="00BA0C83">
            <w:pPr>
              <w:spacing w:before="113" w:after="113" w:line="240" w:lineRule="auto"/>
              <w:jc w:val="center"/>
              <w:rPr>
                <w:rFonts w:ascii="Arial" w:hAnsi="Arial" w:cs="Arial"/>
              </w:rPr>
            </w:pPr>
          </w:p>
        </w:tc>
        <w:tc>
          <w:tcPr>
            <w:tcW w:w="709" w:type="dxa"/>
          </w:tcPr>
          <w:p w14:paraId="4E24F570" w14:textId="77777777" w:rsidR="00BB6586" w:rsidRPr="001C44A6" w:rsidRDefault="00BB6586" w:rsidP="00BA0C83">
            <w:pPr>
              <w:spacing w:before="113" w:after="113" w:line="240" w:lineRule="auto"/>
              <w:jc w:val="center"/>
              <w:rPr>
                <w:rFonts w:ascii="Arial" w:hAnsi="Arial" w:cs="Arial"/>
              </w:rPr>
            </w:pPr>
          </w:p>
        </w:tc>
        <w:tc>
          <w:tcPr>
            <w:tcW w:w="709" w:type="dxa"/>
            <w:vAlign w:val="bottom"/>
          </w:tcPr>
          <w:p w14:paraId="48417A5D" w14:textId="7A838ADF"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Pr>
          <w:p w14:paraId="66C608F0" w14:textId="77777777" w:rsidR="00BB6586" w:rsidRPr="001C44A6" w:rsidRDefault="00BB6586" w:rsidP="00BA0C83">
            <w:pPr>
              <w:spacing w:before="113" w:after="113" w:line="240" w:lineRule="auto"/>
              <w:jc w:val="center"/>
              <w:rPr>
                <w:rFonts w:ascii="Arial" w:hAnsi="Arial" w:cs="Arial"/>
              </w:rPr>
            </w:pPr>
          </w:p>
        </w:tc>
        <w:tc>
          <w:tcPr>
            <w:tcW w:w="708" w:type="dxa"/>
          </w:tcPr>
          <w:p w14:paraId="1590B330" w14:textId="4FE3872F" w:rsidR="00BB6586" w:rsidRPr="001C44A6" w:rsidRDefault="00BB6586" w:rsidP="00BA0C83">
            <w:pPr>
              <w:spacing w:before="113" w:after="113" w:line="240" w:lineRule="auto"/>
              <w:jc w:val="center"/>
              <w:rPr>
                <w:rFonts w:ascii="Arial" w:hAnsi="Arial" w:cs="Arial"/>
              </w:rPr>
            </w:pPr>
          </w:p>
        </w:tc>
      </w:tr>
      <w:tr w:rsidR="00BB6586" w:rsidRPr="001C44A6" w14:paraId="58E675A6" w14:textId="6B36FC8C" w:rsidTr="00BB6586">
        <w:tc>
          <w:tcPr>
            <w:tcW w:w="5279" w:type="dxa"/>
          </w:tcPr>
          <w:p w14:paraId="07728C51" w14:textId="443030D5"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Implementação dos algoritmos</w:t>
            </w:r>
          </w:p>
        </w:tc>
        <w:tc>
          <w:tcPr>
            <w:tcW w:w="850" w:type="dxa"/>
            <w:vAlign w:val="bottom"/>
          </w:tcPr>
          <w:p w14:paraId="507DB141" w14:textId="701FF19C" w:rsidR="00BB6586" w:rsidRPr="001C44A6" w:rsidRDefault="00BB6586" w:rsidP="00BA0C83">
            <w:pPr>
              <w:spacing w:before="113" w:after="113" w:line="240" w:lineRule="auto"/>
              <w:jc w:val="center"/>
              <w:rPr>
                <w:rFonts w:ascii="Arial" w:hAnsi="Arial" w:cs="Arial"/>
              </w:rPr>
            </w:pPr>
          </w:p>
        </w:tc>
        <w:tc>
          <w:tcPr>
            <w:tcW w:w="709" w:type="dxa"/>
          </w:tcPr>
          <w:p w14:paraId="4B51B2A5" w14:textId="77777777" w:rsidR="00BB6586" w:rsidRPr="001C44A6" w:rsidRDefault="00BB6586" w:rsidP="00BA0C83">
            <w:pPr>
              <w:spacing w:before="113" w:after="113" w:line="240" w:lineRule="auto"/>
              <w:jc w:val="center"/>
              <w:rPr>
                <w:rFonts w:ascii="Arial" w:hAnsi="Arial" w:cs="Arial"/>
              </w:rPr>
            </w:pPr>
          </w:p>
        </w:tc>
        <w:tc>
          <w:tcPr>
            <w:tcW w:w="709" w:type="dxa"/>
            <w:vAlign w:val="bottom"/>
          </w:tcPr>
          <w:p w14:paraId="0105DC70" w14:textId="2373868C"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Pr>
          <w:p w14:paraId="1AD1D516" w14:textId="21FD7450"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8" w:type="dxa"/>
          </w:tcPr>
          <w:p w14:paraId="378364F8" w14:textId="5651CA7C" w:rsidR="00BB6586" w:rsidRPr="001C44A6" w:rsidRDefault="00BB6586" w:rsidP="00BA0C83">
            <w:pPr>
              <w:spacing w:before="113" w:after="113" w:line="240" w:lineRule="auto"/>
              <w:jc w:val="center"/>
              <w:rPr>
                <w:rFonts w:ascii="Arial" w:hAnsi="Arial" w:cs="Arial"/>
              </w:rPr>
            </w:pPr>
          </w:p>
        </w:tc>
      </w:tr>
      <w:tr w:rsidR="00BB6586" w:rsidRPr="001C44A6" w14:paraId="03C4F6AE" w14:textId="46C55D54" w:rsidTr="00BB6586">
        <w:tc>
          <w:tcPr>
            <w:tcW w:w="5279" w:type="dxa"/>
          </w:tcPr>
          <w:p w14:paraId="1C3C4DA8" w14:textId="37A238B9"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Compilação dos resultados</w:t>
            </w:r>
          </w:p>
        </w:tc>
        <w:tc>
          <w:tcPr>
            <w:tcW w:w="850" w:type="dxa"/>
            <w:vAlign w:val="bottom"/>
          </w:tcPr>
          <w:p w14:paraId="507BD7A2" w14:textId="1484D84C" w:rsidR="00BB6586" w:rsidRPr="001C44A6" w:rsidRDefault="00BB6586" w:rsidP="00BA0C83">
            <w:pPr>
              <w:spacing w:before="113" w:after="113" w:line="240" w:lineRule="auto"/>
              <w:jc w:val="center"/>
              <w:rPr>
                <w:rFonts w:ascii="Arial" w:hAnsi="Arial" w:cs="Arial"/>
              </w:rPr>
            </w:pPr>
          </w:p>
        </w:tc>
        <w:tc>
          <w:tcPr>
            <w:tcW w:w="709" w:type="dxa"/>
          </w:tcPr>
          <w:p w14:paraId="4C1DFFBE" w14:textId="77777777" w:rsidR="00BB6586" w:rsidRPr="001C44A6" w:rsidRDefault="00BB6586" w:rsidP="00BA0C83">
            <w:pPr>
              <w:spacing w:before="113" w:after="113" w:line="240" w:lineRule="auto"/>
              <w:jc w:val="center"/>
              <w:rPr>
                <w:rFonts w:ascii="Arial" w:hAnsi="Arial" w:cs="Arial"/>
              </w:rPr>
            </w:pPr>
          </w:p>
        </w:tc>
        <w:tc>
          <w:tcPr>
            <w:tcW w:w="709" w:type="dxa"/>
            <w:vAlign w:val="bottom"/>
          </w:tcPr>
          <w:p w14:paraId="3A0C4522" w14:textId="183F3697" w:rsidR="00BB6586" w:rsidRPr="001C44A6" w:rsidRDefault="00BB6586" w:rsidP="00BA0C83">
            <w:pPr>
              <w:spacing w:before="113" w:after="113" w:line="240" w:lineRule="auto"/>
              <w:jc w:val="center"/>
              <w:rPr>
                <w:rFonts w:ascii="Arial" w:hAnsi="Arial" w:cs="Arial"/>
              </w:rPr>
            </w:pPr>
          </w:p>
        </w:tc>
        <w:tc>
          <w:tcPr>
            <w:tcW w:w="709" w:type="dxa"/>
          </w:tcPr>
          <w:p w14:paraId="338D4FFC" w14:textId="1363F788"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8" w:type="dxa"/>
          </w:tcPr>
          <w:p w14:paraId="1C9A3430" w14:textId="7EE85EE4" w:rsidR="00BB6586" w:rsidRPr="001C44A6" w:rsidRDefault="00BB6586" w:rsidP="00BA0C83">
            <w:pPr>
              <w:spacing w:before="113" w:after="113" w:line="240" w:lineRule="auto"/>
              <w:jc w:val="center"/>
              <w:rPr>
                <w:rFonts w:ascii="Arial" w:hAnsi="Arial" w:cs="Arial"/>
              </w:rPr>
            </w:pPr>
          </w:p>
        </w:tc>
      </w:tr>
      <w:tr w:rsidR="00BB6586" w:rsidRPr="001C44A6" w14:paraId="3C282214" w14:textId="62D0D2A7" w:rsidTr="00BB6586">
        <w:tc>
          <w:tcPr>
            <w:tcW w:w="5279" w:type="dxa"/>
            <w:tcBorders>
              <w:bottom w:val="single" w:sz="4" w:space="0" w:color="auto"/>
            </w:tcBorders>
          </w:tcPr>
          <w:p w14:paraId="36383612" w14:textId="24BE6EDC" w:rsidR="00BB6586" w:rsidRPr="001C44A6" w:rsidRDefault="00BB6586" w:rsidP="00BA0C83">
            <w:pPr>
              <w:spacing w:before="113" w:after="113" w:line="240" w:lineRule="auto"/>
              <w:jc w:val="both"/>
              <w:rPr>
                <w:rFonts w:ascii="Arial" w:hAnsi="Arial" w:cs="Arial"/>
              </w:rPr>
            </w:pPr>
            <w:r w:rsidRPr="001C44A6">
              <w:rPr>
                <w:rFonts w:ascii="Arial" w:hAnsi="Arial" w:cs="Arial"/>
              </w:rPr>
              <w:t>Avaliação e análises para trabalhos futuros</w:t>
            </w:r>
          </w:p>
        </w:tc>
        <w:tc>
          <w:tcPr>
            <w:tcW w:w="850" w:type="dxa"/>
            <w:tcBorders>
              <w:bottom w:val="single" w:sz="4" w:space="0" w:color="auto"/>
            </w:tcBorders>
            <w:vAlign w:val="bottom"/>
          </w:tcPr>
          <w:p w14:paraId="257F279C" w14:textId="476AA15E" w:rsidR="00BB6586" w:rsidRPr="001C44A6" w:rsidRDefault="00BB6586" w:rsidP="00BA0C83">
            <w:pPr>
              <w:spacing w:before="113" w:after="113" w:line="240" w:lineRule="auto"/>
              <w:jc w:val="center"/>
              <w:rPr>
                <w:rFonts w:ascii="Arial" w:hAnsi="Arial" w:cs="Arial"/>
              </w:rPr>
            </w:pPr>
          </w:p>
        </w:tc>
        <w:tc>
          <w:tcPr>
            <w:tcW w:w="709" w:type="dxa"/>
            <w:tcBorders>
              <w:bottom w:val="single" w:sz="4" w:space="0" w:color="auto"/>
            </w:tcBorders>
          </w:tcPr>
          <w:p w14:paraId="46E79D0A" w14:textId="77777777" w:rsidR="00BB6586" w:rsidRPr="001C44A6" w:rsidRDefault="00BB6586" w:rsidP="00BA0C83">
            <w:pPr>
              <w:spacing w:before="113" w:after="113" w:line="240" w:lineRule="auto"/>
              <w:jc w:val="center"/>
              <w:rPr>
                <w:rFonts w:ascii="Arial" w:hAnsi="Arial" w:cs="Arial"/>
              </w:rPr>
            </w:pPr>
          </w:p>
        </w:tc>
        <w:tc>
          <w:tcPr>
            <w:tcW w:w="709" w:type="dxa"/>
            <w:tcBorders>
              <w:bottom w:val="single" w:sz="4" w:space="0" w:color="auto"/>
            </w:tcBorders>
            <w:vAlign w:val="bottom"/>
          </w:tcPr>
          <w:p w14:paraId="1A1F41B3" w14:textId="35E90167" w:rsidR="00BB6586" w:rsidRPr="001C44A6" w:rsidRDefault="00BB6586" w:rsidP="00BA0C83">
            <w:pPr>
              <w:spacing w:before="113" w:after="113" w:line="240" w:lineRule="auto"/>
              <w:jc w:val="center"/>
              <w:rPr>
                <w:rFonts w:ascii="Arial" w:hAnsi="Arial" w:cs="Arial"/>
              </w:rPr>
            </w:pPr>
          </w:p>
        </w:tc>
        <w:tc>
          <w:tcPr>
            <w:tcW w:w="709" w:type="dxa"/>
            <w:tcBorders>
              <w:bottom w:val="single" w:sz="4" w:space="0" w:color="auto"/>
            </w:tcBorders>
          </w:tcPr>
          <w:p w14:paraId="39BD298F" w14:textId="7D1BE768"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8" w:type="dxa"/>
            <w:tcBorders>
              <w:bottom w:val="single" w:sz="4" w:space="0" w:color="auto"/>
            </w:tcBorders>
          </w:tcPr>
          <w:p w14:paraId="002E39DF" w14:textId="32897A2B"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r>
    </w:tbl>
    <w:p w14:paraId="6AB03FFD" w14:textId="5F11E75A" w:rsidR="00BB6586" w:rsidRPr="001C44A6" w:rsidRDefault="00BB6586" w:rsidP="00BA0C83">
      <w:pPr>
        <w:spacing w:before="113" w:after="113" w:line="240" w:lineRule="auto"/>
        <w:jc w:val="center"/>
        <w:rPr>
          <w:rFonts w:ascii="Arial" w:hAnsi="Arial" w:cs="Arial"/>
          <w:sz w:val="24"/>
          <w:szCs w:val="24"/>
        </w:rPr>
      </w:pPr>
      <w:r w:rsidRPr="001C44A6">
        <w:rPr>
          <w:rFonts w:ascii="Arial" w:hAnsi="Arial" w:cs="Arial"/>
          <w:sz w:val="24"/>
          <w:szCs w:val="24"/>
        </w:rPr>
        <w:t xml:space="preserve">Fonte: </w:t>
      </w:r>
      <w:r w:rsidR="00360B2D" w:rsidRPr="001C44A6">
        <w:rPr>
          <w:rFonts w:ascii="Arial" w:hAnsi="Arial" w:cs="Arial"/>
          <w:sz w:val="24"/>
          <w:szCs w:val="24"/>
        </w:rPr>
        <w:t>e</w:t>
      </w:r>
      <w:r w:rsidRPr="001C44A6">
        <w:rPr>
          <w:rFonts w:ascii="Arial" w:hAnsi="Arial" w:cs="Arial"/>
          <w:sz w:val="24"/>
          <w:szCs w:val="24"/>
        </w:rPr>
        <w:t>laborado pelo autor.</w:t>
      </w:r>
    </w:p>
    <w:p w14:paraId="06C56DCC" w14:textId="77777777" w:rsidR="00730D34" w:rsidRPr="00D00E7A" w:rsidRDefault="00730D34" w:rsidP="00730D34">
      <w:pPr>
        <w:spacing w:before="113" w:after="113" w:line="240" w:lineRule="auto"/>
        <w:rPr>
          <w:rFonts w:ascii="Arial" w:hAnsi="Arial" w:cs="Arial"/>
          <w:sz w:val="24"/>
          <w:szCs w:val="24"/>
        </w:rPr>
      </w:pPr>
    </w:p>
    <w:p w14:paraId="66F8EB93" w14:textId="76725285" w:rsidR="00A8469A" w:rsidRPr="00D00E7A" w:rsidRDefault="00BB6586" w:rsidP="00BA0C83">
      <w:pPr>
        <w:spacing w:before="113" w:after="113" w:line="240" w:lineRule="auto"/>
        <w:jc w:val="both"/>
        <w:rPr>
          <w:rFonts w:ascii="Arial" w:hAnsi="Arial" w:cs="Arial"/>
          <w:bCs/>
          <w:sz w:val="24"/>
          <w:szCs w:val="24"/>
        </w:rPr>
      </w:pPr>
      <w:r w:rsidRPr="00D00E7A">
        <w:rPr>
          <w:rFonts w:ascii="Arial" w:hAnsi="Arial" w:cs="Arial"/>
          <w:bCs/>
          <w:sz w:val="24"/>
          <w:szCs w:val="24"/>
        </w:rPr>
        <w:tab/>
        <w:t xml:space="preserve">Cabe ressaltar que no cronograma deve constar apenas as etapas futuras. Os elementos usados na Tabela 2 são apenas de exemplo. </w:t>
      </w:r>
    </w:p>
    <w:p w14:paraId="11E70C73" w14:textId="77777777" w:rsidR="00A8469A" w:rsidRPr="00D00E7A" w:rsidRDefault="00A8469A" w:rsidP="00BA0C83">
      <w:pPr>
        <w:spacing w:before="113" w:after="113" w:line="240" w:lineRule="auto"/>
        <w:jc w:val="both"/>
        <w:rPr>
          <w:rFonts w:ascii="Arial" w:hAnsi="Arial" w:cs="Arial"/>
          <w:b/>
          <w:sz w:val="24"/>
          <w:szCs w:val="24"/>
        </w:rPr>
      </w:pPr>
    </w:p>
    <w:p w14:paraId="73935703" w14:textId="174BD657" w:rsidR="00F02077" w:rsidRPr="00D00E7A" w:rsidRDefault="00F02077" w:rsidP="00BA0C83">
      <w:pPr>
        <w:spacing w:before="113" w:after="113" w:line="240" w:lineRule="auto"/>
        <w:jc w:val="both"/>
        <w:rPr>
          <w:rFonts w:ascii="Arial" w:hAnsi="Arial" w:cs="Arial"/>
          <w:b/>
          <w:sz w:val="24"/>
          <w:szCs w:val="24"/>
        </w:rPr>
      </w:pPr>
      <w:r w:rsidRPr="00D00E7A">
        <w:rPr>
          <w:rFonts w:ascii="Arial" w:hAnsi="Arial" w:cs="Arial"/>
          <w:b/>
          <w:sz w:val="24"/>
          <w:szCs w:val="24"/>
        </w:rPr>
        <w:t>5 CONCLUSÃO</w:t>
      </w:r>
      <w:r w:rsidR="00BB6586" w:rsidRPr="00D00E7A">
        <w:rPr>
          <w:rFonts w:ascii="Arial" w:hAnsi="Arial" w:cs="Arial"/>
          <w:b/>
          <w:sz w:val="24"/>
          <w:szCs w:val="24"/>
        </w:rPr>
        <w:t xml:space="preserve"> (USAR 6 EM CASO DE TRABALHOS DE QUALIFICAÇÃO, PELA EXISTÊNCIA DO CRONOGRAMA)</w:t>
      </w:r>
    </w:p>
    <w:p w14:paraId="767DF63D" w14:textId="77777777" w:rsidR="00F02077" w:rsidRPr="00D00E7A" w:rsidRDefault="00F02077" w:rsidP="00BA0C83">
      <w:pPr>
        <w:spacing w:before="113" w:after="113" w:line="240" w:lineRule="auto"/>
        <w:jc w:val="both"/>
        <w:rPr>
          <w:rFonts w:ascii="Arial" w:hAnsi="Arial" w:cs="Arial"/>
          <w:b/>
          <w:sz w:val="24"/>
          <w:szCs w:val="24"/>
        </w:rPr>
      </w:pPr>
    </w:p>
    <w:p w14:paraId="4914D891" w14:textId="67D541E3" w:rsidR="00C81090" w:rsidRPr="00D00E7A" w:rsidRDefault="00C81090" w:rsidP="00BA0C83">
      <w:pPr>
        <w:spacing w:before="113" w:after="113" w:line="240" w:lineRule="auto"/>
        <w:ind w:firstLine="708"/>
        <w:jc w:val="both"/>
        <w:rPr>
          <w:rFonts w:ascii="Arial" w:hAnsi="Arial" w:cs="Arial"/>
          <w:bCs/>
          <w:sz w:val="24"/>
          <w:szCs w:val="24"/>
        </w:rPr>
      </w:pPr>
      <w:r w:rsidRPr="00D00E7A">
        <w:rPr>
          <w:rFonts w:ascii="Arial" w:hAnsi="Arial" w:cs="Arial"/>
          <w:bCs/>
          <w:sz w:val="24"/>
          <w:szCs w:val="24"/>
        </w:rPr>
        <w:t>A Conclusão de um texto científico é a seção na qual se sintetizam os principais achados do estudo, destacando se os objetivos propostos foram alcançados e quais as principais contribuições da pesquisa. Deve-se retomar os pontos essenciais discutidos ao longo do trabalho, mas sem repetir informações de forma redundante. Além disso, é possível apontar as limitações do estudo e sugerir caminhos para pesquisas futuras, indicando novas abordagens, metodologias ou questões que podem ser aprofundadas. A conclusão deve ser clara, objetiva e alinhada com os resultados apresentados, reforçando a relevância da pesquisa e seu impacto na área de conhecimento estudada.</w:t>
      </w:r>
    </w:p>
    <w:p w14:paraId="339E2B12" w14:textId="50E80A6D" w:rsidR="003920A3" w:rsidRPr="00D00E7A" w:rsidRDefault="003920A3" w:rsidP="00BA0C83">
      <w:pPr>
        <w:spacing w:before="113" w:after="113" w:line="240" w:lineRule="auto"/>
        <w:ind w:firstLine="709"/>
        <w:jc w:val="both"/>
        <w:rPr>
          <w:rFonts w:ascii="Arial" w:hAnsi="Arial" w:cs="Arial"/>
          <w:b/>
          <w:sz w:val="24"/>
          <w:szCs w:val="24"/>
        </w:rPr>
      </w:pPr>
    </w:p>
    <w:p w14:paraId="55E7272E" w14:textId="77777777" w:rsidR="003920A3" w:rsidRPr="00D00E7A" w:rsidRDefault="003920A3" w:rsidP="00BA0C83">
      <w:pPr>
        <w:spacing w:before="113" w:after="113" w:line="240" w:lineRule="auto"/>
        <w:rPr>
          <w:rFonts w:ascii="Arial" w:hAnsi="Arial" w:cs="Arial"/>
          <w:b/>
          <w:sz w:val="24"/>
          <w:szCs w:val="24"/>
        </w:rPr>
      </w:pPr>
      <w:r w:rsidRPr="00D00E7A">
        <w:rPr>
          <w:rFonts w:ascii="Arial" w:hAnsi="Arial" w:cs="Arial"/>
          <w:b/>
          <w:sz w:val="24"/>
          <w:szCs w:val="24"/>
        </w:rPr>
        <w:t>REFERÊNCIAS</w:t>
      </w:r>
    </w:p>
    <w:p w14:paraId="1FD70128" w14:textId="77777777" w:rsidR="003920A3" w:rsidRPr="00D00E7A" w:rsidRDefault="003920A3" w:rsidP="00BA0C83">
      <w:pPr>
        <w:spacing w:before="113" w:after="113" w:line="240" w:lineRule="auto"/>
        <w:rPr>
          <w:rFonts w:ascii="Arial" w:hAnsi="Arial" w:cs="Arial"/>
          <w:b/>
          <w:sz w:val="24"/>
          <w:szCs w:val="24"/>
        </w:rPr>
      </w:pPr>
    </w:p>
    <w:p w14:paraId="30217509" w14:textId="77777777" w:rsidR="00416633" w:rsidRPr="00416633" w:rsidRDefault="003920A3" w:rsidP="00BA0C83">
      <w:pPr>
        <w:pStyle w:val="ListadeItens"/>
        <w:numPr>
          <w:ilvl w:val="0"/>
          <w:numId w:val="0"/>
        </w:numPr>
        <w:spacing w:before="113" w:after="113" w:line="240" w:lineRule="auto"/>
        <w:ind w:firstLine="709"/>
      </w:pPr>
      <w:r w:rsidRPr="00D00E7A">
        <w:t xml:space="preserve">Elemento obrigatório. </w:t>
      </w:r>
      <w:r w:rsidR="00B313B3" w:rsidRPr="00D00E7A">
        <w:t>Fale com seu orientador</w:t>
      </w:r>
      <w:r w:rsidR="00F02077" w:rsidRPr="00D00E7A">
        <w:t xml:space="preserve"> ou com seu professor de Metodologia de Pesquisa</w:t>
      </w:r>
      <w:r w:rsidR="00B313B3" w:rsidRPr="00D00E7A">
        <w:t xml:space="preserve"> em caso de dúvidas. </w:t>
      </w:r>
      <w:r w:rsidR="00B0555B" w:rsidRPr="00D00E7A">
        <w:t xml:space="preserve">Algumas fontes online que podem ser úteis na </w:t>
      </w:r>
      <w:r w:rsidR="00B0555B" w:rsidRPr="00416633">
        <w:t>geração das referências:</w:t>
      </w:r>
    </w:p>
    <w:p w14:paraId="49F40C17" w14:textId="77777777" w:rsidR="00416633" w:rsidRPr="00416633" w:rsidRDefault="00D74384" w:rsidP="00416633">
      <w:pPr>
        <w:pStyle w:val="ListadeItens"/>
        <w:numPr>
          <w:ilvl w:val="0"/>
          <w:numId w:val="2"/>
        </w:numPr>
        <w:spacing w:before="113" w:after="113" w:line="240" w:lineRule="auto"/>
      </w:pPr>
      <w:hyperlink r:id="rId12" w:history="1">
        <w:r w:rsidR="00416633" w:rsidRPr="00416633">
          <w:rPr>
            <w:rStyle w:val="Hyperlink"/>
          </w:rPr>
          <w:t>https://tinyurl.com/reffatecou0</w:t>
        </w:r>
      </w:hyperlink>
      <w:r w:rsidR="00383EAC" w:rsidRPr="00416633">
        <w:t>;</w:t>
      </w:r>
    </w:p>
    <w:p w14:paraId="617F3EA0" w14:textId="77777777" w:rsidR="00416633" w:rsidRPr="00416633" w:rsidRDefault="00D74384" w:rsidP="00416633">
      <w:pPr>
        <w:pStyle w:val="ListadeItens"/>
        <w:numPr>
          <w:ilvl w:val="0"/>
          <w:numId w:val="2"/>
        </w:numPr>
        <w:spacing w:before="113" w:after="113" w:line="240" w:lineRule="auto"/>
      </w:pPr>
      <w:hyperlink r:id="rId13" w:history="1">
        <w:r w:rsidR="00416633" w:rsidRPr="00416633">
          <w:rPr>
            <w:rStyle w:val="Hyperlink"/>
          </w:rPr>
          <w:t>https://tinyurl.com/reffatecou1</w:t>
        </w:r>
      </w:hyperlink>
      <w:r w:rsidR="00B0555B" w:rsidRPr="00416633">
        <w:t>;</w:t>
      </w:r>
    </w:p>
    <w:p w14:paraId="71941F3F" w14:textId="77777777" w:rsidR="00416633" w:rsidRPr="00416633" w:rsidRDefault="00D74384" w:rsidP="00416633">
      <w:pPr>
        <w:pStyle w:val="ListadeItens"/>
        <w:numPr>
          <w:ilvl w:val="0"/>
          <w:numId w:val="2"/>
        </w:numPr>
        <w:spacing w:before="113" w:after="113" w:line="240" w:lineRule="auto"/>
      </w:pPr>
      <w:hyperlink r:id="rId14" w:history="1">
        <w:r w:rsidR="00416633" w:rsidRPr="00416633">
          <w:rPr>
            <w:rStyle w:val="Hyperlink"/>
          </w:rPr>
          <w:t>https://tinyurl.com/reffatecou2</w:t>
        </w:r>
      </w:hyperlink>
      <w:r w:rsidR="00B0555B" w:rsidRPr="00416633">
        <w:t>;</w:t>
      </w:r>
    </w:p>
    <w:p w14:paraId="7DE15518" w14:textId="77777777" w:rsidR="00416633" w:rsidRPr="00416633" w:rsidRDefault="00D74384" w:rsidP="00416633">
      <w:pPr>
        <w:pStyle w:val="ListadeItens"/>
        <w:numPr>
          <w:ilvl w:val="0"/>
          <w:numId w:val="2"/>
        </w:numPr>
        <w:spacing w:before="113" w:after="113" w:line="240" w:lineRule="auto"/>
      </w:pPr>
      <w:hyperlink r:id="rId15" w:history="1">
        <w:r w:rsidR="00416633" w:rsidRPr="00416633">
          <w:rPr>
            <w:rStyle w:val="Hyperlink"/>
          </w:rPr>
          <w:t>https://tinyurl.com/reffatecou3</w:t>
        </w:r>
      </w:hyperlink>
      <w:r w:rsidR="00B0555B" w:rsidRPr="00416633">
        <w:t>.</w:t>
      </w:r>
    </w:p>
    <w:p w14:paraId="1CDC694F" w14:textId="77777777" w:rsidR="00416633" w:rsidRPr="00416633" w:rsidRDefault="00F02077" w:rsidP="00416633">
      <w:pPr>
        <w:pStyle w:val="ListadeItens"/>
        <w:numPr>
          <w:ilvl w:val="0"/>
          <w:numId w:val="0"/>
        </w:numPr>
        <w:spacing w:before="113" w:after="113" w:line="240" w:lineRule="auto"/>
        <w:ind w:firstLine="709"/>
      </w:pPr>
      <w:r w:rsidRPr="00416633">
        <w:t xml:space="preserve">Ferramentas com o </w:t>
      </w:r>
      <w:proofErr w:type="spellStart"/>
      <w:r w:rsidRPr="00416633">
        <w:t>ChatGPT</w:t>
      </w:r>
      <w:proofErr w:type="spellEnd"/>
      <w:r w:rsidRPr="00416633">
        <w:t xml:space="preserve">, Google Gemini </w:t>
      </w:r>
      <w:r w:rsidR="00BB6586" w:rsidRPr="00416633">
        <w:t>e</w:t>
      </w:r>
      <w:r w:rsidRPr="00416633">
        <w:t xml:space="preserve"> afins podem ser úteis também para auxiliar na formatação das referências no padrão ABNT.</w:t>
      </w:r>
    </w:p>
    <w:p w14:paraId="69ACC42F" w14:textId="7C055857" w:rsidR="00416633" w:rsidRPr="00416633" w:rsidRDefault="002946E9" w:rsidP="00416633">
      <w:pPr>
        <w:pStyle w:val="ListadeItens"/>
        <w:numPr>
          <w:ilvl w:val="0"/>
          <w:numId w:val="0"/>
        </w:numPr>
        <w:spacing w:before="113" w:after="113" w:line="240" w:lineRule="auto"/>
        <w:ind w:firstLine="709"/>
      </w:pPr>
      <w:r>
        <w:t>Confira</w:t>
      </w:r>
      <w:r w:rsidRPr="002946E9">
        <w:t xml:space="preserve"> a seguir alguns exemplos que ilustram a aplicação do formato:</w:t>
      </w:r>
    </w:p>
    <w:p w14:paraId="36673282" w14:textId="77777777" w:rsidR="00416633" w:rsidRPr="00416633" w:rsidRDefault="00416633" w:rsidP="00416633">
      <w:pPr>
        <w:spacing w:after="160" w:line="259" w:lineRule="auto"/>
        <w:rPr>
          <w:rFonts w:ascii="Arial" w:eastAsia="Calibri" w:hAnsi="Arial" w:cs="Arial"/>
          <w:b/>
          <w:bCs/>
          <w:kern w:val="2"/>
          <w:sz w:val="24"/>
          <w:szCs w:val="24"/>
          <w14:ligatures w14:val="standardContextual"/>
        </w:rPr>
      </w:pPr>
    </w:p>
    <w:p w14:paraId="0A805FD7" w14:textId="6CC5C6D3"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b/>
          <w:bCs/>
          <w:kern w:val="2"/>
          <w:sz w:val="24"/>
          <w:szCs w:val="24"/>
          <w14:ligatures w14:val="standardContextual"/>
        </w:rPr>
        <w:t>TRABALHOS PUBLICADOS EM PERÍODICOS CIENTÍFICOS</w:t>
      </w:r>
    </w:p>
    <w:p w14:paraId="79E97EC3"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CASTRO, R. V. O. </w:t>
      </w:r>
      <w:r w:rsidRPr="00416633">
        <w:rPr>
          <w:rFonts w:ascii="Arial" w:eastAsia="Calibri" w:hAnsi="Arial" w:cs="Arial"/>
          <w:i/>
          <w:iCs/>
          <w:kern w:val="2"/>
          <w:sz w:val="24"/>
          <w:szCs w:val="24"/>
          <w14:ligatures w14:val="standardContextual"/>
        </w:rPr>
        <w:t>et al</w:t>
      </w:r>
      <w:r w:rsidRPr="00416633">
        <w:rPr>
          <w:rFonts w:ascii="Arial" w:eastAsia="Calibri" w:hAnsi="Arial" w:cs="Arial"/>
          <w:kern w:val="2"/>
          <w:sz w:val="24"/>
          <w:szCs w:val="24"/>
          <w14:ligatures w14:val="standardContextual"/>
        </w:rPr>
        <w:t xml:space="preserve">. </w:t>
      </w:r>
      <w:r w:rsidRPr="00416633">
        <w:rPr>
          <w:rFonts w:ascii="Arial" w:eastAsia="Calibri" w:hAnsi="Arial" w:cs="Arial"/>
          <w:kern w:val="2"/>
          <w:sz w:val="24"/>
          <w:szCs w:val="24"/>
          <w:lang w:val="en-US"/>
          <w14:ligatures w14:val="standardContextual"/>
        </w:rPr>
        <w:t xml:space="preserve">Feasibility of wood production according to productivity class and rotation criteria. </w:t>
      </w:r>
      <w:r w:rsidRPr="00416633">
        <w:rPr>
          <w:rFonts w:ascii="Arial" w:eastAsia="Calibri" w:hAnsi="Arial" w:cs="Arial"/>
          <w:bCs/>
          <w:kern w:val="2"/>
          <w:sz w:val="24"/>
          <w:szCs w:val="24"/>
          <w14:ligatures w14:val="standardContextual"/>
        </w:rPr>
        <w:t>Pesquisa Agropecuária Brasileira</w:t>
      </w:r>
      <w:r w:rsidRPr="00416633">
        <w:rPr>
          <w:rFonts w:ascii="Arial" w:eastAsia="Calibri" w:hAnsi="Arial" w:cs="Arial"/>
          <w:kern w:val="2"/>
          <w:sz w:val="24"/>
          <w:szCs w:val="24"/>
          <w14:ligatures w14:val="standardContextual"/>
        </w:rPr>
        <w:t xml:space="preserve">, v. 59, 2019. Disponível em: </w:t>
      </w:r>
      <w:hyperlink r:id="rId16" w:history="1">
        <w:r w:rsidRPr="00416633">
          <w:rPr>
            <w:rFonts w:ascii="Arial" w:eastAsia="Calibri" w:hAnsi="Arial" w:cs="Arial"/>
            <w:color w:val="0000FF"/>
            <w:kern w:val="2"/>
            <w:sz w:val="24"/>
            <w:szCs w:val="24"/>
            <w:u w:val="single"/>
            <w14:ligatures w14:val="standardContextual"/>
          </w:rPr>
          <w:t>ZGzJhKmL456MBkbxDtdGFPS.pdf</w:t>
        </w:r>
      </w:hyperlink>
      <w:r w:rsidRPr="00416633">
        <w:rPr>
          <w:rFonts w:ascii="Arial" w:eastAsia="Calibri" w:hAnsi="Arial" w:cs="Arial"/>
          <w:kern w:val="2"/>
          <w:sz w:val="24"/>
          <w:szCs w:val="24"/>
          <w14:ligatures w14:val="standardContextual"/>
        </w:rPr>
        <w:t>. Acesso em: mar. 2025.</w:t>
      </w:r>
    </w:p>
    <w:p w14:paraId="0DB0FFDF"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MIGUEL, C. C. Tecnologia na educação infantil: letramento digital e computação </w:t>
      </w:r>
      <w:proofErr w:type="spellStart"/>
      <w:r w:rsidRPr="00416633">
        <w:rPr>
          <w:rFonts w:ascii="Arial" w:eastAsia="Calibri" w:hAnsi="Arial" w:cs="Arial"/>
          <w:kern w:val="2"/>
          <w:sz w:val="24"/>
          <w:szCs w:val="24"/>
          <w14:ligatures w14:val="standardContextual"/>
        </w:rPr>
        <w:t>desplugada</w:t>
      </w:r>
      <w:proofErr w:type="spellEnd"/>
      <w:r w:rsidRPr="00416633">
        <w:rPr>
          <w:rFonts w:ascii="Arial" w:eastAsia="Calibri" w:hAnsi="Arial" w:cs="Arial"/>
          <w:kern w:val="2"/>
          <w:sz w:val="24"/>
          <w:szCs w:val="24"/>
          <w14:ligatures w14:val="standardContextual"/>
        </w:rPr>
        <w:t xml:space="preserve">. </w:t>
      </w:r>
      <w:r w:rsidRPr="00416633">
        <w:rPr>
          <w:rFonts w:ascii="Arial" w:eastAsia="Calibri" w:hAnsi="Arial" w:cs="Arial"/>
          <w:bCs/>
          <w:kern w:val="2"/>
          <w:sz w:val="24"/>
          <w:szCs w:val="24"/>
          <w14:ligatures w14:val="standardContextual"/>
        </w:rPr>
        <w:t>Cad. Cedes</w:t>
      </w:r>
      <w:r w:rsidRPr="00416633">
        <w:rPr>
          <w:rFonts w:ascii="Arial" w:eastAsia="Calibri" w:hAnsi="Arial" w:cs="Arial"/>
          <w:kern w:val="2"/>
          <w:sz w:val="24"/>
          <w:szCs w:val="24"/>
          <w14:ligatures w14:val="standardContextual"/>
        </w:rPr>
        <w:t xml:space="preserve">, Campinas, SP, v. 43, n. 120, p. 60-72, 2023. Disponível em: </w:t>
      </w:r>
      <w:hyperlink r:id="rId17" w:history="1">
        <w:r w:rsidRPr="00416633">
          <w:rPr>
            <w:rFonts w:ascii="Arial" w:eastAsia="Calibri" w:hAnsi="Arial" w:cs="Arial"/>
            <w:color w:val="0000FF"/>
            <w:kern w:val="2"/>
            <w:sz w:val="24"/>
            <w:szCs w:val="24"/>
            <w:u w:val="single"/>
            <w14:ligatures w14:val="standardContextual"/>
          </w:rPr>
          <w:t>bqrYC4HdpVdKfpHq7qZyxQc.pdf</w:t>
        </w:r>
      </w:hyperlink>
      <w:r w:rsidRPr="00416633">
        <w:rPr>
          <w:rFonts w:ascii="Arial" w:eastAsia="Calibri" w:hAnsi="Arial" w:cs="Arial"/>
          <w:kern w:val="2"/>
          <w:sz w:val="24"/>
          <w:szCs w:val="24"/>
          <w14:ligatures w14:val="standardContextual"/>
        </w:rPr>
        <w:t>. Acesso em: 27 mar. 2025.</w:t>
      </w:r>
    </w:p>
    <w:p w14:paraId="5A54B965"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p>
    <w:p w14:paraId="7F59380C" w14:textId="77777777" w:rsidR="00416633" w:rsidRPr="00416633" w:rsidRDefault="00416633" w:rsidP="00416633">
      <w:pPr>
        <w:spacing w:after="160" w:line="259" w:lineRule="auto"/>
        <w:rPr>
          <w:rFonts w:ascii="Arial" w:eastAsia="Calibri" w:hAnsi="Arial" w:cs="Arial"/>
          <w:b/>
          <w:bCs/>
          <w:kern w:val="2"/>
          <w:sz w:val="24"/>
          <w:szCs w:val="24"/>
          <w14:ligatures w14:val="standardContextual"/>
        </w:rPr>
      </w:pPr>
      <w:r w:rsidRPr="00416633">
        <w:rPr>
          <w:rFonts w:ascii="Arial" w:eastAsia="Calibri" w:hAnsi="Arial" w:cs="Arial"/>
          <w:b/>
          <w:bCs/>
          <w:kern w:val="2"/>
          <w:sz w:val="24"/>
          <w:szCs w:val="24"/>
          <w14:ligatures w14:val="standardContextual"/>
        </w:rPr>
        <w:t>ANUÁRIOS E RELATÓRIOS SETORIAIS</w:t>
      </w:r>
    </w:p>
    <w:p w14:paraId="1CC814D4" w14:textId="06C437DF"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IBÁ – INDUSTRIA BRASILEIRA DE ÁRVORES. </w:t>
      </w:r>
      <w:r w:rsidRPr="00416633">
        <w:rPr>
          <w:rFonts w:ascii="Arial" w:eastAsia="Calibri" w:hAnsi="Arial" w:cs="Arial"/>
          <w:b/>
          <w:bCs/>
          <w:kern w:val="2"/>
          <w:sz w:val="24"/>
          <w:szCs w:val="24"/>
          <w14:ligatures w14:val="standardContextual"/>
        </w:rPr>
        <w:t>Relatório IBÁ</w:t>
      </w:r>
      <w:r w:rsidRPr="00416633">
        <w:rPr>
          <w:rFonts w:ascii="Arial" w:eastAsia="Calibri" w:hAnsi="Arial" w:cs="Arial"/>
          <w:kern w:val="2"/>
          <w:sz w:val="24"/>
          <w:szCs w:val="24"/>
          <w14:ligatures w14:val="standardContextual"/>
        </w:rPr>
        <w:t xml:space="preserve">. Brasília, DF: IBA, 2017. 80p. Disponível em: </w:t>
      </w:r>
      <w:r>
        <w:rPr>
          <w:rFonts w:ascii="Arial" w:eastAsia="Calibri" w:hAnsi="Arial" w:cs="Arial"/>
          <w:kern w:val="2"/>
          <w:sz w:val="24"/>
          <w:szCs w:val="24"/>
          <w14:ligatures w14:val="standardContextual"/>
        </w:rPr>
        <w:t xml:space="preserve">.............................. </w:t>
      </w:r>
      <w:r w:rsidRPr="00416633">
        <w:rPr>
          <w:rFonts w:ascii="Arial" w:eastAsia="Calibri" w:hAnsi="Arial" w:cs="Arial"/>
          <w:kern w:val="2"/>
          <w:sz w:val="24"/>
          <w:szCs w:val="24"/>
          <w14:ligatures w14:val="standardContextual"/>
        </w:rPr>
        <w:t xml:space="preserve">Acesso em: </w:t>
      </w:r>
      <w:r>
        <w:rPr>
          <w:rFonts w:ascii="Arial" w:eastAsia="Calibri" w:hAnsi="Arial" w:cs="Arial"/>
          <w:kern w:val="2"/>
          <w:sz w:val="24"/>
          <w:szCs w:val="24"/>
          <w14:ligatures w14:val="standardContextual"/>
        </w:rPr>
        <w:t>..............................</w:t>
      </w:r>
      <w:r w:rsidRPr="00416633">
        <w:rPr>
          <w:rFonts w:ascii="Arial" w:eastAsia="Calibri" w:hAnsi="Arial" w:cs="Arial"/>
          <w:kern w:val="2"/>
          <w:sz w:val="24"/>
          <w:szCs w:val="24"/>
          <w14:ligatures w14:val="standardContextual"/>
        </w:rPr>
        <w:t xml:space="preserve"> </w:t>
      </w:r>
    </w:p>
    <w:p w14:paraId="42D3D538"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p>
    <w:p w14:paraId="53A794C4" w14:textId="77777777" w:rsidR="00416633" w:rsidRPr="00416633" w:rsidRDefault="00416633" w:rsidP="00416633">
      <w:pPr>
        <w:spacing w:after="160" w:line="259" w:lineRule="auto"/>
        <w:rPr>
          <w:rFonts w:ascii="Arial" w:eastAsia="Calibri" w:hAnsi="Arial" w:cs="Arial"/>
          <w:b/>
          <w:bCs/>
          <w:kern w:val="2"/>
          <w:sz w:val="24"/>
          <w:szCs w:val="24"/>
          <w14:ligatures w14:val="standardContextual"/>
        </w:rPr>
      </w:pPr>
      <w:r w:rsidRPr="00416633">
        <w:rPr>
          <w:rFonts w:ascii="Arial" w:eastAsia="Calibri" w:hAnsi="Arial" w:cs="Arial"/>
          <w:b/>
          <w:bCs/>
          <w:kern w:val="2"/>
          <w:sz w:val="24"/>
          <w:szCs w:val="24"/>
          <w14:ligatures w14:val="standardContextual"/>
        </w:rPr>
        <w:t>LIVROS E CAPÍTULOS DE LIVROS</w:t>
      </w:r>
    </w:p>
    <w:p w14:paraId="5F0311B9"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ALCÂNTARA, R. L. C.; SOUZA, A. P. O. Alternativas de mercado para a agricultura: a realidade dos produtos hortícolas orgânicos no Brasil. In: BATALHA, M. O. (Coord.) </w:t>
      </w:r>
      <w:r w:rsidRPr="00416633">
        <w:rPr>
          <w:rFonts w:ascii="Arial" w:eastAsia="Calibri" w:hAnsi="Arial" w:cs="Arial"/>
          <w:b/>
          <w:bCs/>
          <w:kern w:val="2"/>
          <w:sz w:val="24"/>
          <w:szCs w:val="24"/>
          <w14:ligatures w14:val="standardContextual"/>
        </w:rPr>
        <w:t>Gestão do Agronegócio</w:t>
      </w:r>
      <w:r w:rsidRPr="00416633">
        <w:rPr>
          <w:rFonts w:ascii="Arial" w:eastAsia="Calibri" w:hAnsi="Arial" w:cs="Arial"/>
          <w:kern w:val="2"/>
          <w:sz w:val="24"/>
          <w:szCs w:val="24"/>
          <w14:ligatures w14:val="standardContextual"/>
        </w:rPr>
        <w:t xml:space="preserve">: textos selecionados. São Carlos, SP: </w:t>
      </w:r>
      <w:proofErr w:type="spellStart"/>
      <w:r w:rsidRPr="00416633">
        <w:rPr>
          <w:rFonts w:ascii="Arial" w:eastAsia="Calibri" w:hAnsi="Arial" w:cs="Arial"/>
          <w:kern w:val="2"/>
          <w:sz w:val="24"/>
          <w:szCs w:val="24"/>
          <w14:ligatures w14:val="standardContextual"/>
        </w:rPr>
        <w:t>EdUFSCar</w:t>
      </w:r>
      <w:proofErr w:type="spellEnd"/>
      <w:r w:rsidRPr="00416633">
        <w:rPr>
          <w:rFonts w:ascii="Arial" w:eastAsia="Calibri" w:hAnsi="Arial" w:cs="Arial"/>
          <w:kern w:val="2"/>
          <w:sz w:val="24"/>
          <w:szCs w:val="24"/>
          <w14:ligatures w14:val="standardContextual"/>
        </w:rPr>
        <w:t>, 2014.</w:t>
      </w:r>
    </w:p>
    <w:p w14:paraId="13CBBCFA"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MARCONI, M. A.; LAKATOS, E. M. </w:t>
      </w:r>
      <w:r w:rsidRPr="00416633">
        <w:rPr>
          <w:rFonts w:ascii="Arial" w:eastAsia="Calibri" w:hAnsi="Arial" w:cs="Arial"/>
          <w:b/>
          <w:bCs/>
          <w:kern w:val="2"/>
          <w:sz w:val="24"/>
          <w:szCs w:val="24"/>
          <w14:ligatures w14:val="standardContextual"/>
        </w:rPr>
        <w:t>Metodologia do Trabalho Científico</w:t>
      </w:r>
      <w:r w:rsidRPr="00416633">
        <w:rPr>
          <w:rFonts w:ascii="Arial" w:eastAsia="Calibri" w:hAnsi="Arial" w:cs="Arial"/>
          <w:kern w:val="2"/>
          <w:sz w:val="24"/>
          <w:szCs w:val="24"/>
          <w14:ligatures w14:val="standardContextual"/>
        </w:rPr>
        <w:t>. São Paulo, SP: Atlas, 2008.</w:t>
      </w:r>
    </w:p>
    <w:p w14:paraId="0A1D8356"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p>
    <w:p w14:paraId="29443CC8" w14:textId="77777777" w:rsidR="00416633" w:rsidRPr="00416633" w:rsidRDefault="00416633" w:rsidP="00416633">
      <w:pPr>
        <w:spacing w:after="160" w:line="259" w:lineRule="auto"/>
        <w:rPr>
          <w:rFonts w:ascii="Arial" w:eastAsia="Calibri" w:hAnsi="Arial" w:cs="Arial"/>
          <w:b/>
          <w:bCs/>
          <w:kern w:val="2"/>
          <w:sz w:val="24"/>
          <w:szCs w:val="24"/>
          <w14:ligatures w14:val="standardContextual"/>
        </w:rPr>
      </w:pPr>
      <w:r w:rsidRPr="00416633">
        <w:rPr>
          <w:rFonts w:ascii="Arial" w:eastAsia="Calibri" w:hAnsi="Arial" w:cs="Arial"/>
          <w:b/>
          <w:bCs/>
          <w:kern w:val="2"/>
          <w:sz w:val="24"/>
          <w:szCs w:val="24"/>
          <w14:ligatures w14:val="standardContextual"/>
        </w:rPr>
        <w:t>EBOOKS</w:t>
      </w:r>
    </w:p>
    <w:p w14:paraId="39DC8386"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JORGE, L.; SANTOS, B. F. (Org.) </w:t>
      </w:r>
      <w:r w:rsidRPr="00416633">
        <w:rPr>
          <w:rFonts w:ascii="Arial" w:eastAsia="Calibri" w:hAnsi="Arial" w:cs="Arial"/>
          <w:b/>
          <w:bCs/>
          <w:kern w:val="2"/>
          <w:sz w:val="24"/>
          <w:szCs w:val="24"/>
          <w14:ligatures w14:val="standardContextual"/>
        </w:rPr>
        <w:t>(Entre)Linhas de pesquisa</w:t>
      </w:r>
      <w:r w:rsidRPr="00416633">
        <w:rPr>
          <w:rFonts w:ascii="Arial" w:eastAsia="Calibri" w:hAnsi="Arial" w:cs="Arial"/>
          <w:kern w:val="2"/>
          <w:sz w:val="24"/>
          <w:szCs w:val="24"/>
          <w14:ligatures w14:val="standardContextual"/>
        </w:rPr>
        <w:t>: (</w:t>
      </w:r>
      <w:proofErr w:type="spellStart"/>
      <w:r w:rsidRPr="00416633">
        <w:rPr>
          <w:rFonts w:ascii="Arial" w:eastAsia="Calibri" w:hAnsi="Arial" w:cs="Arial"/>
          <w:kern w:val="2"/>
          <w:sz w:val="24"/>
          <w:szCs w:val="24"/>
          <w14:ligatures w14:val="standardContextual"/>
        </w:rPr>
        <w:t>re</w:t>
      </w:r>
      <w:proofErr w:type="spellEnd"/>
      <w:r w:rsidRPr="00416633">
        <w:rPr>
          <w:rFonts w:ascii="Arial" w:eastAsia="Calibri" w:hAnsi="Arial" w:cs="Arial"/>
          <w:kern w:val="2"/>
          <w:sz w:val="24"/>
          <w:szCs w:val="24"/>
          <w14:ligatures w14:val="standardContextual"/>
        </w:rPr>
        <w:t xml:space="preserve">)produções no ensino das ciências e da matemática. São Paulo, SP: </w:t>
      </w:r>
      <w:proofErr w:type="spellStart"/>
      <w:r w:rsidRPr="00416633">
        <w:rPr>
          <w:rFonts w:ascii="Arial" w:eastAsia="Calibri" w:hAnsi="Arial" w:cs="Arial"/>
          <w:kern w:val="2"/>
          <w:sz w:val="24"/>
          <w:szCs w:val="24"/>
          <w14:ligatures w14:val="standardContextual"/>
        </w:rPr>
        <w:t>LFEditorial</w:t>
      </w:r>
      <w:proofErr w:type="spellEnd"/>
      <w:r w:rsidRPr="00416633">
        <w:rPr>
          <w:rFonts w:ascii="Arial" w:eastAsia="Calibri" w:hAnsi="Arial" w:cs="Arial"/>
          <w:kern w:val="2"/>
          <w:sz w:val="24"/>
          <w:szCs w:val="24"/>
          <w14:ligatures w14:val="standardContextual"/>
        </w:rPr>
        <w:t xml:space="preserve">. Cultura Acadêmica, 2024. Disponível em: </w:t>
      </w:r>
      <w:hyperlink r:id="rId18" w:history="1">
        <w:r w:rsidRPr="00416633">
          <w:rPr>
            <w:rFonts w:ascii="Arial" w:eastAsia="Calibri" w:hAnsi="Arial" w:cs="Arial"/>
            <w:color w:val="0000FF"/>
            <w:kern w:val="2"/>
            <w:sz w:val="24"/>
            <w:szCs w:val="24"/>
            <w:u w:val="single"/>
            <w14:ligatures w14:val="standardContextual"/>
          </w:rPr>
          <w:t>(Entre)linhas de pesquisa – Cultura Acadêmica</w:t>
        </w:r>
      </w:hyperlink>
      <w:r w:rsidRPr="00416633">
        <w:rPr>
          <w:rFonts w:ascii="Arial" w:eastAsia="Calibri" w:hAnsi="Arial" w:cs="Arial"/>
          <w:kern w:val="2"/>
          <w:sz w:val="24"/>
          <w:szCs w:val="24"/>
          <w14:ligatures w14:val="standardContextual"/>
        </w:rPr>
        <w:t>. Acesso em: 27 mar. 2025.</w:t>
      </w:r>
    </w:p>
    <w:p w14:paraId="5BAE6E5D"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p>
    <w:p w14:paraId="4DCCD8F3" w14:textId="77777777" w:rsidR="00416633" w:rsidRPr="00416633" w:rsidRDefault="00416633" w:rsidP="00416633">
      <w:pPr>
        <w:spacing w:after="160" w:line="259" w:lineRule="auto"/>
        <w:rPr>
          <w:rFonts w:ascii="Arial" w:eastAsia="Calibri" w:hAnsi="Arial" w:cs="Arial"/>
          <w:b/>
          <w:bCs/>
          <w:kern w:val="2"/>
          <w:sz w:val="24"/>
          <w:szCs w:val="24"/>
          <w14:ligatures w14:val="standardContextual"/>
        </w:rPr>
      </w:pPr>
      <w:r w:rsidRPr="00416633">
        <w:rPr>
          <w:rFonts w:ascii="Arial" w:eastAsia="Calibri" w:hAnsi="Arial" w:cs="Arial"/>
          <w:b/>
          <w:bCs/>
          <w:kern w:val="2"/>
          <w:sz w:val="24"/>
          <w:szCs w:val="24"/>
          <w14:ligatures w14:val="standardContextual"/>
        </w:rPr>
        <w:t>TRABALHOS DE CONCLUSÃO DE CURSO</w:t>
      </w:r>
    </w:p>
    <w:p w14:paraId="5BE9492B" w14:textId="46ABC316" w:rsidR="00416633" w:rsidRPr="00416633" w:rsidRDefault="00416633" w:rsidP="00416633">
      <w:pPr>
        <w:pStyle w:val="ListadeItens"/>
        <w:numPr>
          <w:ilvl w:val="0"/>
          <w:numId w:val="0"/>
        </w:numPr>
        <w:spacing w:before="113" w:after="113" w:line="240" w:lineRule="auto"/>
      </w:pPr>
      <w:r w:rsidRPr="00416633">
        <w:rPr>
          <w:rFonts w:eastAsia="Calibri"/>
          <w:kern w:val="2"/>
          <w:lang w:val="en-US" w:eastAsia="en-US"/>
          <w14:ligatures w14:val="standardContextual"/>
        </w:rPr>
        <w:t xml:space="preserve">SAKURAI, G. Y. </w:t>
      </w:r>
      <w:r w:rsidRPr="00416633">
        <w:rPr>
          <w:rFonts w:eastAsia="Calibri"/>
          <w:b/>
          <w:bCs/>
          <w:kern w:val="2"/>
          <w:lang w:val="en-US" w:eastAsia="en-US"/>
          <w14:ligatures w14:val="standardContextual"/>
        </w:rPr>
        <w:t>Performance of algorithms and an ensemble strategy for detecting heterogeneous drifts</w:t>
      </w:r>
      <w:r w:rsidRPr="00416633">
        <w:rPr>
          <w:rFonts w:eastAsia="Calibri"/>
          <w:kern w:val="2"/>
          <w:lang w:val="en-US" w:eastAsia="en-US"/>
          <w14:ligatures w14:val="standardContextual"/>
        </w:rPr>
        <w:t xml:space="preserve">. </w:t>
      </w:r>
      <w:r w:rsidRPr="00416633">
        <w:rPr>
          <w:rFonts w:eastAsia="Calibri"/>
          <w:kern w:val="2"/>
          <w:lang w:eastAsia="en-US"/>
          <w14:ligatures w14:val="standardContextual"/>
        </w:rPr>
        <w:t xml:space="preserve">Dissertação (Mestrado em Ciência da Computação). Universidade Estadual de Londrina, Londrina, PR, 2025. Disponível </w:t>
      </w:r>
      <w:r w:rsidRPr="00416633">
        <w:rPr>
          <w:rFonts w:eastAsia="Calibri"/>
          <w:kern w:val="2"/>
          <w:lang w:eastAsia="en-US"/>
          <w14:ligatures w14:val="standardContextual"/>
        </w:rPr>
        <w:lastRenderedPageBreak/>
        <w:t xml:space="preserve">em: </w:t>
      </w:r>
      <w:hyperlink r:id="rId19" w:history="1">
        <w:r w:rsidRPr="00416633">
          <w:rPr>
            <w:rFonts w:eastAsia="Calibri"/>
            <w:color w:val="0000FF"/>
            <w:kern w:val="2"/>
            <w:u w:val="single"/>
            <w:lang w:eastAsia="en-US"/>
            <w14:ligatures w14:val="standardContextual"/>
          </w:rPr>
          <w:t>Desempenho de Algoritmos e uma Estratégia de Ensemble para Detecção de Mudanças de Conceito Heterogêneos.</w:t>
        </w:r>
      </w:hyperlink>
      <w:r w:rsidRPr="00416633">
        <w:rPr>
          <w:rFonts w:eastAsia="Calibri"/>
          <w:kern w:val="2"/>
          <w:lang w:eastAsia="en-US"/>
          <w14:ligatures w14:val="standardContextual"/>
        </w:rPr>
        <w:t xml:space="preserve"> Acesso em: mar. 2025.</w:t>
      </w:r>
    </w:p>
    <w:p w14:paraId="05F3A33B" w14:textId="77777777" w:rsidR="003920A3" w:rsidRPr="00416633" w:rsidRDefault="003920A3" w:rsidP="00BA0C83">
      <w:pPr>
        <w:pStyle w:val="ListadeItens"/>
        <w:numPr>
          <w:ilvl w:val="0"/>
          <w:numId w:val="0"/>
        </w:numPr>
        <w:spacing w:before="113" w:after="113" w:line="240" w:lineRule="auto"/>
      </w:pPr>
    </w:p>
    <w:p w14:paraId="3EA84120" w14:textId="77777777" w:rsidR="003920A3" w:rsidRPr="00416633" w:rsidRDefault="003920A3" w:rsidP="00BA0C83">
      <w:pPr>
        <w:spacing w:before="113" w:after="113" w:line="240" w:lineRule="auto"/>
        <w:jc w:val="center"/>
        <w:rPr>
          <w:rFonts w:ascii="Arial" w:hAnsi="Arial" w:cs="Arial"/>
          <w:b/>
          <w:sz w:val="24"/>
          <w:szCs w:val="24"/>
        </w:rPr>
      </w:pPr>
      <w:r w:rsidRPr="00416633">
        <w:rPr>
          <w:rFonts w:ascii="Arial" w:hAnsi="Arial" w:cs="Arial"/>
          <w:b/>
          <w:sz w:val="24"/>
          <w:szCs w:val="24"/>
        </w:rPr>
        <w:t>GLOSSÁRIO</w:t>
      </w:r>
    </w:p>
    <w:p w14:paraId="57D7483B" w14:textId="77777777" w:rsidR="003920A3" w:rsidRPr="00D00E7A" w:rsidRDefault="003920A3" w:rsidP="00BA0C83">
      <w:pPr>
        <w:spacing w:before="113" w:after="113" w:line="240" w:lineRule="auto"/>
        <w:rPr>
          <w:rFonts w:ascii="Arial" w:hAnsi="Arial" w:cs="Arial"/>
          <w:b/>
          <w:sz w:val="24"/>
          <w:szCs w:val="24"/>
        </w:rPr>
      </w:pPr>
    </w:p>
    <w:p w14:paraId="78FAF6F1" w14:textId="77777777" w:rsidR="003920A3" w:rsidRPr="00D00E7A" w:rsidRDefault="003920A3" w:rsidP="00BA0C83">
      <w:pPr>
        <w:spacing w:before="113" w:after="113" w:line="240" w:lineRule="auto"/>
        <w:ind w:firstLine="709"/>
        <w:jc w:val="both"/>
        <w:rPr>
          <w:rFonts w:ascii="Arial" w:hAnsi="Arial" w:cs="Arial"/>
          <w:sz w:val="24"/>
          <w:szCs w:val="24"/>
        </w:rPr>
      </w:pPr>
      <w:r w:rsidRPr="00D00E7A">
        <w:rPr>
          <w:rFonts w:ascii="Arial" w:hAnsi="Arial" w:cs="Arial"/>
          <w:sz w:val="24"/>
          <w:szCs w:val="24"/>
        </w:rPr>
        <w:t>Elemento opcional. Deve ser elaborado em ordem alfabética.</w:t>
      </w:r>
    </w:p>
    <w:p w14:paraId="4EE070E3" w14:textId="77777777" w:rsidR="003920A3" w:rsidRPr="00D00E7A" w:rsidRDefault="003920A3" w:rsidP="00BA0C83">
      <w:pPr>
        <w:spacing w:before="113" w:after="113" w:line="240" w:lineRule="auto"/>
        <w:rPr>
          <w:rFonts w:ascii="Arial" w:hAnsi="Arial" w:cs="Arial"/>
          <w:sz w:val="24"/>
          <w:szCs w:val="24"/>
        </w:rPr>
      </w:pPr>
    </w:p>
    <w:p w14:paraId="13579FB1" w14:textId="77777777" w:rsidR="003920A3" w:rsidRPr="00D00E7A" w:rsidRDefault="003920A3" w:rsidP="00BA0C83">
      <w:pPr>
        <w:spacing w:before="113" w:after="113" w:line="240" w:lineRule="auto"/>
        <w:jc w:val="center"/>
        <w:rPr>
          <w:rFonts w:ascii="Arial" w:hAnsi="Arial" w:cs="Arial"/>
          <w:b/>
          <w:sz w:val="24"/>
          <w:szCs w:val="24"/>
        </w:rPr>
      </w:pPr>
      <w:r w:rsidRPr="00D00E7A">
        <w:rPr>
          <w:rFonts w:ascii="Arial" w:hAnsi="Arial" w:cs="Arial"/>
          <w:b/>
          <w:sz w:val="24"/>
          <w:szCs w:val="24"/>
        </w:rPr>
        <w:t>APÊNDICE A – TÍTULO DO APÊNDICE</w:t>
      </w:r>
    </w:p>
    <w:p w14:paraId="2395FA02" w14:textId="77777777" w:rsidR="003920A3" w:rsidRPr="00D00E7A" w:rsidRDefault="003920A3" w:rsidP="00BA0C83">
      <w:pPr>
        <w:spacing w:before="113" w:after="113" w:line="240" w:lineRule="auto"/>
        <w:jc w:val="center"/>
        <w:rPr>
          <w:rFonts w:ascii="Arial" w:hAnsi="Arial" w:cs="Arial"/>
          <w:b/>
          <w:sz w:val="24"/>
          <w:szCs w:val="24"/>
        </w:rPr>
      </w:pPr>
    </w:p>
    <w:p w14:paraId="34A1A923" w14:textId="11E29F59" w:rsidR="00771B1B" w:rsidRPr="00D00E7A" w:rsidRDefault="003920A3" w:rsidP="00BA0C83">
      <w:pPr>
        <w:spacing w:before="113" w:after="113" w:line="240" w:lineRule="auto"/>
        <w:ind w:firstLine="709"/>
        <w:jc w:val="both"/>
        <w:rPr>
          <w:rFonts w:ascii="Arial" w:hAnsi="Arial" w:cs="Arial"/>
          <w:sz w:val="24"/>
          <w:szCs w:val="24"/>
        </w:rPr>
      </w:pPr>
      <w:r w:rsidRPr="00D00E7A">
        <w:rPr>
          <w:rFonts w:ascii="Arial" w:hAnsi="Arial" w:cs="Arial"/>
          <w:sz w:val="24"/>
          <w:szCs w:val="24"/>
        </w:rPr>
        <w:t xml:space="preserve">Elemento opcional. </w:t>
      </w:r>
      <w:r w:rsidR="00771B1B" w:rsidRPr="00D00E7A">
        <w:rPr>
          <w:rFonts w:ascii="Arial" w:hAnsi="Arial" w:cs="Arial"/>
          <w:sz w:val="24"/>
          <w:szCs w:val="24"/>
        </w:rPr>
        <w:t xml:space="preserve">O apêndice deve ser identificado seguindo esta ordem: a palavra "Apêndice", acompanhada de uma letra maiúscula em sequência alfabética, seguida de um travessão e do respectivo título. O formato deve </w:t>
      </w:r>
      <w:r w:rsidR="00383EAC" w:rsidRPr="00D00E7A">
        <w:rPr>
          <w:rFonts w:ascii="Arial" w:hAnsi="Arial" w:cs="Arial"/>
          <w:sz w:val="24"/>
          <w:szCs w:val="24"/>
        </w:rPr>
        <w:t>manter o</w:t>
      </w:r>
      <w:r w:rsidR="00771B1B" w:rsidRPr="00D00E7A">
        <w:rPr>
          <w:rFonts w:ascii="Arial" w:hAnsi="Arial" w:cs="Arial"/>
          <w:sz w:val="24"/>
          <w:szCs w:val="24"/>
        </w:rPr>
        <w:t xml:space="preserve"> destaque tipográfico das seções primárias e ser centralizado, conforme as diretrizes da ABNT NBR 6024. Caso as 26 letras do alfabeto sejam esgotadas, utilizam-se letras maiúsculas dobradas para a identificação dos apêndices.</w:t>
      </w:r>
    </w:p>
    <w:p w14:paraId="0D82A22B" w14:textId="77777777" w:rsidR="003920A3" w:rsidRPr="00D00E7A" w:rsidRDefault="003920A3" w:rsidP="00730D34">
      <w:pPr>
        <w:spacing w:before="113" w:after="113" w:line="240" w:lineRule="auto"/>
        <w:jc w:val="both"/>
        <w:rPr>
          <w:rFonts w:ascii="Arial" w:hAnsi="Arial" w:cs="Arial"/>
          <w:sz w:val="24"/>
          <w:szCs w:val="24"/>
        </w:rPr>
      </w:pPr>
    </w:p>
    <w:p w14:paraId="67940BFB" w14:textId="77777777" w:rsidR="003920A3" w:rsidRPr="00D00E7A" w:rsidRDefault="003920A3" w:rsidP="00BA0C83">
      <w:pPr>
        <w:spacing w:before="113" w:after="113" w:line="240" w:lineRule="auto"/>
        <w:jc w:val="center"/>
        <w:rPr>
          <w:rFonts w:ascii="Arial" w:hAnsi="Arial" w:cs="Arial"/>
          <w:b/>
          <w:sz w:val="24"/>
          <w:szCs w:val="24"/>
        </w:rPr>
      </w:pPr>
      <w:r w:rsidRPr="00D00E7A">
        <w:rPr>
          <w:rFonts w:ascii="Arial" w:hAnsi="Arial" w:cs="Arial"/>
          <w:b/>
          <w:sz w:val="24"/>
          <w:szCs w:val="24"/>
        </w:rPr>
        <w:t>ANEXO A – TÍTULO DO ANEXO</w:t>
      </w:r>
    </w:p>
    <w:p w14:paraId="359C9D83" w14:textId="77777777" w:rsidR="003920A3" w:rsidRPr="00D00E7A" w:rsidRDefault="003920A3" w:rsidP="00BA0C83">
      <w:pPr>
        <w:spacing w:before="113" w:after="113" w:line="240" w:lineRule="auto"/>
        <w:jc w:val="center"/>
        <w:rPr>
          <w:rFonts w:ascii="Arial" w:hAnsi="Arial" w:cs="Arial"/>
          <w:b/>
          <w:sz w:val="24"/>
          <w:szCs w:val="24"/>
        </w:rPr>
      </w:pPr>
    </w:p>
    <w:p w14:paraId="545371B2" w14:textId="4E93587D" w:rsidR="003920A3" w:rsidRPr="00D00E7A" w:rsidRDefault="003920A3" w:rsidP="00BA0C83">
      <w:pPr>
        <w:spacing w:before="113" w:after="113" w:line="240" w:lineRule="auto"/>
        <w:ind w:firstLine="709"/>
        <w:jc w:val="both"/>
        <w:rPr>
          <w:rFonts w:ascii="Arial" w:hAnsi="Arial" w:cs="Arial"/>
          <w:sz w:val="24"/>
          <w:szCs w:val="24"/>
        </w:rPr>
      </w:pPr>
      <w:r w:rsidRPr="00D00E7A">
        <w:rPr>
          <w:rFonts w:ascii="Arial" w:hAnsi="Arial" w:cs="Arial"/>
          <w:sz w:val="24"/>
          <w:szCs w:val="24"/>
        </w:rPr>
        <w:t xml:space="preserve">Elemento opcional. </w:t>
      </w:r>
      <w:r w:rsidR="00771B1B" w:rsidRPr="00D00E7A">
        <w:rPr>
          <w:rFonts w:ascii="Arial" w:hAnsi="Arial" w:cs="Arial"/>
          <w:sz w:val="24"/>
          <w:szCs w:val="24"/>
        </w:rPr>
        <w:t xml:space="preserve">O anexo deve ser identificado na seguinte ordem: a palavra "Anexo", seguida de uma letra maiúscula em sequência alfabética, um travessão e o respectivo título. A formatação deve </w:t>
      </w:r>
      <w:r w:rsidR="00383EAC" w:rsidRPr="00D00E7A">
        <w:rPr>
          <w:rFonts w:ascii="Arial" w:hAnsi="Arial" w:cs="Arial"/>
          <w:sz w:val="24"/>
          <w:szCs w:val="24"/>
        </w:rPr>
        <w:t>manter o</w:t>
      </w:r>
      <w:r w:rsidR="00771B1B" w:rsidRPr="00D00E7A">
        <w:rPr>
          <w:rFonts w:ascii="Arial" w:hAnsi="Arial" w:cs="Arial"/>
          <w:sz w:val="24"/>
          <w:szCs w:val="24"/>
        </w:rPr>
        <w:t xml:space="preserve"> destaque tipográfico das seções primárias e ser centralizada, conforme as normas da ABNT NBR 6024. Caso todas as 26 letras do alfabeto sejam utilizadas, empregam-se letras maiúsculas dobradas para a identificação dos anexos</w:t>
      </w:r>
      <w:r w:rsidRPr="00D00E7A">
        <w:rPr>
          <w:rFonts w:ascii="Arial" w:hAnsi="Arial" w:cs="Arial"/>
          <w:sz w:val="24"/>
          <w:szCs w:val="24"/>
        </w:rPr>
        <w:t>.</w:t>
      </w:r>
    </w:p>
    <w:sectPr w:rsidR="003920A3" w:rsidRPr="00D00E7A" w:rsidSect="00870899">
      <w:footerReference w:type="default" r:id="rId20"/>
      <w:headerReference w:type="first" r:id="rId21"/>
      <w:footerReference w:type="first" r:id="rId22"/>
      <w:pgSz w:w="11906" w:h="16838" w:code="9"/>
      <w:pgMar w:top="1701" w:right="1134" w:bottom="1134"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Thiago José Lucas" w:date="2025-03-19T12:42:00Z" w:initials="TJ">
    <w:p w14:paraId="3106C8A7" w14:textId="77777777" w:rsidR="009B6931" w:rsidRDefault="00771B1B" w:rsidP="009B6931">
      <w:pPr>
        <w:pStyle w:val="Textodecomentrio"/>
      </w:pPr>
      <w:r>
        <w:rPr>
          <w:rStyle w:val="Refdecomentrio"/>
        </w:rPr>
        <w:annotationRef/>
      </w:r>
      <w:r w:rsidR="009B6931">
        <w:t>Este documento foi escrito para auxiliar os alunos da Fatec Ourinhos na escrita do Trabalho de Conclusão de Curso. Qualquer elemento aqui presente que não esteja em consonância com as normas da ABNT deve ser desconsiderado. Qualquer dúvida deve ser tratada exclusivamente com seu professor de Metodologia Científica ou com seu professor orientador.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06C8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EA7D32" w16cex:dateUtc="2025-03-19T15: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06C8A7" w16cid:durableId="47EA7D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67449" w14:textId="77777777" w:rsidR="00DD5508" w:rsidRDefault="00DD5508" w:rsidP="003920A3">
      <w:pPr>
        <w:spacing w:after="0" w:line="240" w:lineRule="auto"/>
      </w:pPr>
      <w:r>
        <w:separator/>
      </w:r>
    </w:p>
  </w:endnote>
  <w:endnote w:type="continuationSeparator" w:id="0">
    <w:p w14:paraId="5594CDAC" w14:textId="77777777" w:rsidR="00DD5508" w:rsidRDefault="00DD5508" w:rsidP="00392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FAD32" w14:textId="0C7ECCF9" w:rsidR="00BD526A" w:rsidRDefault="00BD526A" w:rsidP="00BD526A">
    <w:pPr>
      <w:pStyle w:val="Rodap"/>
      <w:jc w:val="center"/>
    </w:pPr>
  </w:p>
  <w:p w14:paraId="778A362F" w14:textId="6E5B7F5C" w:rsidR="00BD526A" w:rsidRDefault="00BD526A" w:rsidP="00BD526A">
    <w:pPr>
      <w:pStyle w:val="Rodap"/>
      <w:jc w:val="center"/>
    </w:pPr>
  </w:p>
  <w:p w14:paraId="4731D04D" w14:textId="77777777" w:rsidR="00BD526A" w:rsidRDefault="00BD526A" w:rsidP="00BD526A">
    <w:pPr>
      <w:pStyle w:val="Rodap"/>
      <w:jc w:val="center"/>
    </w:pPr>
  </w:p>
  <w:sdt>
    <w:sdtPr>
      <w:id w:val="-631943041"/>
      <w:docPartObj>
        <w:docPartGallery w:val="Page Numbers (Bottom of Page)"/>
        <w:docPartUnique/>
      </w:docPartObj>
    </w:sdtPr>
    <w:sdtEndPr>
      <w:rPr>
        <w:rFonts w:ascii="Arial" w:hAnsi="Arial" w:cs="Arial"/>
        <w:sz w:val="24"/>
        <w:szCs w:val="24"/>
      </w:rPr>
    </w:sdtEndPr>
    <w:sdtContent>
      <w:p w14:paraId="376E5333" w14:textId="2FD91FA4" w:rsidR="00784EF4" w:rsidRPr="00C77048" w:rsidRDefault="00C77048" w:rsidP="00BD526A">
        <w:pPr>
          <w:pStyle w:val="Rodap"/>
          <w:jc w:val="center"/>
          <w:rPr>
            <w:rFonts w:ascii="Arial" w:hAnsi="Arial" w:cs="Arial"/>
            <w:sz w:val="24"/>
            <w:szCs w:val="24"/>
          </w:rPr>
        </w:pPr>
        <w:r w:rsidRPr="00C77048">
          <w:rPr>
            <w:rFonts w:ascii="Arial" w:hAnsi="Arial" w:cs="Arial"/>
            <w:sz w:val="24"/>
            <w:szCs w:val="24"/>
          </w:rPr>
          <w:fldChar w:fldCharType="begin"/>
        </w:r>
        <w:r w:rsidRPr="00C77048">
          <w:rPr>
            <w:rFonts w:ascii="Arial" w:hAnsi="Arial" w:cs="Arial"/>
            <w:sz w:val="24"/>
            <w:szCs w:val="24"/>
          </w:rPr>
          <w:instrText>PAGE   \* MERGEFORMAT</w:instrText>
        </w:r>
        <w:r w:rsidRPr="00C77048">
          <w:rPr>
            <w:rFonts w:ascii="Arial" w:hAnsi="Arial" w:cs="Arial"/>
            <w:sz w:val="24"/>
            <w:szCs w:val="24"/>
          </w:rPr>
          <w:fldChar w:fldCharType="separate"/>
        </w:r>
        <w:r w:rsidRPr="00C77048">
          <w:rPr>
            <w:rFonts w:ascii="Arial" w:hAnsi="Arial" w:cs="Arial"/>
            <w:sz w:val="24"/>
            <w:szCs w:val="24"/>
          </w:rPr>
          <w:t>2</w:t>
        </w:r>
        <w:r w:rsidRPr="00C77048">
          <w:rPr>
            <w:rFonts w:ascii="Arial" w:hAnsi="Arial" w:cs="Arial"/>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4"/>
        <w:szCs w:val="24"/>
      </w:rPr>
      <w:id w:val="-2046442572"/>
      <w:docPartObj>
        <w:docPartGallery w:val="Page Numbers (Bottom of Page)"/>
        <w:docPartUnique/>
      </w:docPartObj>
    </w:sdtPr>
    <w:sdtEndPr/>
    <w:sdtContent>
      <w:p w14:paraId="4D7076FC" w14:textId="39AB005F" w:rsidR="00870899" w:rsidRDefault="00870899" w:rsidP="00870899">
        <w:pPr>
          <w:pStyle w:val="Rodap"/>
          <w:jc w:val="center"/>
          <w:rPr>
            <w:rFonts w:ascii="Arial" w:hAnsi="Arial" w:cs="Arial"/>
            <w:sz w:val="24"/>
            <w:szCs w:val="24"/>
          </w:rPr>
        </w:pPr>
      </w:p>
      <w:p w14:paraId="703A1AD8" w14:textId="0D4E561D" w:rsidR="00870899" w:rsidRDefault="00870899" w:rsidP="00870899">
        <w:pPr>
          <w:pStyle w:val="Rodap"/>
          <w:jc w:val="center"/>
          <w:rPr>
            <w:rFonts w:ascii="Arial" w:hAnsi="Arial" w:cs="Arial"/>
            <w:sz w:val="24"/>
            <w:szCs w:val="24"/>
          </w:rPr>
        </w:pPr>
      </w:p>
      <w:p w14:paraId="114A5481" w14:textId="77777777" w:rsidR="00870899" w:rsidRDefault="00870899" w:rsidP="00870899">
        <w:pPr>
          <w:pStyle w:val="Rodap"/>
          <w:jc w:val="center"/>
          <w:rPr>
            <w:rFonts w:ascii="Arial" w:hAnsi="Arial" w:cs="Arial"/>
            <w:sz w:val="24"/>
            <w:szCs w:val="24"/>
          </w:rPr>
        </w:pPr>
      </w:p>
      <w:p w14:paraId="12D29D8E" w14:textId="4EA28FB8" w:rsidR="00C77048" w:rsidRPr="00870899" w:rsidRDefault="00C77048" w:rsidP="00870899">
        <w:pPr>
          <w:pStyle w:val="Rodap"/>
          <w:jc w:val="center"/>
          <w:rPr>
            <w:rFonts w:ascii="Arial" w:hAnsi="Arial" w:cs="Arial"/>
            <w:sz w:val="24"/>
            <w:szCs w:val="24"/>
          </w:rPr>
        </w:pPr>
        <w:r w:rsidRPr="00870899">
          <w:rPr>
            <w:rFonts w:ascii="Arial" w:hAnsi="Arial" w:cs="Arial"/>
            <w:sz w:val="24"/>
            <w:szCs w:val="24"/>
          </w:rPr>
          <w:fldChar w:fldCharType="begin"/>
        </w:r>
        <w:r w:rsidRPr="00870899">
          <w:rPr>
            <w:rFonts w:ascii="Arial" w:hAnsi="Arial" w:cs="Arial"/>
            <w:sz w:val="24"/>
            <w:szCs w:val="24"/>
          </w:rPr>
          <w:instrText>PAGE   \* MERGEFORMAT</w:instrText>
        </w:r>
        <w:r w:rsidRPr="00870899">
          <w:rPr>
            <w:rFonts w:ascii="Arial" w:hAnsi="Arial" w:cs="Arial"/>
            <w:sz w:val="24"/>
            <w:szCs w:val="24"/>
          </w:rPr>
          <w:fldChar w:fldCharType="separate"/>
        </w:r>
        <w:r w:rsidRPr="00870899">
          <w:rPr>
            <w:rFonts w:ascii="Arial" w:hAnsi="Arial" w:cs="Arial"/>
            <w:sz w:val="24"/>
            <w:szCs w:val="24"/>
          </w:rPr>
          <w:t>2</w:t>
        </w:r>
        <w:r w:rsidRPr="00870899">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F4B1E" w14:textId="77777777" w:rsidR="00DD5508" w:rsidRDefault="00DD5508" w:rsidP="003920A3">
      <w:pPr>
        <w:spacing w:after="0" w:line="240" w:lineRule="auto"/>
      </w:pPr>
      <w:r>
        <w:separator/>
      </w:r>
    </w:p>
  </w:footnote>
  <w:footnote w:type="continuationSeparator" w:id="0">
    <w:p w14:paraId="6C60C336" w14:textId="77777777" w:rsidR="00DD5508" w:rsidRDefault="00DD5508" w:rsidP="003920A3">
      <w:pPr>
        <w:spacing w:after="0" w:line="240" w:lineRule="auto"/>
      </w:pPr>
      <w:r>
        <w:continuationSeparator/>
      </w:r>
    </w:p>
  </w:footnote>
  <w:footnote w:id="1">
    <w:p w14:paraId="42DEDFB7" w14:textId="4513CF14" w:rsidR="00C77048" w:rsidRDefault="00C77048">
      <w:pPr>
        <w:pStyle w:val="Textodenotaderodap"/>
      </w:pPr>
      <w:r>
        <w:rPr>
          <w:rStyle w:val="Refdenotaderodap"/>
        </w:rPr>
        <w:footnoteRef/>
      </w:r>
      <w:r>
        <w:t xml:space="preserve"> </w:t>
      </w:r>
      <w:r w:rsidRPr="00825FB1">
        <w:rPr>
          <w:rFonts w:ascii="Arial" w:hAnsi="Arial" w:cs="Arial"/>
        </w:rPr>
        <w:t>Discente – Curso Superior de Tecnologia em Segurança da Informação – Faculdade de Tecn</w:t>
      </w:r>
      <w:r w:rsidR="00BC3792">
        <w:rPr>
          <w:rFonts w:ascii="Arial" w:hAnsi="Arial" w:cs="Arial"/>
        </w:rPr>
        <w:t>o</w:t>
      </w:r>
      <w:r w:rsidRPr="00825FB1">
        <w:rPr>
          <w:rFonts w:ascii="Arial" w:hAnsi="Arial" w:cs="Arial"/>
        </w:rPr>
        <w:t>logia de Ourinhos – Fatec Ourinhos – {</w:t>
      </w:r>
      <w:proofErr w:type="spellStart"/>
      <w:proofErr w:type="gramStart"/>
      <w:r w:rsidRPr="00825FB1">
        <w:rPr>
          <w:rFonts w:ascii="Arial" w:hAnsi="Arial" w:cs="Arial"/>
        </w:rPr>
        <w:t>primeiro.aluno</w:t>
      </w:r>
      <w:proofErr w:type="gramEnd"/>
      <w:r w:rsidRPr="00825FB1">
        <w:rPr>
          <w:rFonts w:ascii="Arial" w:hAnsi="Arial" w:cs="Arial"/>
        </w:rPr>
        <w:t>,segundo.aluno</w:t>
      </w:r>
      <w:r>
        <w:rPr>
          <w:rFonts w:ascii="Arial" w:hAnsi="Arial" w:cs="Arial"/>
        </w:rPr>
        <w:t>,terceiro.aluno</w:t>
      </w:r>
      <w:proofErr w:type="spellEnd"/>
      <w:r w:rsidRPr="00825FB1">
        <w:rPr>
          <w:rFonts w:ascii="Arial" w:hAnsi="Arial" w:cs="Arial"/>
        </w:rPr>
        <w:t>}@fatec.sp.gov.br</w:t>
      </w:r>
    </w:p>
  </w:footnote>
  <w:footnote w:id="2">
    <w:p w14:paraId="55D2248E" w14:textId="23FC0776" w:rsidR="00C77048" w:rsidRDefault="00C77048">
      <w:pPr>
        <w:pStyle w:val="Textodenotaderodap"/>
      </w:pPr>
      <w:r>
        <w:rPr>
          <w:rStyle w:val="Refdenotaderodap"/>
        </w:rPr>
        <w:footnoteRef/>
      </w:r>
      <w:r>
        <w:t xml:space="preserve"> </w:t>
      </w:r>
      <w:r w:rsidRPr="00825FB1">
        <w:rPr>
          <w:rFonts w:ascii="Arial" w:hAnsi="Arial" w:cs="Arial"/>
        </w:rPr>
        <w:t>Professor Orientador – Curso Superior de Tecnologia em Segurança da Informação – Faculdade de Tecn</w:t>
      </w:r>
      <w:r w:rsidR="00BC3792">
        <w:rPr>
          <w:rFonts w:ascii="Arial" w:hAnsi="Arial" w:cs="Arial"/>
        </w:rPr>
        <w:t>o</w:t>
      </w:r>
      <w:r w:rsidRPr="00825FB1">
        <w:rPr>
          <w:rFonts w:ascii="Arial" w:hAnsi="Arial" w:cs="Arial"/>
        </w:rPr>
        <w:t>logia de Ourinhos – Fatec Ourinhos – email.professor@fatecourinhos.edu.br</w:t>
      </w:r>
    </w:p>
  </w:footnote>
  <w:footnote w:id="3">
    <w:p w14:paraId="7AF573C6" w14:textId="4E2E4AE3" w:rsidR="00825FB1" w:rsidRPr="00825FB1" w:rsidRDefault="00825FB1">
      <w:pPr>
        <w:pStyle w:val="Textodenotaderodap"/>
        <w:rPr>
          <w:rFonts w:ascii="Arial" w:hAnsi="Arial" w:cs="Arial"/>
        </w:rPr>
      </w:pPr>
      <w:r w:rsidRPr="00825FB1">
        <w:rPr>
          <w:rStyle w:val="Refdenotaderodap"/>
          <w:rFonts w:ascii="Arial" w:hAnsi="Arial" w:cs="Arial"/>
        </w:rPr>
        <w:footnoteRef/>
      </w:r>
      <w:r w:rsidRPr="00825FB1">
        <w:rPr>
          <w:rFonts w:ascii="Arial" w:hAnsi="Arial" w:cs="Arial"/>
        </w:rPr>
        <w:t xml:space="preserve"> Exemplo de como inserir a primeira nota de rodapé</w:t>
      </w:r>
      <w:r>
        <w:rPr>
          <w:rFonts w:ascii="Arial" w:hAnsi="Arial" w:cs="Arial"/>
        </w:rPr>
        <w:t xml:space="preserve"> (usar fonte tamanho 10)</w:t>
      </w:r>
    </w:p>
  </w:footnote>
  <w:footnote w:id="4">
    <w:p w14:paraId="49F98859" w14:textId="2FA149D3" w:rsidR="00825FB1" w:rsidRPr="00825FB1" w:rsidRDefault="00825FB1">
      <w:pPr>
        <w:pStyle w:val="Textodenotaderodap"/>
        <w:rPr>
          <w:rFonts w:ascii="Arial" w:hAnsi="Arial" w:cs="Arial"/>
        </w:rPr>
      </w:pPr>
      <w:r w:rsidRPr="00825FB1">
        <w:rPr>
          <w:rStyle w:val="Refdenotaderodap"/>
          <w:rFonts w:ascii="Arial" w:hAnsi="Arial" w:cs="Arial"/>
        </w:rPr>
        <w:footnoteRef/>
      </w:r>
      <w:r w:rsidRPr="00825FB1">
        <w:rPr>
          <w:rFonts w:ascii="Arial" w:hAnsi="Arial" w:cs="Arial"/>
        </w:rPr>
        <w:t xml:space="preserve"> Exemplo de como inserir mais uma nota de rodapé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5B6A7" w14:textId="0BBC2901" w:rsidR="006F2D24" w:rsidRPr="006F2D24" w:rsidRDefault="006F2D24" w:rsidP="00870899">
    <w:pPr>
      <w:pStyle w:val="Cabealho"/>
      <w:rPr>
        <w:rFonts w:ascii="Arial" w:hAnsi="Arial" w:cs="Arial"/>
        <w:sz w:val="24"/>
        <w:szCs w:val="24"/>
      </w:rPr>
    </w:pPr>
    <w:r w:rsidRPr="006F2D24">
      <w:rPr>
        <w:rFonts w:ascii="Arial" w:hAnsi="Arial" w:cs="Arial"/>
        <w:noProof/>
        <w:sz w:val="24"/>
        <w:szCs w:val="24"/>
        <w14:ligatures w14:val="standardContextual"/>
      </w:rPr>
      <w:drawing>
        <wp:anchor distT="0" distB="0" distL="114300" distR="114300" simplePos="0" relativeHeight="251658240" behindDoc="0" locked="0" layoutInCell="1" allowOverlap="1" wp14:anchorId="1C8C6887" wp14:editId="222CCF81">
          <wp:simplePos x="0" y="0"/>
          <wp:positionH relativeFrom="column">
            <wp:posOffset>1905</wp:posOffset>
          </wp:positionH>
          <wp:positionV relativeFrom="paragraph">
            <wp:posOffset>-635</wp:posOffset>
          </wp:positionV>
          <wp:extent cx="5760085" cy="1151890"/>
          <wp:effectExtent l="0" t="0" r="0" b="0"/>
          <wp:wrapSquare wrapText="bothSides"/>
          <wp:docPr id="3" name="Gráfic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760085" cy="11518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90DC4"/>
    <w:multiLevelType w:val="hybridMultilevel"/>
    <w:tmpl w:val="C1321E04"/>
    <w:lvl w:ilvl="0" w:tplc="BF720B84">
      <w:start w:val="1"/>
      <w:numFmt w:val="bullet"/>
      <w:pStyle w:val="ListadeItens"/>
      <w:lvlText w:val="-"/>
      <w:lvlJc w:val="left"/>
      <w:pPr>
        <w:tabs>
          <w:tab w:val="num" w:pos="1069"/>
        </w:tabs>
        <w:ind w:left="1069" w:hanging="360"/>
      </w:pPr>
      <w:rPr>
        <w:rFonts w:ascii="Arial" w:hAnsi="Aria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488904B6"/>
    <w:multiLevelType w:val="hybridMultilevel"/>
    <w:tmpl w:val="B0ECBA9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iago José Lucas">
    <w15:presenceInfo w15:providerId="Windows Live" w15:userId="d971d1082a80fa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0A3"/>
    <w:rsid w:val="0000323C"/>
    <w:rsid w:val="00020671"/>
    <w:rsid w:val="00053B5E"/>
    <w:rsid w:val="001603FB"/>
    <w:rsid w:val="001A475D"/>
    <w:rsid w:val="001B6AB2"/>
    <w:rsid w:val="001C44A6"/>
    <w:rsid w:val="002016CA"/>
    <w:rsid w:val="002946E9"/>
    <w:rsid w:val="00317244"/>
    <w:rsid w:val="00322A08"/>
    <w:rsid w:val="00334B7C"/>
    <w:rsid w:val="003460EB"/>
    <w:rsid w:val="00360B2D"/>
    <w:rsid w:val="00362356"/>
    <w:rsid w:val="00383EAC"/>
    <w:rsid w:val="003920A3"/>
    <w:rsid w:val="003A5D19"/>
    <w:rsid w:val="003D0CB1"/>
    <w:rsid w:val="003D7415"/>
    <w:rsid w:val="00416633"/>
    <w:rsid w:val="00436F07"/>
    <w:rsid w:val="00457F30"/>
    <w:rsid w:val="004E0349"/>
    <w:rsid w:val="00501AE7"/>
    <w:rsid w:val="005059DA"/>
    <w:rsid w:val="0050712E"/>
    <w:rsid w:val="005265BF"/>
    <w:rsid w:val="00560A99"/>
    <w:rsid w:val="00570CBE"/>
    <w:rsid w:val="005775CE"/>
    <w:rsid w:val="005C1C2B"/>
    <w:rsid w:val="00602010"/>
    <w:rsid w:val="006076A7"/>
    <w:rsid w:val="006634B9"/>
    <w:rsid w:val="0067707C"/>
    <w:rsid w:val="00687179"/>
    <w:rsid w:val="006F2D24"/>
    <w:rsid w:val="006F7F4E"/>
    <w:rsid w:val="00706496"/>
    <w:rsid w:val="007229D1"/>
    <w:rsid w:val="00730D34"/>
    <w:rsid w:val="00771B1B"/>
    <w:rsid w:val="00784EF4"/>
    <w:rsid w:val="00785B35"/>
    <w:rsid w:val="007A7392"/>
    <w:rsid w:val="00825FB1"/>
    <w:rsid w:val="00835FF9"/>
    <w:rsid w:val="00867942"/>
    <w:rsid w:val="00870899"/>
    <w:rsid w:val="008C6416"/>
    <w:rsid w:val="009218FB"/>
    <w:rsid w:val="00955B33"/>
    <w:rsid w:val="00976104"/>
    <w:rsid w:val="009B6931"/>
    <w:rsid w:val="009D64BB"/>
    <w:rsid w:val="009F23F9"/>
    <w:rsid w:val="00A8469A"/>
    <w:rsid w:val="00AD7EC1"/>
    <w:rsid w:val="00AE1B10"/>
    <w:rsid w:val="00B0555B"/>
    <w:rsid w:val="00B313B3"/>
    <w:rsid w:val="00B67802"/>
    <w:rsid w:val="00B808A7"/>
    <w:rsid w:val="00BA0C83"/>
    <w:rsid w:val="00BB0EAD"/>
    <w:rsid w:val="00BB6586"/>
    <w:rsid w:val="00BC3792"/>
    <w:rsid w:val="00BD526A"/>
    <w:rsid w:val="00BE1F8A"/>
    <w:rsid w:val="00C77048"/>
    <w:rsid w:val="00C81090"/>
    <w:rsid w:val="00CA78E7"/>
    <w:rsid w:val="00CD1B42"/>
    <w:rsid w:val="00D00E7A"/>
    <w:rsid w:val="00D134B5"/>
    <w:rsid w:val="00DD5508"/>
    <w:rsid w:val="00DE56BB"/>
    <w:rsid w:val="00E16256"/>
    <w:rsid w:val="00E37940"/>
    <w:rsid w:val="00EA1497"/>
    <w:rsid w:val="00EB7BE9"/>
    <w:rsid w:val="00F02077"/>
    <w:rsid w:val="00F27270"/>
    <w:rsid w:val="00F41704"/>
    <w:rsid w:val="00F550EB"/>
    <w:rsid w:val="00F75C0B"/>
    <w:rsid w:val="00F85F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BEB91D"/>
  <w15:chartTrackingRefBased/>
  <w15:docId w15:val="{3CF8D43B-8524-4D51-B2A6-31A0B7BA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0A3"/>
    <w:pPr>
      <w:spacing w:after="200" w:line="276" w:lineRule="auto"/>
    </w:pPr>
    <w:rPr>
      <w:kern w:val="0"/>
      <w14:ligatures w14:val="none"/>
    </w:rPr>
  </w:style>
  <w:style w:type="paragraph" w:styleId="Ttulo1">
    <w:name w:val="heading 1"/>
    <w:basedOn w:val="Normal"/>
    <w:next w:val="Normal"/>
    <w:link w:val="Ttulo1Char"/>
    <w:uiPriority w:val="9"/>
    <w:qFormat/>
    <w:rsid w:val="003920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3920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3920A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3920A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3920A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3920A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3920A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3920A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3920A3"/>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920A3"/>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3920A3"/>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3920A3"/>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3920A3"/>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3920A3"/>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3920A3"/>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3920A3"/>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3920A3"/>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3920A3"/>
    <w:rPr>
      <w:rFonts w:eastAsiaTheme="majorEastAsia" w:cstheme="majorBidi"/>
      <w:color w:val="272727" w:themeColor="text1" w:themeTint="D8"/>
    </w:rPr>
  </w:style>
  <w:style w:type="paragraph" w:styleId="Ttulo">
    <w:name w:val="Title"/>
    <w:basedOn w:val="Normal"/>
    <w:next w:val="Normal"/>
    <w:link w:val="TtuloChar"/>
    <w:uiPriority w:val="10"/>
    <w:qFormat/>
    <w:rsid w:val="003920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3920A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920A3"/>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3920A3"/>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920A3"/>
    <w:pPr>
      <w:spacing w:before="160"/>
      <w:jc w:val="center"/>
    </w:pPr>
    <w:rPr>
      <w:i/>
      <w:iCs/>
      <w:color w:val="404040" w:themeColor="text1" w:themeTint="BF"/>
    </w:rPr>
  </w:style>
  <w:style w:type="character" w:customStyle="1" w:styleId="CitaoChar">
    <w:name w:val="Citação Char"/>
    <w:basedOn w:val="Fontepargpadro"/>
    <w:link w:val="Citao"/>
    <w:uiPriority w:val="29"/>
    <w:rsid w:val="003920A3"/>
    <w:rPr>
      <w:i/>
      <w:iCs/>
      <w:color w:val="404040" w:themeColor="text1" w:themeTint="BF"/>
    </w:rPr>
  </w:style>
  <w:style w:type="paragraph" w:styleId="PargrafodaLista">
    <w:name w:val="List Paragraph"/>
    <w:basedOn w:val="Normal"/>
    <w:uiPriority w:val="34"/>
    <w:qFormat/>
    <w:rsid w:val="003920A3"/>
    <w:pPr>
      <w:ind w:left="720"/>
      <w:contextualSpacing/>
    </w:pPr>
  </w:style>
  <w:style w:type="character" w:styleId="nfaseIntensa">
    <w:name w:val="Intense Emphasis"/>
    <w:basedOn w:val="Fontepargpadro"/>
    <w:uiPriority w:val="21"/>
    <w:qFormat/>
    <w:rsid w:val="003920A3"/>
    <w:rPr>
      <w:i/>
      <w:iCs/>
      <w:color w:val="0F4761" w:themeColor="accent1" w:themeShade="BF"/>
    </w:rPr>
  </w:style>
  <w:style w:type="paragraph" w:styleId="CitaoIntensa">
    <w:name w:val="Intense Quote"/>
    <w:basedOn w:val="Normal"/>
    <w:next w:val="Normal"/>
    <w:link w:val="CitaoIntensaChar"/>
    <w:uiPriority w:val="30"/>
    <w:qFormat/>
    <w:rsid w:val="003920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3920A3"/>
    <w:rPr>
      <w:i/>
      <w:iCs/>
      <w:color w:val="0F4761" w:themeColor="accent1" w:themeShade="BF"/>
    </w:rPr>
  </w:style>
  <w:style w:type="character" w:styleId="RefernciaIntensa">
    <w:name w:val="Intense Reference"/>
    <w:basedOn w:val="Fontepargpadro"/>
    <w:uiPriority w:val="32"/>
    <w:qFormat/>
    <w:rsid w:val="003920A3"/>
    <w:rPr>
      <w:b/>
      <w:bCs/>
      <w:smallCaps/>
      <w:color w:val="0F4761" w:themeColor="accent1" w:themeShade="BF"/>
      <w:spacing w:val="5"/>
    </w:rPr>
  </w:style>
  <w:style w:type="paragraph" w:styleId="Rodap">
    <w:name w:val="footer"/>
    <w:basedOn w:val="Normal"/>
    <w:link w:val="RodapChar"/>
    <w:uiPriority w:val="99"/>
    <w:unhideWhenUsed/>
    <w:rsid w:val="003920A3"/>
    <w:pPr>
      <w:tabs>
        <w:tab w:val="center" w:pos="4252"/>
        <w:tab w:val="right" w:pos="8504"/>
      </w:tabs>
      <w:spacing w:after="0" w:line="240" w:lineRule="auto"/>
    </w:pPr>
  </w:style>
  <w:style w:type="character" w:customStyle="1" w:styleId="RodapChar">
    <w:name w:val="Rodapé Char"/>
    <w:basedOn w:val="Fontepargpadro"/>
    <w:link w:val="Rodap"/>
    <w:uiPriority w:val="99"/>
    <w:rsid w:val="003920A3"/>
    <w:rPr>
      <w:kern w:val="0"/>
      <w14:ligatures w14:val="none"/>
    </w:rPr>
  </w:style>
  <w:style w:type="character" w:styleId="Hyperlink">
    <w:name w:val="Hyperlink"/>
    <w:basedOn w:val="Fontepargpadro"/>
    <w:uiPriority w:val="99"/>
    <w:unhideWhenUsed/>
    <w:rsid w:val="003920A3"/>
    <w:rPr>
      <w:color w:val="467886" w:themeColor="hyperlink"/>
      <w:u w:val="single"/>
    </w:rPr>
  </w:style>
  <w:style w:type="paragraph" w:customStyle="1" w:styleId="ListadeItens">
    <w:name w:val="Lista de Itens"/>
    <w:basedOn w:val="Normal"/>
    <w:rsid w:val="003920A3"/>
    <w:pPr>
      <w:numPr>
        <w:numId w:val="1"/>
      </w:numPr>
      <w:spacing w:after="0" w:line="360" w:lineRule="auto"/>
      <w:jc w:val="both"/>
    </w:pPr>
    <w:rPr>
      <w:rFonts w:ascii="Arial" w:eastAsia="Times New Roman" w:hAnsi="Arial" w:cs="Arial"/>
      <w:sz w:val="24"/>
      <w:szCs w:val="24"/>
      <w:lang w:eastAsia="pt-BR"/>
    </w:rPr>
  </w:style>
  <w:style w:type="paragraph" w:styleId="Legenda">
    <w:name w:val="caption"/>
    <w:basedOn w:val="Normal"/>
    <w:next w:val="Normal"/>
    <w:uiPriority w:val="99"/>
    <w:qFormat/>
    <w:rsid w:val="003920A3"/>
    <w:pPr>
      <w:spacing w:before="120" w:after="120" w:line="240" w:lineRule="auto"/>
      <w:jc w:val="center"/>
    </w:pPr>
    <w:rPr>
      <w:rFonts w:ascii="Times New Roman" w:eastAsia="Times New Roman" w:hAnsi="Times New Roman" w:cs="Times New Roman"/>
      <w:lang w:val="it-IT" w:eastAsia="pt-BR"/>
    </w:rPr>
  </w:style>
  <w:style w:type="paragraph" w:customStyle="1" w:styleId="Autores">
    <w:name w:val="Autores"/>
    <w:basedOn w:val="Normal"/>
    <w:uiPriority w:val="99"/>
    <w:rsid w:val="003920A3"/>
    <w:pPr>
      <w:spacing w:after="0" w:line="240" w:lineRule="auto"/>
      <w:jc w:val="center"/>
    </w:pPr>
    <w:rPr>
      <w:rFonts w:ascii="Times New Roman" w:eastAsia="Times New Roman" w:hAnsi="Times New Roman" w:cs="Times New Roman"/>
      <w:b/>
      <w:bCs/>
      <w:sz w:val="20"/>
      <w:szCs w:val="20"/>
      <w:lang w:eastAsia="pt-BR"/>
    </w:rPr>
  </w:style>
  <w:style w:type="character" w:styleId="Refdecomentrio">
    <w:name w:val="annotation reference"/>
    <w:basedOn w:val="Fontepargpadro"/>
    <w:uiPriority w:val="99"/>
    <w:semiHidden/>
    <w:unhideWhenUsed/>
    <w:rsid w:val="003920A3"/>
    <w:rPr>
      <w:sz w:val="16"/>
      <w:szCs w:val="16"/>
    </w:rPr>
  </w:style>
  <w:style w:type="paragraph" w:styleId="Textodecomentrio">
    <w:name w:val="annotation text"/>
    <w:basedOn w:val="Normal"/>
    <w:link w:val="TextodecomentrioChar"/>
    <w:uiPriority w:val="99"/>
    <w:unhideWhenUsed/>
    <w:rsid w:val="003920A3"/>
    <w:pPr>
      <w:spacing w:line="240" w:lineRule="auto"/>
    </w:pPr>
    <w:rPr>
      <w:sz w:val="20"/>
      <w:szCs w:val="20"/>
    </w:rPr>
  </w:style>
  <w:style w:type="character" w:customStyle="1" w:styleId="TextodecomentrioChar">
    <w:name w:val="Texto de comentário Char"/>
    <w:basedOn w:val="Fontepargpadro"/>
    <w:link w:val="Textodecomentrio"/>
    <w:uiPriority w:val="99"/>
    <w:rsid w:val="003920A3"/>
    <w:rPr>
      <w:kern w:val="0"/>
      <w:sz w:val="20"/>
      <w:szCs w:val="20"/>
      <w14:ligatures w14:val="none"/>
    </w:rPr>
  </w:style>
  <w:style w:type="paragraph" w:styleId="Cabealho">
    <w:name w:val="header"/>
    <w:basedOn w:val="Normal"/>
    <w:link w:val="CabealhoChar"/>
    <w:uiPriority w:val="99"/>
    <w:unhideWhenUsed/>
    <w:rsid w:val="003920A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920A3"/>
    <w:rPr>
      <w:kern w:val="0"/>
      <w14:ligatures w14:val="none"/>
    </w:rPr>
  </w:style>
  <w:style w:type="paragraph" w:styleId="Textodenotaderodap">
    <w:name w:val="footnote text"/>
    <w:basedOn w:val="Normal"/>
    <w:link w:val="TextodenotaderodapChar"/>
    <w:uiPriority w:val="99"/>
    <w:semiHidden/>
    <w:unhideWhenUsed/>
    <w:rsid w:val="00825FB1"/>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825FB1"/>
    <w:rPr>
      <w:kern w:val="0"/>
      <w:sz w:val="20"/>
      <w:szCs w:val="20"/>
      <w14:ligatures w14:val="none"/>
    </w:rPr>
  </w:style>
  <w:style w:type="character" w:styleId="Refdenotaderodap">
    <w:name w:val="footnote reference"/>
    <w:basedOn w:val="Fontepargpadro"/>
    <w:uiPriority w:val="99"/>
    <w:unhideWhenUsed/>
    <w:rsid w:val="00825FB1"/>
    <w:rPr>
      <w:vertAlign w:val="superscript"/>
    </w:rPr>
  </w:style>
  <w:style w:type="paragraph" w:styleId="Assuntodocomentrio">
    <w:name w:val="annotation subject"/>
    <w:basedOn w:val="Textodecomentrio"/>
    <w:next w:val="Textodecomentrio"/>
    <w:link w:val="AssuntodocomentrioChar"/>
    <w:uiPriority w:val="99"/>
    <w:semiHidden/>
    <w:unhideWhenUsed/>
    <w:rsid w:val="00771B1B"/>
    <w:rPr>
      <w:b/>
      <w:bCs/>
    </w:rPr>
  </w:style>
  <w:style w:type="character" w:customStyle="1" w:styleId="AssuntodocomentrioChar">
    <w:name w:val="Assunto do comentário Char"/>
    <w:basedOn w:val="TextodecomentrioChar"/>
    <w:link w:val="Assuntodocomentrio"/>
    <w:uiPriority w:val="99"/>
    <w:semiHidden/>
    <w:rsid w:val="00771B1B"/>
    <w:rPr>
      <w:b/>
      <w:bCs/>
      <w:kern w:val="0"/>
      <w:sz w:val="20"/>
      <w:szCs w:val="20"/>
      <w14:ligatures w14:val="none"/>
    </w:rPr>
  </w:style>
  <w:style w:type="character" w:styleId="MenoPendente">
    <w:name w:val="Unresolved Mention"/>
    <w:basedOn w:val="Fontepargpadro"/>
    <w:uiPriority w:val="99"/>
    <w:semiHidden/>
    <w:unhideWhenUsed/>
    <w:rsid w:val="00B0555B"/>
    <w:rPr>
      <w:color w:val="605E5C"/>
      <w:shd w:val="clear" w:color="auto" w:fill="E1DFDD"/>
    </w:rPr>
  </w:style>
  <w:style w:type="paragraph" w:styleId="Textodebalo">
    <w:name w:val="Balloon Text"/>
    <w:basedOn w:val="Normal"/>
    <w:link w:val="TextodebaloChar"/>
    <w:uiPriority w:val="99"/>
    <w:semiHidden/>
    <w:unhideWhenUsed/>
    <w:rsid w:val="003D74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D7415"/>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403675">
      <w:bodyDiv w:val="1"/>
      <w:marLeft w:val="0"/>
      <w:marRight w:val="0"/>
      <w:marTop w:val="0"/>
      <w:marBottom w:val="0"/>
      <w:divBdr>
        <w:top w:val="none" w:sz="0" w:space="0" w:color="auto"/>
        <w:left w:val="none" w:sz="0" w:space="0" w:color="auto"/>
        <w:bottom w:val="none" w:sz="0" w:space="0" w:color="auto"/>
        <w:right w:val="none" w:sz="0" w:space="0" w:color="auto"/>
      </w:divBdr>
      <w:divsChild>
        <w:div w:id="1972711881">
          <w:marLeft w:val="0"/>
          <w:marRight w:val="0"/>
          <w:marTop w:val="0"/>
          <w:marBottom w:val="0"/>
          <w:divBdr>
            <w:top w:val="none" w:sz="0" w:space="0" w:color="auto"/>
            <w:left w:val="none" w:sz="0" w:space="0" w:color="auto"/>
            <w:bottom w:val="none" w:sz="0" w:space="0" w:color="auto"/>
            <w:right w:val="none" w:sz="0" w:space="0" w:color="auto"/>
          </w:divBdr>
          <w:divsChild>
            <w:div w:id="140932327">
              <w:marLeft w:val="0"/>
              <w:marRight w:val="0"/>
              <w:marTop w:val="0"/>
              <w:marBottom w:val="0"/>
              <w:divBdr>
                <w:top w:val="none" w:sz="0" w:space="0" w:color="auto"/>
                <w:left w:val="none" w:sz="0" w:space="0" w:color="auto"/>
                <w:bottom w:val="none" w:sz="0" w:space="0" w:color="auto"/>
                <w:right w:val="none" w:sz="0" w:space="0" w:color="auto"/>
              </w:divBdr>
              <w:divsChild>
                <w:div w:id="645625097">
                  <w:marLeft w:val="0"/>
                  <w:marRight w:val="0"/>
                  <w:marTop w:val="0"/>
                  <w:marBottom w:val="0"/>
                  <w:divBdr>
                    <w:top w:val="none" w:sz="0" w:space="0" w:color="auto"/>
                    <w:left w:val="none" w:sz="0" w:space="0" w:color="auto"/>
                    <w:bottom w:val="none" w:sz="0" w:space="0" w:color="auto"/>
                    <w:right w:val="none" w:sz="0" w:space="0" w:color="auto"/>
                  </w:divBdr>
                  <w:divsChild>
                    <w:div w:id="169387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323703">
      <w:bodyDiv w:val="1"/>
      <w:marLeft w:val="0"/>
      <w:marRight w:val="0"/>
      <w:marTop w:val="0"/>
      <w:marBottom w:val="0"/>
      <w:divBdr>
        <w:top w:val="none" w:sz="0" w:space="0" w:color="auto"/>
        <w:left w:val="none" w:sz="0" w:space="0" w:color="auto"/>
        <w:bottom w:val="none" w:sz="0" w:space="0" w:color="auto"/>
        <w:right w:val="none" w:sz="0" w:space="0" w:color="auto"/>
      </w:divBdr>
      <w:divsChild>
        <w:div w:id="1709916235">
          <w:marLeft w:val="0"/>
          <w:marRight w:val="0"/>
          <w:marTop w:val="0"/>
          <w:marBottom w:val="0"/>
          <w:divBdr>
            <w:top w:val="none" w:sz="0" w:space="0" w:color="auto"/>
            <w:left w:val="none" w:sz="0" w:space="0" w:color="auto"/>
            <w:bottom w:val="none" w:sz="0" w:space="0" w:color="auto"/>
            <w:right w:val="none" w:sz="0" w:space="0" w:color="auto"/>
          </w:divBdr>
          <w:divsChild>
            <w:div w:id="2026248977">
              <w:marLeft w:val="0"/>
              <w:marRight w:val="0"/>
              <w:marTop w:val="0"/>
              <w:marBottom w:val="0"/>
              <w:divBdr>
                <w:top w:val="none" w:sz="0" w:space="0" w:color="auto"/>
                <w:left w:val="none" w:sz="0" w:space="0" w:color="auto"/>
                <w:bottom w:val="none" w:sz="0" w:space="0" w:color="auto"/>
                <w:right w:val="none" w:sz="0" w:space="0" w:color="auto"/>
              </w:divBdr>
              <w:divsChild>
                <w:div w:id="1529297477">
                  <w:marLeft w:val="0"/>
                  <w:marRight w:val="0"/>
                  <w:marTop w:val="0"/>
                  <w:marBottom w:val="0"/>
                  <w:divBdr>
                    <w:top w:val="none" w:sz="0" w:space="0" w:color="auto"/>
                    <w:left w:val="none" w:sz="0" w:space="0" w:color="auto"/>
                    <w:bottom w:val="none" w:sz="0" w:space="0" w:color="auto"/>
                    <w:right w:val="none" w:sz="0" w:space="0" w:color="auto"/>
                  </w:divBdr>
                  <w:divsChild>
                    <w:div w:id="10672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987831">
      <w:bodyDiv w:val="1"/>
      <w:marLeft w:val="0"/>
      <w:marRight w:val="0"/>
      <w:marTop w:val="0"/>
      <w:marBottom w:val="0"/>
      <w:divBdr>
        <w:top w:val="none" w:sz="0" w:space="0" w:color="auto"/>
        <w:left w:val="none" w:sz="0" w:space="0" w:color="auto"/>
        <w:bottom w:val="none" w:sz="0" w:space="0" w:color="auto"/>
        <w:right w:val="none" w:sz="0" w:space="0" w:color="auto"/>
      </w:divBdr>
      <w:divsChild>
        <w:div w:id="1226452442">
          <w:marLeft w:val="0"/>
          <w:marRight w:val="0"/>
          <w:marTop w:val="0"/>
          <w:marBottom w:val="0"/>
          <w:divBdr>
            <w:top w:val="none" w:sz="0" w:space="0" w:color="auto"/>
            <w:left w:val="none" w:sz="0" w:space="0" w:color="auto"/>
            <w:bottom w:val="none" w:sz="0" w:space="0" w:color="auto"/>
            <w:right w:val="none" w:sz="0" w:space="0" w:color="auto"/>
          </w:divBdr>
          <w:divsChild>
            <w:div w:id="482895100">
              <w:marLeft w:val="0"/>
              <w:marRight w:val="0"/>
              <w:marTop w:val="0"/>
              <w:marBottom w:val="0"/>
              <w:divBdr>
                <w:top w:val="none" w:sz="0" w:space="0" w:color="auto"/>
                <w:left w:val="none" w:sz="0" w:space="0" w:color="auto"/>
                <w:bottom w:val="none" w:sz="0" w:space="0" w:color="auto"/>
                <w:right w:val="none" w:sz="0" w:space="0" w:color="auto"/>
              </w:divBdr>
              <w:divsChild>
                <w:div w:id="33041105">
                  <w:marLeft w:val="0"/>
                  <w:marRight w:val="0"/>
                  <w:marTop w:val="0"/>
                  <w:marBottom w:val="0"/>
                  <w:divBdr>
                    <w:top w:val="none" w:sz="0" w:space="0" w:color="auto"/>
                    <w:left w:val="none" w:sz="0" w:space="0" w:color="auto"/>
                    <w:bottom w:val="none" w:sz="0" w:space="0" w:color="auto"/>
                    <w:right w:val="none" w:sz="0" w:space="0" w:color="auto"/>
                  </w:divBdr>
                  <w:divsChild>
                    <w:div w:id="50544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199830">
      <w:bodyDiv w:val="1"/>
      <w:marLeft w:val="0"/>
      <w:marRight w:val="0"/>
      <w:marTop w:val="0"/>
      <w:marBottom w:val="0"/>
      <w:divBdr>
        <w:top w:val="none" w:sz="0" w:space="0" w:color="auto"/>
        <w:left w:val="none" w:sz="0" w:space="0" w:color="auto"/>
        <w:bottom w:val="none" w:sz="0" w:space="0" w:color="auto"/>
        <w:right w:val="none" w:sz="0" w:space="0" w:color="auto"/>
      </w:divBdr>
      <w:divsChild>
        <w:div w:id="1323970314">
          <w:marLeft w:val="0"/>
          <w:marRight w:val="0"/>
          <w:marTop w:val="0"/>
          <w:marBottom w:val="0"/>
          <w:divBdr>
            <w:top w:val="none" w:sz="0" w:space="0" w:color="auto"/>
            <w:left w:val="none" w:sz="0" w:space="0" w:color="auto"/>
            <w:bottom w:val="none" w:sz="0" w:space="0" w:color="auto"/>
            <w:right w:val="none" w:sz="0" w:space="0" w:color="auto"/>
          </w:divBdr>
          <w:divsChild>
            <w:div w:id="1970352937">
              <w:marLeft w:val="0"/>
              <w:marRight w:val="0"/>
              <w:marTop w:val="0"/>
              <w:marBottom w:val="0"/>
              <w:divBdr>
                <w:top w:val="none" w:sz="0" w:space="0" w:color="auto"/>
                <w:left w:val="none" w:sz="0" w:space="0" w:color="auto"/>
                <w:bottom w:val="none" w:sz="0" w:space="0" w:color="auto"/>
                <w:right w:val="none" w:sz="0" w:space="0" w:color="auto"/>
              </w:divBdr>
              <w:divsChild>
                <w:div w:id="1267040211">
                  <w:marLeft w:val="0"/>
                  <w:marRight w:val="0"/>
                  <w:marTop w:val="0"/>
                  <w:marBottom w:val="0"/>
                  <w:divBdr>
                    <w:top w:val="none" w:sz="0" w:space="0" w:color="auto"/>
                    <w:left w:val="none" w:sz="0" w:space="0" w:color="auto"/>
                    <w:bottom w:val="none" w:sz="0" w:space="0" w:color="auto"/>
                    <w:right w:val="none" w:sz="0" w:space="0" w:color="auto"/>
                  </w:divBdr>
                  <w:divsChild>
                    <w:div w:id="88225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695941">
      <w:bodyDiv w:val="1"/>
      <w:marLeft w:val="0"/>
      <w:marRight w:val="0"/>
      <w:marTop w:val="0"/>
      <w:marBottom w:val="0"/>
      <w:divBdr>
        <w:top w:val="none" w:sz="0" w:space="0" w:color="auto"/>
        <w:left w:val="none" w:sz="0" w:space="0" w:color="auto"/>
        <w:bottom w:val="none" w:sz="0" w:space="0" w:color="auto"/>
        <w:right w:val="none" w:sz="0" w:space="0" w:color="auto"/>
      </w:divBdr>
      <w:divsChild>
        <w:div w:id="848983081">
          <w:marLeft w:val="0"/>
          <w:marRight w:val="0"/>
          <w:marTop w:val="0"/>
          <w:marBottom w:val="0"/>
          <w:divBdr>
            <w:top w:val="none" w:sz="0" w:space="0" w:color="auto"/>
            <w:left w:val="none" w:sz="0" w:space="0" w:color="auto"/>
            <w:bottom w:val="none" w:sz="0" w:space="0" w:color="auto"/>
            <w:right w:val="none" w:sz="0" w:space="0" w:color="auto"/>
          </w:divBdr>
        </w:div>
      </w:divsChild>
    </w:div>
    <w:div w:id="1007362977">
      <w:bodyDiv w:val="1"/>
      <w:marLeft w:val="0"/>
      <w:marRight w:val="0"/>
      <w:marTop w:val="0"/>
      <w:marBottom w:val="0"/>
      <w:divBdr>
        <w:top w:val="none" w:sz="0" w:space="0" w:color="auto"/>
        <w:left w:val="none" w:sz="0" w:space="0" w:color="auto"/>
        <w:bottom w:val="none" w:sz="0" w:space="0" w:color="auto"/>
        <w:right w:val="none" w:sz="0" w:space="0" w:color="auto"/>
      </w:divBdr>
      <w:divsChild>
        <w:div w:id="2050836680">
          <w:marLeft w:val="0"/>
          <w:marRight w:val="0"/>
          <w:marTop w:val="0"/>
          <w:marBottom w:val="0"/>
          <w:divBdr>
            <w:top w:val="none" w:sz="0" w:space="0" w:color="auto"/>
            <w:left w:val="none" w:sz="0" w:space="0" w:color="auto"/>
            <w:bottom w:val="none" w:sz="0" w:space="0" w:color="auto"/>
            <w:right w:val="none" w:sz="0" w:space="0" w:color="auto"/>
          </w:divBdr>
          <w:divsChild>
            <w:div w:id="1054886744">
              <w:marLeft w:val="0"/>
              <w:marRight w:val="0"/>
              <w:marTop w:val="0"/>
              <w:marBottom w:val="0"/>
              <w:divBdr>
                <w:top w:val="none" w:sz="0" w:space="0" w:color="auto"/>
                <w:left w:val="none" w:sz="0" w:space="0" w:color="auto"/>
                <w:bottom w:val="none" w:sz="0" w:space="0" w:color="auto"/>
                <w:right w:val="none" w:sz="0" w:space="0" w:color="auto"/>
              </w:divBdr>
              <w:divsChild>
                <w:div w:id="1559198630">
                  <w:marLeft w:val="0"/>
                  <w:marRight w:val="0"/>
                  <w:marTop w:val="0"/>
                  <w:marBottom w:val="0"/>
                  <w:divBdr>
                    <w:top w:val="none" w:sz="0" w:space="0" w:color="auto"/>
                    <w:left w:val="none" w:sz="0" w:space="0" w:color="auto"/>
                    <w:bottom w:val="none" w:sz="0" w:space="0" w:color="auto"/>
                    <w:right w:val="none" w:sz="0" w:space="0" w:color="auto"/>
                  </w:divBdr>
                  <w:divsChild>
                    <w:div w:id="49107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590160">
      <w:bodyDiv w:val="1"/>
      <w:marLeft w:val="0"/>
      <w:marRight w:val="0"/>
      <w:marTop w:val="0"/>
      <w:marBottom w:val="0"/>
      <w:divBdr>
        <w:top w:val="none" w:sz="0" w:space="0" w:color="auto"/>
        <w:left w:val="none" w:sz="0" w:space="0" w:color="auto"/>
        <w:bottom w:val="none" w:sz="0" w:space="0" w:color="auto"/>
        <w:right w:val="none" w:sz="0" w:space="0" w:color="auto"/>
      </w:divBdr>
      <w:divsChild>
        <w:div w:id="1676304806">
          <w:marLeft w:val="0"/>
          <w:marRight w:val="0"/>
          <w:marTop w:val="0"/>
          <w:marBottom w:val="0"/>
          <w:divBdr>
            <w:top w:val="none" w:sz="0" w:space="0" w:color="auto"/>
            <w:left w:val="none" w:sz="0" w:space="0" w:color="auto"/>
            <w:bottom w:val="none" w:sz="0" w:space="0" w:color="auto"/>
            <w:right w:val="none" w:sz="0" w:space="0" w:color="auto"/>
          </w:divBdr>
          <w:divsChild>
            <w:div w:id="995693128">
              <w:marLeft w:val="0"/>
              <w:marRight w:val="0"/>
              <w:marTop w:val="0"/>
              <w:marBottom w:val="0"/>
              <w:divBdr>
                <w:top w:val="none" w:sz="0" w:space="0" w:color="auto"/>
                <w:left w:val="none" w:sz="0" w:space="0" w:color="auto"/>
                <w:bottom w:val="none" w:sz="0" w:space="0" w:color="auto"/>
                <w:right w:val="none" w:sz="0" w:space="0" w:color="auto"/>
              </w:divBdr>
              <w:divsChild>
                <w:div w:id="2022780609">
                  <w:marLeft w:val="0"/>
                  <w:marRight w:val="0"/>
                  <w:marTop w:val="0"/>
                  <w:marBottom w:val="0"/>
                  <w:divBdr>
                    <w:top w:val="none" w:sz="0" w:space="0" w:color="auto"/>
                    <w:left w:val="none" w:sz="0" w:space="0" w:color="auto"/>
                    <w:bottom w:val="none" w:sz="0" w:space="0" w:color="auto"/>
                    <w:right w:val="none" w:sz="0" w:space="0" w:color="auto"/>
                  </w:divBdr>
                  <w:divsChild>
                    <w:div w:id="59377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227893">
      <w:bodyDiv w:val="1"/>
      <w:marLeft w:val="0"/>
      <w:marRight w:val="0"/>
      <w:marTop w:val="0"/>
      <w:marBottom w:val="0"/>
      <w:divBdr>
        <w:top w:val="none" w:sz="0" w:space="0" w:color="auto"/>
        <w:left w:val="none" w:sz="0" w:space="0" w:color="auto"/>
        <w:bottom w:val="none" w:sz="0" w:space="0" w:color="auto"/>
        <w:right w:val="none" w:sz="0" w:space="0" w:color="auto"/>
      </w:divBdr>
      <w:divsChild>
        <w:div w:id="2065563890">
          <w:marLeft w:val="0"/>
          <w:marRight w:val="0"/>
          <w:marTop w:val="0"/>
          <w:marBottom w:val="0"/>
          <w:divBdr>
            <w:top w:val="none" w:sz="0" w:space="0" w:color="auto"/>
            <w:left w:val="none" w:sz="0" w:space="0" w:color="auto"/>
            <w:bottom w:val="none" w:sz="0" w:space="0" w:color="auto"/>
            <w:right w:val="none" w:sz="0" w:space="0" w:color="auto"/>
          </w:divBdr>
          <w:divsChild>
            <w:div w:id="20326059">
              <w:marLeft w:val="0"/>
              <w:marRight w:val="0"/>
              <w:marTop w:val="0"/>
              <w:marBottom w:val="0"/>
              <w:divBdr>
                <w:top w:val="none" w:sz="0" w:space="0" w:color="auto"/>
                <w:left w:val="none" w:sz="0" w:space="0" w:color="auto"/>
                <w:bottom w:val="none" w:sz="0" w:space="0" w:color="auto"/>
                <w:right w:val="none" w:sz="0" w:space="0" w:color="auto"/>
              </w:divBdr>
              <w:divsChild>
                <w:div w:id="308362701">
                  <w:marLeft w:val="0"/>
                  <w:marRight w:val="0"/>
                  <w:marTop w:val="0"/>
                  <w:marBottom w:val="0"/>
                  <w:divBdr>
                    <w:top w:val="none" w:sz="0" w:space="0" w:color="auto"/>
                    <w:left w:val="none" w:sz="0" w:space="0" w:color="auto"/>
                    <w:bottom w:val="none" w:sz="0" w:space="0" w:color="auto"/>
                    <w:right w:val="none" w:sz="0" w:space="0" w:color="auto"/>
                  </w:divBdr>
                  <w:divsChild>
                    <w:div w:id="73257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686434">
      <w:bodyDiv w:val="1"/>
      <w:marLeft w:val="0"/>
      <w:marRight w:val="0"/>
      <w:marTop w:val="0"/>
      <w:marBottom w:val="0"/>
      <w:divBdr>
        <w:top w:val="none" w:sz="0" w:space="0" w:color="auto"/>
        <w:left w:val="none" w:sz="0" w:space="0" w:color="auto"/>
        <w:bottom w:val="none" w:sz="0" w:space="0" w:color="auto"/>
        <w:right w:val="none" w:sz="0" w:space="0" w:color="auto"/>
      </w:divBdr>
      <w:divsChild>
        <w:div w:id="2008557536">
          <w:marLeft w:val="0"/>
          <w:marRight w:val="0"/>
          <w:marTop w:val="0"/>
          <w:marBottom w:val="0"/>
          <w:divBdr>
            <w:top w:val="none" w:sz="0" w:space="0" w:color="auto"/>
            <w:left w:val="none" w:sz="0" w:space="0" w:color="auto"/>
            <w:bottom w:val="none" w:sz="0" w:space="0" w:color="auto"/>
            <w:right w:val="none" w:sz="0" w:space="0" w:color="auto"/>
          </w:divBdr>
          <w:divsChild>
            <w:div w:id="1022364259">
              <w:marLeft w:val="0"/>
              <w:marRight w:val="0"/>
              <w:marTop w:val="0"/>
              <w:marBottom w:val="0"/>
              <w:divBdr>
                <w:top w:val="none" w:sz="0" w:space="0" w:color="auto"/>
                <w:left w:val="none" w:sz="0" w:space="0" w:color="auto"/>
                <w:bottom w:val="none" w:sz="0" w:space="0" w:color="auto"/>
                <w:right w:val="none" w:sz="0" w:space="0" w:color="auto"/>
              </w:divBdr>
              <w:divsChild>
                <w:div w:id="49035950">
                  <w:marLeft w:val="0"/>
                  <w:marRight w:val="0"/>
                  <w:marTop w:val="0"/>
                  <w:marBottom w:val="0"/>
                  <w:divBdr>
                    <w:top w:val="none" w:sz="0" w:space="0" w:color="auto"/>
                    <w:left w:val="none" w:sz="0" w:space="0" w:color="auto"/>
                    <w:bottom w:val="none" w:sz="0" w:space="0" w:color="auto"/>
                    <w:right w:val="none" w:sz="0" w:space="0" w:color="auto"/>
                  </w:divBdr>
                  <w:divsChild>
                    <w:div w:id="197336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307846">
      <w:bodyDiv w:val="1"/>
      <w:marLeft w:val="0"/>
      <w:marRight w:val="0"/>
      <w:marTop w:val="0"/>
      <w:marBottom w:val="0"/>
      <w:divBdr>
        <w:top w:val="none" w:sz="0" w:space="0" w:color="auto"/>
        <w:left w:val="none" w:sz="0" w:space="0" w:color="auto"/>
        <w:bottom w:val="none" w:sz="0" w:space="0" w:color="auto"/>
        <w:right w:val="none" w:sz="0" w:space="0" w:color="auto"/>
      </w:divBdr>
      <w:divsChild>
        <w:div w:id="762650041">
          <w:marLeft w:val="0"/>
          <w:marRight w:val="0"/>
          <w:marTop w:val="0"/>
          <w:marBottom w:val="0"/>
          <w:divBdr>
            <w:top w:val="none" w:sz="0" w:space="0" w:color="auto"/>
            <w:left w:val="none" w:sz="0" w:space="0" w:color="auto"/>
            <w:bottom w:val="none" w:sz="0" w:space="0" w:color="auto"/>
            <w:right w:val="none" w:sz="0" w:space="0" w:color="auto"/>
          </w:divBdr>
          <w:divsChild>
            <w:div w:id="1110512612">
              <w:marLeft w:val="0"/>
              <w:marRight w:val="0"/>
              <w:marTop w:val="0"/>
              <w:marBottom w:val="0"/>
              <w:divBdr>
                <w:top w:val="none" w:sz="0" w:space="0" w:color="auto"/>
                <w:left w:val="none" w:sz="0" w:space="0" w:color="auto"/>
                <w:bottom w:val="none" w:sz="0" w:space="0" w:color="auto"/>
                <w:right w:val="none" w:sz="0" w:space="0" w:color="auto"/>
              </w:divBdr>
              <w:divsChild>
                <w:div w:id="74861098">
                  <w:marLeft w:val="0"/>
                  <w:marRight w:val="0"/>
                  <w:marTop w:val="0"/>
                  <w:marBottom w:val="0"/>
                  <w:divBdr>
                    <w:top w:val="none" w:sz="0" w:space="0" w:color="auto"/>
                    <w:left w:val="none" w:sz="0" w:space="0" w:color="auto"/>
                    <w:bottom w:val="none" w:sz="0" w:space="0" w:color="auto"/>
                    <w:right w:val="none" w:sz="0" w:space="0" w:color="auto"/>
                  </w:divBdr>
                  <w:divsChild>
                    <w:div w:id="8272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593388">
      <w:bodyDiv w:val="1"/>
      <w:marLeft w:val="0"/>
      <w:marRight w:val="0"/>
      <w:marTop w:val="0"/>
      <w:marBottom w:val="0"/>
      <w:divBdr>
        <w:top w:val="none" w:sz="0" w:space="0" w:color="auto"/>
        <w:left w:val="none" w:sz="0" w:space="0" w:color="auto"/>
        <w:bottom w:val="none" w:sz="0" w:space="0" w:color="auto"/>
        <w:right w:val="none" w:sz="0" w:space="0" w:color="auto"/>
      </w:divBdr>
      <w:divsChild>
        <w:div w:id="854660967">
          <w:marLeft w:val="0"/>
          <w:marRight w:val="0"/>
          <w:marTop w:val="0"/>
          <w:marBottom w:val="0"/>
          <w:divBdr>
            <w:top w:val="none" w:sz="0" w:space="0" w:color="auto"/>
            <w:left w:val="none" w:sz="0" w:space="0" w:color="auto"/>
            <w:bottom w:val="none" w:sz="0" w:space="0" w:color="auto"/>
            <w:right w:val="none" w:sz="0" w:space="0" w:color="auto"/>
          </w:divBdr>
        </w:div>
      </w:divsChild>
    </w:div>
    <w:div w:id="1868718139">
      <w:bodyDiv w:val="1"/>
      <w:marLeft w:val="0"/>
      <w:marRight w:val="0"/>
      <w:marTop w:val="0"/>
      <w:marBottom w:val="0"/>
      <w:divBdr>
        <w:top w:val="none" w:sz="0" w:space="0" w:color="auto"/>
        <w:left w:val="none" w:sz="0" w:space="0" w:color="auto"/>
        <w:bottom w:val="none" w:sz="0" w:space="0" w:color="auto"/>
        <w:right w:val="none" w:sz="0" w:space="0" w:color="auto"/>
      </w:divBdr>
      <w:divsChild>
        <w:div w:id="359016809">
          <w:marLeft w:val="0"/>
          <w:marRight w:val="0"/>
          <w:marTop w:val="0"/>
          <w:marBottom w:val="0"/>
          <w:divBdr>
            <w:top w:val="none" w:sz="0" w:space="0" w:color="auto"/>
            <w:left w:val="none" w:sz="0" w:space="0" w:color="auto"/>
            <w:bottom w:val="none" w:sz="0" w:space="0" w:color="auto"/>
            <w:right w:val="none" w:sz="0" w:space="0" w:color="auto"/>
          </w:divBdr>
        </w:div>
      </w:divsChild>
    </w:div>
    <w:div w:id="1886215234">
      <w:bodyDiv w:val="1"/>
      <w:marLeft w:val="0"/>
      <w:marRight w:val="0"/>
      <w:marTop w:val="0"/>
      <w:marBottom w:val="0"/>
      <w:divBdr>
        <w:top w:val="none" w:sz="0" w:space="0" w:color="auto"/>
        <w:left w:val="none" w:sz="0" w:space="0" w:color="auto"/>
        <w:bottom w:val="none" w:sz="0" w:space="0" w:color="auto"/>
        <w:right w:val="none" w:sz="0" w:space="0" w:color="auto"/>
      </w:divBdr>
      <w:divsChild>
        <w:div w:id="1760828995">
          <w:marLeft w:val="0"/>
          <w:marRight w:val="0"/>
          <w:marTop w:val="0"/>
          <w:marBottom w:val="0"/>
          <w:divBdr>
            <w:top w:val="none" w:sz="0" w:space="0" w:color="auto"/>
            <w:left w:val="none" w:sz="0" w:space="0" w:color="auto"/>
            <w:bottom w:val="none" w:sz="0" w:space="0" w:color="auto"/>
            <w:right w:val="none" w:sz="0" w:space="0" w:color="auto"/>
          </w:divBdr>
          <w:divsChild>
            <w:div w:id="299000942">
              <w:marLeft w:val="0"/>
              <w:marRight w:val="0"/>
              <w:marTop w:val="0"/>
              <w:marBottom w:val="0"/>
              <w:divBdr>
                <w:top w:val="none" w:sz="0" w:space="0" w:color="auto"/>
                <w:left w:val="none" w:sz="0" w:space="0" w:color="auto"/>
                <w:bottom w:val="none" w:sz="0" w:space="0" w:color="auto"/>
                <w:right w:val="none" w:sz="0" w:space="0" w:color="auto"/>
              </w:divBdr>
              <w:divsChild>
                <w:div w:id="107043363">
                  <w:marLeft w:val="0"/>
                  <w:marRight w:val="0"/>
                  <w:marTop w:val="0"/>
                  <w:marBottom w:val="0"/>
                  <w:divBdr>
                    <w:top w:val="none" w:sz="0" w:space="0" w:color="auto"/>
                    <w:left w:val="none" w:sz="0" w:space="0" w:color="auto"/>
                    <w:bottom w:val="none" w:sz="0" w:space="0" w:color="auto"/>
                    <w:right w:val="none" w:sz="0" w:space="0" w:color="auto"/>
                  </w:divBdr>
                  <w:divsChild>
                    <w:div w:id="184366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606555">
      <w:bodyDiv w:val="1"/>
      <w:marLeft w:val="0"/>
      <w:marRight w:val="0"/>
      <w:marTop w:val="0"/>
      <w:marBottom w:val="0"/>
      <w:divBdr>
        <w:top w:val="none" w:sz="0" w:space="0" w:color="auto"/>
        <w:left w:val="none" w:sz="0" w:space="0" w:color="auto"/>
        <w:bottom w:val="none" w:sz="0" w:space="0" w:color="auto"/>
        <w:right w:val="none" w:sz="0" w:space="0" w:color="auto"/>
      </w:divBdr>
      <w:divsChild>
        <w:div w:id="1580098073">
          <w:marLeft w:val="0"/>
          <w:marRight w:val="0"/>
          <w:marTop w:val="0"/>
          <w:marBottom w:val="0"/>
          <w:divBdr>
            <w:top w:val="none" w:sz="0" w:space="0" w:color="auto"/>
            <w:left w:val="none" w:sz="0" w:space="0" w:color="auto"/>
            <w:bottom w:val="none" w:sz="0" w:space="0" w:color="auto"/>
            <w:right w:val="none" w:sz="0" w:space="0" w:color="auto"/>
          </w:divBdr>
          <w:divsChild>
            <w:div w:id="1170288369">
              <w:marLeft w:val="0"/>
              <w:marRight w:val="0"/>
              <w:marTop w:val="0"/>
              <w:marBottom w:val="0"/>
              <w:divBdr>
                <w:top w:val="none" w:sz="0" w:space="0" w:color="auto"/>
                <w:left w:val="none" w:sz="0" w:space="0" w:color="auto"/>
                <w:bottom w:val="none" w:sz="0" w:space="0" w:color="auto"/>
                <w:right w:val="none" w:sz="0" w:space="0" w:color="auto"/>
              </w:divBdr>
              <w:divsChild>
                <w:div w:id="1035618948">
                  <w:marLeft w:val="0"/>
                  <w:marRight w:val="0"/>
                  <w:marTop w:val="0"/>
                  <w:marBottom w:val="0"/>
                  <w:divBdr>
                    <w:top w:val="none" w:sz="0" w:space="0" w:color="auto"/>
                    <w:left w:val="none" w:sz="0" w:space="0" w:color="auto"/>
                    <w:bottom w:val="none" w:sz="0" w:space="0" w:color="auto"/>
                    <w:right w:val="none" w:sz="0" w:space="0" w:color="auto"/>
                  </w:divBdr>
                  <w:divsChild>
                    <w:div w:id="125011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900357">
      <w:bodyDiv w:val="1"/>
      <w:marLeft w:val="0"/>
      <w:marRight w:val="0"/>
      <w:marTop w:val="0"/>
      <w:marBottom w:val="0"/>
      <w:divBdr>
        <w:top w:val="none" w:sz="0" w:space="0" w:color="auto"/>
        <w:left w:val="none" w:sz="0" w:space="0" w:color="auto"/>
        <w:bottom w:val="none" w:sz="0" w:space="0" w:color="auto"/>
        <w:right w:val="none" w:sz="0" w:space="0" w:color="auto"/>
      </w:divBdr>
      <w:divsChild>
        <w:div w:id="1467965450">
          <w:marLeft w:val="0"/>
          <w:marRight w:val="0"/>
          <w:marTop w:val="0"/>
          <w:marBottom w:val="0"/>
          <w:divBdr>
            <w:top w:val="none" w:sz="0" w:space="0" w:color="auto"/>
            <w:left w:val="none" w:sz="0" w:space="0" w:color="auto"/>
            <w:bottom w:val="none" w:sz="0" w:space="0" w:color="auto"/>
            <w:right w:val="none" w:sz="0" w:space="0" w:color="auto"/>
          </w:divBdr>
          <w:divsChild>
            <w:div w:id="1160848799">
              <w:marLeft w:val="0"/>
              <w:marRight w:val="0"/>
              <w:marTop w:val="0"/>
              <w:marBottom w:val="0"/>
              <w:divBdr>
                <w:top w:val="none" w:sz="0" w:space="0" w:color="auto"/>
                <w:left w:val="none" w:sz="0" w:space="0" w:color="auto"/>
                <w:bottom w:val="none" w:sz="0" w:space="0" w:color="auto"/>
                <w:right w:val="none" w:sz="0" w:space="0" w:color="auto"/>
              </w:divBdr>
              <w:divsChild>
                <w:div w:id="2120374764">
                  <w:marLeft w:val="0"/>
                  <w:marRight w:val="0"/>
                  <w:marTop w:val="0"/>
                  <w:marBottom w:val="0"/>
                  <w:divBdr>
                    <w:top w:val="none" w:sz="0" w:space="0" w:color="auto"/>
                    <w:left w:val="none" w:sz="0" w:space="0" w:color="auto"/>
                    <w:bottom w:val="none" w:sz="0" w:space="0" w:color="auto"/>
                    <w:right w:val="none" w:sz="0" w:space="0" w:color="auto"/>
                  </w:divBdr>
                  <w:divsChild>
                    <w:div w:id="79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214570">
      <w:bodyDiv w:val="1"/>
      <w:marLeft w:val="0"/>
      <w:marRight w:val="0"/>
      <w:marTop w:val="0"/>
      <w:marBottom w:val="0"/>
      <w:divBdr>
        <w:top w:val="none" w:sz="0" w:space="0" w:color="auto"/>
        <w:left w:val="none" w:sz="0" w:space="0" w:color="auto"/>
        <w:bottom w:val="none" w:sz="0" w:space="0" w:color="auto"/>
        <w:right w:val="none" w:sz="0" w:space="0" w:color="auto"/>
      </w:divBdr>
      <w:divsChild>
        <w:div w:id="1780108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tinyurl.com/reffatecou1" TargetMode="External"/><Relationship Id="rId18" Type="http://schemas.openxmlformats.org/officeDocument/2006/relationships/hyperlink" Target="https://www.culturaacademica.com.br/catalogo/entrelinhas-de-pesquisa/"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tinyurl.com/reffatecou0" TargetMode="External"/><Relationship Id="rId17" Type="http://schemas.openxmlformats.org/officeDocument/2006/relationships/hyperlink" Target="https://www.scielo.br/j/ccedes/a/bqrYC4HdpVdKfpHq7qZyxQc/?format=pdf&amp;lang=p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cielo.br/j/pab/a/ZGzJhKmL456MBkbxDtdGFPS/?format=pdf&amp;lang=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tinyurl.com/reffatecou3" TargetMode="External"/><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yperlink" Target="https://repositorio.uel.br/items/60c79a23-c07d-4aee-be2b-93e838176f89"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tinyurl.com/reffatecou2"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4A6CB-7432-49E3-A499-7BAADB284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8</Pages>
  <Words>2147</Words>
  <Characters>11599</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José Lucas</dc:creator>
  <cp:keywords/>
  <dc:description/>
  <cp:lastModifiedBy>Aluno</cp:lastModifiedBy>
  <cp:revision>57</cp:revision>
  <cp:lastPrinted>2025-03-29T13:43:00Z</cp:lastPrinted>
  <dcterms:created xsi:type="dcterms:W3CDTF">2025-03-19T15:03:00Z</dcterms:created>
  <dcterms:modified xsi:type="dcterms:W3CDTF">2025-04-16T14:00:00Z</dcterms:modified>
</cp:coreProperties>
</file>