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B7C" w:rsidRPr="00B52807" w:rsidRDefault="00EC3427" w:rsidP="00834742">
      <w:pPr>
        <w:jc w:val="both"/>
        <w:rPr>
          <w:rFonts w:ascii="Arial" w:hAnsi="Arial" w:cs="Arial"/>
          <w:b/>
        </w:rPr>
      </w:pPr>
      <w:r w:rsidRPr="00B52807">
        <w:rPr>
          <w:rFonts w:ascii="Arial" w:hAnsi="Arial" w:cs="Arial"/>
          <w:b/>
        </w:rPr>
        <w:t xml:space="preserve"> </w:t>
      </w:r>
    </w:p>
    <w:p w:rsidR="00FB5B7C" w:rsidRPr="00B52807" w:rsidRDefault="00356362" w:rsidP="0013642B">
      <w:pPr>
        <w:jc w:val="center"/>
        <w:rPr>
          <w:rFonts w:ascii="Arial" w:hAnsi="Arial" w:cs="Arial"/>
          <w:b/>
        </w:rPr>
      </w:pPr>
      <w:r w:rsidRPr="00B52807">
        <w:rPr>
          <w:rFonts w:ascii="Arial" w:hAnsi="Arial" w:cs="Arial"/>
          <w:b/>
        </w:rPr>
        <w:t xml:space="preserve">Projeto Pedagógico do </w:t>
      </w:r>
      <w:r w:rsidR="00FB5B7C" w:rsidRPr="00B52807">
        <w:rPr>
          <w:rFonts w:ascii="Arial" w:hAnsi="Arial" w:cs="Arial"/>
          <w:b/>
        </w:rPr>
        <w:t xml:space="preserve">Curso Superior de Tecnologia em </w:t>
      </w:r>
      <w:r w:rsidR="000059D3" w:rsidRPr="00B52807">
        <w:rPr>
          <w:rFonts w:ascii="Arial" w:hAnsi="Arial" w:cs="Arial"/>
          <w:b/>
        </w:rPr>
        <w:t>Ciência de Dados</w:t>
      </w:r>
    </w:p>
    <w:p w:rsidR="00AC499E" w:rsidRPr="00B52807" w:rsidRDefault="00AC499E" w:rsidP="0013642B">
      <w:pPr>
        <w:jc w:val="center"/>
        <w:rPr>
          <w:rFonts w:ascii="Arial" w:hAnsi="Arial" w:cs="Arial"/>
          <w:b/>
        </w:rPr>
      </w:pPr>
      <w:r w:rsidRPr="00B52807">
        <w:rPr>
          <w:rFonts w:ascii="Arial" w:hAnsi="Arial" w:cs="Arial"/>
          <w:b/>
        </w:rPr>
        <w:t>Faculdade de Tecnologia de</w:t>
      </w:r>
      <w:r w:rsidR="00FB5B7C" w:rsidRPr="00B52807">
        <w:rPr>
          <w:rFonts w:ascii="Arial" w:hAnsi="Arial" w:cs="Arial"/>
          <w:b/>
        </w:rPr>
        <w:t xml:space="preserve"> </w:t>
      </w:r>
      <w:r w:rsidR="006B2164" w:rsidRPr="00B52807">
        <w:rPr>
          <w:rFonts w:ascii="Arial" w:hAnsi="Arial" w:cs="Arial"/>
          <w:b/>
        </w:rPr>
        <w:t>Ourinhos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69"/>
        <w:gridCol w:w="2126"/>
        <w:gridCol w:w="1387"/>
      </w:tblGrid>
      <w:tr w:rsidR="00915534" w:rsidRPr="00B52807" w:rsidTr="00356362">
        <w:trPr>
          <w:trHeight w:val="170"/>
          <w:jc w:val="right"/>
        </w:trPr>
        <w:tc>
          <w:tcPr>
            <w:tcW w:w="5532" w:type="dxa"/>
            <w:gridSpan w:val="4"/>
            <w:tcBorders>
              <w:top w:val="single" w:sz="4" w:space="0" w:color="auto"/>
              <w:left w:val="single" w:sz="4" w:space="0" w:color="auto"/>
              <w:bottom w:val="single" w:sz="4" w:space="0" w:color="auto"/>
              <w:right w:val="single" w:sz="4" w:space="0" w:color="auto"/>
            </w:tcBorders>
            <w:shd w:val="clear" w:color="auto" w:fill="D9D9D9"/>
            <w:hideMark/>
          </w:tcPr>
          <w:p w:rsidR="00915534" w:rsidRPr="00B52807" w:rsidRDefault="00915534">
            <w:pPr>
              <w:jc w:val="center"/>
              <w:rPr>
                <w:rFonts w:ascii="Arial" w:hAnsi="Arial" w:cs="Arial"/>
                <w:b/>
                <w:sz w:val="16"/>
                <w:szCs w:val="16"/>
              </w:rPr>
            </w:pPr>
            <w:bookmarkStart w:id="0" w:name="_Hlk12521590"/>
            <w:r w:rsidRPr="00B52807">
              <w:rPr>
                <w:rFonts w:ascii="Arial" w:hAnsi="Arial" w:cs="Arial"/>
                <w:b/>
                <w:sz w:val="16"/>
                <w:szCs w:val="16"/>
              </w:rPr>
              <w:t>HISTÓRICO DE ALTERAÇÕES</w:t>
            </w:r>
          </w:p>
        </w:tc>
      </w:tr>
      <w:tr w:rsidR="00500B1B" w:rsidRPr="00B52807" w:rsidTr="00356362">
        <w:trPr>
          <w:trHeight w:val="170"/>
          <w:jc w:val="right"/>
        </w:trPr>
        <w:tc>
          <w:tcPr>
            <w:tcW w:w="850" w:type="dxa"/>
            <w:tcBorders>
              <w:top w:val="single" w:sz="4" w:space="0" w:color="auto"/>
              <w:left w:val="single" w:sz="4" w:space="0" w:color="auto"/>
              <w:bottom w:val="single" w:sz="4" w:space="0" w:color="auto"/>
              <w:right w:val="single" w:sz="4" w:space="0" w:color="auto"/>
            </w:tcBorders>
            <w:shd w:val="clear" w:color="auto" w:fill="D9D9D9"/>
            <w:hideMark/>
          </w:tcPr>
          <w:p w:rsidR="00500B1B" w:rsidRPr="00B52807" w:rsidRDefault="00500B1B">
            <w:pPr>
              <w:jc w:val="center"/>
              <w:rPr>
                <w:rFonts w:ascii="Arial" w:hAnsi="Arial" w:cs="Arial"/>
                <w:b/>
                <w:sz w:val="16"/>
                <w:szCs w:val="16"/>
              </w:rPr>
            </w:pPr>
            <w:r w:rsidRPr="00B52807">
              <w:rPr>
                <w:rFonts w:ascii="Arial" w:hAnsi="Arial" w:cs="Arial"/>
                <w:b/>
                <w:sz w:val="16"/>
                <w:szCs w:val="16"/>
              </w:rPr>
              <w:t>Para</w:t>
            </w:r>
          </w:p>
        </w:tc>
        <w:tc>
          <w:tcPr>
            <w:tcW w:w="1169" w:type="dxa"/>
            <w:tcBorders>
              <w:top w:val="single" w:sz="4" w:space="0" w:color="auto"/>
              <w:left w:val="single" w:sz="4" w:space="0" w:color="auto"/>
              <w:bottom w:val="single" w:sz="4" w:space="0" w:color="auto"/>
              <w:right w:val="single" w:sz="4" w:space="0" w:color="auto"/>
            </w:tcBorders>
            <w:shd w:val="clear" w:color="auto" w:fill="D9D9D9"/>
            <w:hideMark/>
          </w:tcPr>
          <w:p w:rsidR="00500B1B" w:rsidRPr="00B52807" w:rsidRDefault="00500B1B">
            <w:pPr>
              <w:jc w:val="center"/>
              <w:rPr>
                <w:rFonts w:ascii="Arial" w:hAnsi="Arial" w:cs="Arial"/>
                <w:b/>
                <w:sz w:val="16"/>
                <w:szCs w:val="16"/>
              </w:rPr>
            </w:pPr>
            <w:r w:rsidRPr="00B52807">
              <w:rPr>
                <w:rFonts w:ascii="Arial" w:hAnsi="Arial" w:cs="Arial"/>
                <w:b/>
                <w:sz w:val="16"/>
                <w:szCs w:val="16"/>
              </w:rPr>
              <w:t>Tipo</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500B1B" w:rsidRPr="00B52807" w:rsidRDefault="00500B1B">
            <w:pPr>
              <w:jc w:val="center"/>
              <w:rPr>
                <w:rFonts w:ascii="Arial" w:hAnsi="Arial" w:cs="Arial"/>
                <w:b/>
                <w:sz w:val="16"/>
                <w:szCs w:val="16"/>
              </w:rPr>
            </w:pPr>
            <w:r w:rsidRPr="00B52807">
              <w:rPr>
                <w:rFonts w:ascii="Arial" w:hAnsi="Arial" w:cs="Arial"/>
                <w:b/>
                <w:sz w:val="16"/>
                <w:szCs w:val="16"/>
              </w:rPr>
              <w:t>Discriminação</w:t>
            </w:r>
          </w:p>
        </w:tc>
        <w:tc>
          <w:tcPr>
            <w:tcW w:w="1387" w:type="dxa"/>
            <w:tcBorders>
              <w:top w:val="single" w:sz="4" w:space="0" w:color="auto"/>
              <w:left w:val="single" w:sz="4" w:space="0" w:color="auto"/>
              <w:bottom w:val="single" w:sz="4" w:space="0" w:color="auto"/>
              <w:right w:val="single" w:sz="4" w:space="0" w:color="auto"/>
            </w:tcBorders>
            <w:shd w:val="clear" w:color="auto" w:fill="D9D9D9"/>
            <w:hideMark/>
          </w:tcPr>
          <w:p w:rsidR="00500B1B" w:rsidRPr="00B52807" w:rsidRDefault="00500B1B">
            <w:pPr>
              <w:jc w:val="center"/>
              <w:rPr>
                <w:rFonts w:ascii="Arial" w:hAnsi="Arial" w:cs="Arial"/>
                <w:b/>
                <w:sz w:val="16"/>
                <w:szCs w:val="16"/>
              </w:rPr>
            </w:pPr>
            <w:r w:rsidRPr="00B52807">
              <w:rPr>
                <w:rFonts w:ascii="Arial" w:hAnsi="Arial" w:cs="Arial"/>
                <w:b/>
                <w:sz w:val="16"/>
                <w:szCs w:val="16"/>
              </w:rPr>
              <w:t>Unidade</w:t>
            </w:r>
          </w:p>
        </w:tc>
      </w:tr>
      <w:tr w:rsidR="00404D20" w:rsidRPr="00B52807" w:rsidTr="00356362">
        <w:trPr>
          <w:trHeight w:val="170"/>
          <w:jc w:val="right"/>
        </w:trPr>
        <w:tc>
          <w:tcPr>
            <w:tcW w:w="850" w:type="dxa"/>
            <w:tcBorders>
              <w:top w:val="single" w:sz="4" w:space="0" w:color="auto"/>
              <w:left w:val="single" w:sz="4" w:space="0" w:color="auto"/>
              <w:bottom w:val="single" w:sz="4" w:space="0" w:color="auto"/>
              <w:right w:val="single" w:sz="4" w:space="0" w:color="auto"/>
            </w:tcBorders>
            <w:shd w:val="clear" w:color="auto" w:fill="auto"/>
          </w:tcPr>
          <w:p w:rsidR="00404D20" w:rsidRPr="00B52807" w:rsidRDefault="000059D3" w:rsidP="00404D20">
            <w:pPr>
              <w:jc w:val="center"/>
              <w:rPr>
                <w:rFonts w:ascii="Arial" w:hAnsi="Arial" w:cs="Arial"/>
                <w:b/>
                <w:sz w:val="16"/>
                <w:szCs w:val="16"/>
              </w:rPr>
            </w:pPr>
            <w:r w:rsidRPr="00B52807">
              <w:rPr>
                <w:rFonts w:ascii="Arial" w:hAnsi="Arial" w:cs="Arial"/>
                <w:b/>
                <w:sz w:val="16"/>
                <w:szCs w:val="16"/>
              </w:rPr>
              <w:t>2020-1</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404D20" w:rsidRPr="00B52807" w:rsidRDefault="00404D20" w:rsidP="00404D20">
            <w:pPr>
              <w:jc w:val="center"/>
              <w:rPr>
                <w:rFonts w:ascii="Arial" w:hAnsi="Arial" w:cs="Arial"/>
                <w:sz w:val="16"/>
                <w:szCs w:val="16"/>
              </w:rPr>
            </w:pPr>
            <w:r w:rsidRPr="00B52807">
              <w:rPr>
                <w:rFonts w:ascii="Arial" w:hAnsi="Arial" w:cs="Arial"/>
                <w:sz w:val="16"/>
                <w:szCs w:val="16"/>
              </w:rPr>
              <w:t>Implantação</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04D20" w:rsidRPr="00B52807" w:rsidRDefault="00404D20" w:rsidP="00915534">
            <w:pPr>
              <w:rPr>
                <w:rFonts w:ascii="Arial" w:hAnsi="Arial" w:cs="Arial"/>
                <w:b/>
                <w:sz w:val="16"/>
                <w:szCs w:val="16"/>
              </w:rPr>
            </w:pPr>
            <w:r w:rsidRPr="00B52807">
              <w:rPr>
                <w:rFonts w:ascii="Arial" w:hAnsi="Arial" w:cs="Arial"/>
                <w:sz w:val="16"/>
                <w:szCs w:val="16"/>
              </w:rPr>
              <w:t>Implantação</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404D20" w:rsidRPr="00B52807" w:rsidRDefault="00404D20" w:rsidP="00915534">
            <w:pPr>
              <w:rPr>
                <w:rFonts w:ascii="Arial" w:hAnsi="Arial" w:cs="Arial"/>
                <w:sz w:val="16"/>
                <w:szCs w:val="16"/>
              </w:rPr>
            </w:pPr>
            <w:r w:rsidRPr="00B52807">
              <w:rPr>
                <w:rFonts w:ascii="Arial" w:hAnsi="Arial" w:cs="Arial"/>
                <w:sz w:val="16"/>
                <w:szCs w:val="16"/>
              </w:rPr>
              <w:t xml:space="preserve">Fatec </w:t>
            </w:r>
            <w:r w:rsidR="000059D3" w:rsidRPr="00B52807">
              <w:rPr>
                <w:rFonts w:ascii="Arial" w:hAnsi="Arial" w:cs="Arial"/>
                <w:sz w:val="16"/>
                <w:szCs w:val="16"/>
              </w:rPr>
              <w:t>Ourinhos</w:t>
            </w:r>
          </w:p>
        </w:tc>
      </w:tr>
      <w:bookmarkEnd w:id="0"/>
    </w:tbl>
    <w:p w:rsidR="00500B1B" w:rsidRPr="00B52807" w:rsidRDefault="00500B1B" w:rsidP="00834742">
      <w:pPr>
        <w:pStyle w:val="Estilosubtituloesquerda0cmPrimeiralinha0cm"/>
        <w:ind w:firstLine="720"/>
        <w:rPr>
          <w:rFonts w:ascii="Arial" w:hAnsi="Arial" w:cs="Arial"/>
          <w:sz w:val="22"/>
          <w:szCs w:val="22"/>
        </w:rPr>
      </w:pPr>
    </w:p>
    <w:p w:rsidR="00356362" w:rsidRPr="00B52807" w:rsidRDefault="00356362" w:rsidP="00356362">
      <w:pPr>
        <w:pStyle w:val="Estilosubtituloesquerda0cmPrimeiralinha0cm"/>
        <w:rPr>
          <w:rFonts w:ascii="Arial" w:hAnsi="Arial" w:cs="Arial"/>
          <w:sz w:val="22"/>
          <w:szCs w:val="22"/>
        </w:rPr>
      </w:pPr>
    </w:p>
    <w:p w:rsidR="00946EB3" w:rsidRPr="00B52807" w:rsidRDefault="00946EB3" w:rsidP="009C2968">
      <w:pPr>
        <w:pStyle w:val="Estilosubtituloesquerda0cmPrimeiralinha0cm"/>
        <w:numPr>
          <w:ilvl w:val="0"/>
          <w:numId w:val="18"/>
        </w:numPr>
        <w:rPr>
          <w:rFonts w:ascii="Arial" w:hAnsi="Arial" w:cs="Arial"/>
          <w:sz w:val="22"/>
          <w:szCs w:val="22"/>
        </w:rPr>
      </w:pPr>
      <w:r w:rsidRPr="00B52807">
        <w:rPr>
          <w:rFonts w:ascii="Arial" w:hAnsi="Arial" w:cs="Arial"/>
          <w:sz w:val="22"/>
          <w:szCs w:val="22"/>
        </w:rPr>
        <w:t>Apresentação do Centro Paula Souza e da Instituição de Ensino Superior</w:t>
      </w:r>
    </w:p>
    <w:p w:rsidR="006B2164" w:rsidRPr="00B52807" w:rsidRDefault="006B2164" w:rsidP="006B2164">
      <w:pPr>
        <w:spacing w:after="0" w:line="240" w:lineRule="auto"/>
        <w:jc w:val="both"/>
        <w:rPr>
          <w:rFonts w:ascii="Arial" w:hAnsi="Arial" w:cs="Arial"/>
          <w:color w:val="000000" w:themeColor="text1"/>
        </w:rPr>
      </w:pPr>
    </w:p>
    <w:p w:rsidR="00BA70C9" w:rsidRPr="00B52807" w:rsidRDefault="00BA70C9"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A história do Centro Estadual de Educação Tecnológica Paula Souza</w:t>
      </w:r>
      <w:r w:rsidRPr="00B52807" w:rsidDel="00A76C02">
        <w:rPr>
          <w:rFonts w:ascii="Arial" w:hAnsi="Arial" w:cs="Arial"/>
          <w:color w:val="000000" w:themeColor="text1"/>
        </w:rPr>
        <w:t xml:space="preserve"> </w:t>
      </w:r>
      <w:r w:rsidRPr="00B52807">
        <w:rPr>
          <w:rFonts w:ascii="Arial" w:hAnsi="Arial" w:cs="Arial"/>
          <w:color w:val="000000" w:themeColor="text1"/>
        </w:rPr>
        <w:t>começa no final da década de 1960. Naquele período, mais precisamente no dia 15 de janeiro de 1968, o Governo do Estado de São Paulo instituiu, pela Resolução nº. 2.001, um Grupo de Trabalho</w:t>
      </w:r>
      <w:r w:rsidRPr="00B52807">
        <w:rPr>
          <w:rFonts w:ascii="Arial" w:hAnsi="Arial" w:cs="Arial"/>
        </w:rPr>
        <w:footnoteReference w:id="1"/>
      </w:r>
      <w:r w:rsidRPr="00B52807">
        <w:rPr>
          <w:rFonts w:ascii="Arial" w:hAnsi="Arial" w:cs="Arial"/>
          <w:color w:val="000000" w:themeColor="text1"/>
        </w:rPr>
        <w:t xml:space="preserve"> para avaliar a viabilidade de implantação gradativa de uma rede de cursos superiores de tecnologia com duração de dois e três anos. Em 09 de abril de 1969, pela Resolução nº 2.227, foi constituída uma Comissão Especial, subordinada ao governador do Estado, com o objetivo de elaborar projeto de criação e plano de instalação e funcionamento de um Instituto Tecnológico Educacional do Estado, que proporcionasse habilitações em campos prioritários da Tecnologia e formasse docentes para o ensino técnico</w:t>
      </w:r>
      <w:r w:rsidRPr="00B52807">
        <w:rPr>
          <w:rFonts w:ascii="Arial" w:hAnsi="Arial" w:cs="Arial"/>
        </w:rPr>
        <w:footnoteReference w:id="2"/>
      </w:r>
      <w:r w:rsidRPr="00B52807">
        <w:rPr>
          <w:rFonts w:ascii="Arial" w:hAnsi="Arial" w:cs="Arial"/>
          <w:color w:val="000000" w:themeColor="text1"/>
        </w:rPr>
        <w:t>. Como resultado das atividades desenvolvidas pelo Grupo de Trabalho e pela Comissão Especial, criou-se, pelo Decreto-Lei Estadual, de 06 de outubro de 1969, o Centro Estadual de Educação Tecnológica de São Paulo, como entidade autárquica, com sede e foro na cidade de São Paulo.</w:t>
      </w:r>
    </w:p>
    <w:p w:rsidR="00BA70C9" w:rsidRPr="00B52807" w:rsidRDefault="00BA70C9"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Em 1970, o Centro Estadual de Educação Tecnológica Paula Souza começa a operar efetivamente, ainda com o nome Centro Estadual de Educação Tecnológica de São Paulo, autorizado por Decreto Federal de 03 de julho de 1970. No mesmo ano, por meio do parecer CEE/SP no. 50, o Conselho Estadual de Educação de São Paulo autorizou a instalação e o funcionamento dos seus primeiros cursos, sendo três na área de Construção Civil (Movimento de Terra e Pavimentação, Construção de Obras Hidráulicas e Construção de Edifícios) e dois na área de Mecânica (Desenhista Projetista e Oficinas); os três primeiros instalados no Município de São Paulo e os demais no Município de Sorocaba. Em 1973, pelo Decreto Estadual n° 1.418, de 10 de abril, esses cursos foram agrupados e passaram a ter a denominação de Faculdade de Tecnologia de São Paulo e Faculdade de Tecnologia de Sorocaba e a instituição passou a denominar-se Centro Estadual de Educação Tecnológica Paula Souza</w:t>
      </w:r>
      <w:r w:rsidRPr="00B52807">
        <w:rPr>
          <w:rFonts w:ascii="Arial" w:hAnsi="Arial" w:cs="Arial"/>
        </w:rPr>
        <w:footnoteReference w:id="3"/>
      </w:r>
      <w:r w:rsidRPr="00B52807">
        <w:rPr>
          <w:rFonts w:ascii="Arial" w:hAnsi="Arial" w:cs="Arial"/>
          <w:color w:val="000000" w:themeColor="text1"/>
        </w:rPr>
        <w:t>.</w:t>
      </w:r>
    </w:p>
    <w:p w:rsidR="00BA70C9" w:rsidRPr="00B52807" w:rsidRDefault="00BA70C9"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Em 1976, o Governo do Estado de São Paulo, pela Lei nº 952, de 30 de janeiro, criou a Universidade Estadual Paulista “Júlio de Mesquita Filho” – UNESP. Por força da mesma Lei e em cumprimento ao disposto no Decreto-Lei Complementar nº 7, de 6 de novembro de 1969, </w:t>
      </w:r>
      <w:r w:rsidRPr="00B52807">
        <w:rPr>
          <w:rFonts w:ascii="Arial" w:hAnsi="Arial" w:cs="Arial"/>
          <w:color w:val="000000" w:themeColor="text1"/>
        </w:rPr>
        <w:lastRenderedPageBreak/>
        <w:t xml:space="preserve">no sentido de que as entidades descentralizadas do Estado vincular-se-iam diretamente, ou por intermédio de outra entidade também descentralizada, à Secretaria de Estado cujas atribuições se relacionassem com a atividade principal que lhes cumpriria exercer, o Centro Estadual de Educação Paula Souza foi transformado em Autarquia de Regime Especial, associada à Universidade Estadual Paulista "Júlio de Mesquita Filho", regendo-se pelas normas do regimento próprio e pelas que couberem do Estatuto e do Regimento Geral da UNESP. </w:t>
      </w:r>
    </w:p>
    <w:p w:rsidR="008B0B00" w:rsidRPr="00B52807" w:rsidRDefault="008B0B00"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Nascido com essa missão de organizar os primeiros cursos superiores de tecnologia no Estado de São Paulo, o Centro Estadual de Educação Tecnológica Paula Souza acabou englobando também educação básica e educação profissional técnica em nível médio, absorvendo unidades já existentes e construindo novas para expandir o ensino profissional a todas as regiões do Estado. </w:t>
      </w:r>
    </w:p>
    <w:p w:rsidR="008B0B00" w:rsidRPr="00B52807" w:rsidRDefault="008B0B00"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A primeira fase de expansão ocorreu ao longo da década de 1980. Inicialmente, com a incorporação de seis Escolas Industriais em 1981 e de outras oito ao longo da década. Além dessas incorporações, em 1986 foram também criadas duas novas Fatecs: A Faculdade de Tecnologia de Americana e a Faculdade de Tecnologia da Baixada Santista.</w:t>
      </w:r>
    </w:p>
    <w:p w:rsidR="008B0B00" w:rsidRPr="00B52807" w:rsidRDefault="008B0B00"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A segunda fase de expansão se deu durante a década de 1990. Além da implantação de sete Fatecs, esse período foi importante para o Centro Estadual de Educação Tecnológica Paula Souza devido à incorporação, em 1993, de 35 escolas estaduais agrícolas e 49 escolas técnicas. Com a entrada de outra escola técnica em 1994, o Centro terminou o século com 11 Fatecs e 99 Etecs.</w:t>
      </w:r>
    </w:p>
    <w:p w:rsidR="008B0B00" w:rsidRPr="00B52807" w:rsidRDefault="008B0B00"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No período 2000 – 2009, o Centro Estadual de Educação Paula Souza implantou 74 novas Etecs e 39 Fatecs. Somando-se àquelas implantadas no período 2010 – 2014, o Centro passou a contar com 280 unidades de ensino, sendo 218 Etecs e 63 Fatecs. </w:t>
      </w:r>
    </w:p>
    <w:p w:rsidR="008B0B00" w:rsidRPr="00B52807" w:rsidRDefault="006B413D"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Essa abrangência se deu também na oferta de cursos. Atualmente, administra 223 Escolas Técnicas Estaduais (Etecs) distribuídas em 165 municípios e 73 Faculdades de Tecnologia (Fatecs) distribuídas em 67 municípios do Estado, além da formação básica, nas Etecs são oferecidos 137 cursos técnicos para os setores industrial, agropecuário e de serviços, incluindo habilitações na modalidade semipresencial, Educação de Jovens e Adultos (EJA) e especialização técnica. Nas Fatecs, por sua vez, são oferecidos 77 cursos superiores, distribuídos em 10 eixos tecnológicos. Em consonância com o seu tempo, ministra cursos a distância de nível técnico desde 2007 e de graduação desde 2014, aumentando ainda mais o seu potencial para a formação acadêmica de qualidade aos jovens do Estado de São Paulo e do país. Em 2002, foi criado o Programa de Pós-Graduação, que hoje oferece dois Cursos de MBA (lato sensu) e dois Cursos de Mestrado Profissional (stricto sensu)</w:t>
      </w:r>
      <w:r w:rsidR="008B0B00" w:rsidRPr="00B52807">
        <w:rPr>
          <w:rFonts w:ascii="Arial" w:hAnsi="Arial" w:cs="Arial"/>
          <w:color w:val="000000" w:themeColor="text1"/>
        </w:rPr>
        <w:t>.</w:t>
      </w:r>
    </w:p>
    <w:p w:rsidR="008B0B00" w:rsidRPr="00B52807" w:rsidRDefault="008B0B00"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Nessa trajetória de mais de </w:t>
      </w:r>
      <w:r w:rsidR="00E7066C" w:rsidRPr="00B52807">
        <w:rPr>
          <w:rFonts w:ascii="Arial" w:hAnsi="Arial" w:cs="Arial"/>
          <w:color w:val="000000" w:themeColor="text1"/>
        </w:rPr>
        <w:t>50</w:t>
      </w:r>
      <w:r w:rsidRPr="00B52807">
        <w:rPr>
          <w:rFonts w:ascii="Arial" w:hAnsi="Arial" w:cs="Arial"/>
          <w:color w:val="000000" w:themeColor="text1"/>
        </w:rPr>
        <w:t xml:space="preserve"> anos, portanto, o Centro Estadual de Educação Paula Souza se tornou a maior instituição estadual pública do país dedicada à educação profissional técnica e tecnológica, reunindo cerca de </w:t>
      </w:r>
      <w:r w:rsidR="00EA0122" w:rsidRPr="00B52807">
        <w:rPr>
          <w:rFonts w:ascii="Arial" w:hAnsi="Arial" w:cs="Arial"/>
          <w:color w:val="000000" w:themeColor="text1"/>
        </w:rPr>
        <w:t>3500</w:t>
      </w:r>
      <w:r w:rsidRPr="00B52807">
        <w:rPr>
          <w:rFonts w:ascii="Arial" w:hAnsi="Arial" w:cs="Arial"/>
          <w:color w:val="000000" w:themeColor="text1"/>
        </w:rPr>
        <w:t xml:space="preserve"> mil profissionais da educação, 2</w:t>
      </w:r>
      <w:r w:rsidR="006B413D" w:rsidRPr="00B52807">
        <w:rPr>
          <w:rFonts w:ascii="Arial" w:hAnsi="Arial" w:cs="Arial"/>
          <w:color w:val="000000" w:themeColor="text1"/>
        </w:rPr>
        <w:t>90</w:t>
      </w:r>
      <w:r w:rsidRPr="00B52807">
        <w:rPr>
          <w:rFonts w:ascii="Arial" w:hAnsi="Arial" w:cs="Arial"/>
          <w:color w:val="000000" w:themeColor="text1"/>
        </w:rPr>
        <w:t xml:space="preserve"> mil alunos em cursos básicos, técnicos de nível médio e em cursos superiores tecnológicos e de pós-graduação. Nos Ensinos Técnico, Médio e Técnico Integrado ao Médio, atende cerca de 208 mil estudantes. Mais </w:t>
      </w:r>
      <w:r w:rsidR="006B413D" w:rsidRPr="00B52807">
        <w:rPr>
          <w:rFonts w:ascii="Arial" w:hAnsi="Arial" w:cs="Arial"/>
          <w:color w:val="000000" w:themeColor="text1"/>
        </w:rPr>
        <w:t>84</w:t>
      </w:r>
      <w:r w:rsidRPr="00B52807">
        <w:rPr>
          <w:rFonts w:ascii="Arial" w:hAnsi="Arial" w:cs="Arial"/>
          <w:color w:val="000000" w:themeColor="text1"/>
        </w:rPr>
        <w:t xml:space="preserve"> mil são atendidos no Ensino Superior Tecnológico, na modalidade presencial, e outros </w:t>
      </w:r>
      <w:r w:rsidR="00EA0122" w:rsidRPr="00B52807">
        <w:rPr>
          <w:rFonts w:ascii="Arial" w:hAnsi="Arial" w:cs="Arial"/>
          <w:color w:val="000000" w:themeColor="text1"/>
        </w:rPr>
        <w:t>988</w:t>
      </w:r>
      <w:r w:rsidRPr="00B52807">
        <w:rPr>
          <w:rFonts w:ascii="Arial" w:hAnsi="Arial" w:cs="Arial"/>
          <w:color w:val="000000" w:themeColor="text1"/>
        </w:rPr>
        <w:t xml:space="preserve"> na modalidade a distância. Com a expansão, novas regiões e novos Arranjos Produtivos Locais foram atendidos, cuja capilaridade possibilitou a consecução dos objetivos estratégicos da Instituição, no sentido de contribuir para o crescimento regional sustentável, promover alternativas de trabalho, produção e serviços, estimular a criação e a aplicação de tecnologias sociais para a  solução de problemas locais,  melhorar o perfil do trabalhador formado em seus cursos e promover a tolerância, a inclusão e a cultura da paz. </w:t>
      </w:r>
    </w:p>
    <w:p w:rsidR="006B413D" w:rsidRPr="00B52807" w:rsidRDefault="006B413D" w:rsidP="004C6DE6">
      <w:pPr>
        <w:spacing w:after="0" w:line="240" w:lineRule="auto"/>
        <w:ind w:firstLine="720"/>
        <w:jc w:val="both"/>
        <w:rPr>
          <w:rFonts w:ascii="Arial" w:hAnsi="Arial" w:cs="Arial"/>
          <w:color w:val="000000" w:themeColor="text1"/>
        </w:rPr>
      </w:pPr>
      <w:r w:rsidRPr="00B52807">
        <w:rPr>
          <w:rFonts w:ascii="Arial" w:hAnsi="Arial" w:cs="Arial"/>
          <w:color w:val="000000" w:themeColor="text1"/>
        </w:rPr>
        <w:t>Em consonância com o seu tempo, o Centro já ministra cursos técnicos e de graduação a distância, devidamente autorizados pelo MEC e pelo CEE-SP, aumentando ainda mais o seu potencial para a formação acadêmica de qualidade aos jovens do Estado de São Paulo e do país.</w:t>
      </w:r>
    </w:p>
    <w:p w:rsidR="008B0B00" w:rsidRPr="00B52807" w:rsidRDefault="008B0B00" w:rsidP="00CB5692">
      <w:pPr>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Como não poderia ser diferente, esse processo de expansão traz novos desafios para a Instituição. As demandas de infraestrutura, corpo docente e técnico –administrativo necessários para alicerçar esse crescimento exigem investimentos de grande envergadura, </w:t>
      </w:r>
      <w:r w:rsidRPr="00B52807">
        <w:rPr>
          <w:rFonts w:ascii="Arial" w:hAnsi="Arial" w:cs="Arial"/>
          <w:color w:val="000000" w:themeColor="text1"/>
        </w:rPr>
        <w:lastRenderedPageBreak/>
        <w:t>assim como os esforços demandados pelas políticas de permanência e atendimento aos discentes.</w:t>
      </w:r>
    </w:p>
    <w:p w:rsidR="008B0B00" w:rsidRPr="00B52807" w:rsidRDefault="008B0B00" w:rsidP="00CB5692">
      <w:pPr>
        <w:tabs>
          <w:tab w:val="left" w:pos="0"/>
        </w:tabs>
        <w:spacing w:after="0" w:line="240" w:lineRule="auto"/>
        <w:ind w:firstLine="720"/>
        <w:jc w:val="both"/>
        <w:rPr>
          <w:rFonts w:ascii="Arial" w:hAnsi="Arial" w:cs="Arial"/>
          <w:color w:val="000000" w:themeColor="text1"/>
        </w:rPr>
      </w:pPr>
    </w:p>
    <w:p w:rsidR="008B0B00" w:rsidRPr="00B52807" w:rsidRDefault="008B0B00" w:rsidP="00CB5692">
      <w:pPr>
        <w:pStyle w:val="Estilosubtituloesquerda0cmPrimeiralinha0cm"/>
        <w:numPr>
          <w:ilvl w:val="1"/>
          <w:numId w:val="19"/>
        </w:numPr>
        <w:rPr>
          <w:rFonts w:ascii="Arial" w:hAnsi="Arial" w:cs="Arial"/>
          <w:sz w:val="22"/>
          <w:szCs w:val="22"/>
        </w:rPr>
      </w:pPr>
      <w:r w:rsidRPr="00B52807">
        <w:rPr>
          <w:rFonts w:ascii="Arial" w:hAnsi="Arial" w:cs="Arial"/>
          <w:sz w:val="22"/>
          <w:szCs w:val="22"/>
        </w:rPr>
        <w:t>Missão</w:t>
      </w:r>
    </w:p>
    <w:p w:rsidR="00466462" w:rsidRPr="00B52807" w:rsidRDefault="00466462" w:rsidP="00CB5692">
      <w:pPr>
        <w:spacing w:after="0" w:line="240" w:lineRule="auto"/>
        <w:ind w:firstLine="720"/>
        <w:jc w:val="both"/>
        <w:rPr>
          <w:rFonts w:ascii="Arial" w:hAnsi="Arial" w:cs="Arial"/>
          <w:color w:val="000000" w:themeColor="text1"/>
        </w:rPr>
      </w:pPr>
    </w:p>
    <w:p w:rsidR="008B0B00" w:rsidRPr="00B52807" w:rsidRDefault="008B0B00" w:rsidP="00CB5692">
      <w:pPr>
        <w:spacing w:after="0" w:line="240" w:lineRule="auto"/>
        <w:ind w:firstLine="720"/>
        <w:jc w:val="both"/>
        <w:rPr>
          <w:rFonts w:ascii="Arial" w:hAnsi="Arial" w:cs="Arial"/>
          <w:color w:val="000000" w:themeColor="text1"/>
        </w:rPr>
      </w:pPr>
      <w:r w:rsidRPr="00B52807">
        <w:rPr>
          <w:rFonts w:ascii="Arial" w:hAnsi="Arial" w:cs="Arial"/>
          <w:color w:val="000000" w:themeColor="text1"/>
        </w:rPr>
        <w:t>Promover a educação profissional pública de excelência, visando a formação do cidadão ético e responsável, capaz de atuar na construção de conhecimento e estratégias sustentáveis de inovação, com vistas ao atendimento das demandas sociais e do mundo do trabalho.</w:t>
      </w:r>
    </w:p>
    <w:p w:rsidR="00356362" w:rsidRPr="00B52807" w:rsidRDefault="00356362" w:rsidP="00CB5692">
      <w:pPr>
        <w:spacing w:after="0" w:line="240" w:lineRule="auto"/>
        <w:ind w:firstLine="720"/>
        <w:jc w:val="both"/>
        <w:rPr>
          <w:rFonts w:ascii="Arial" w:hAnsi="Arial" w:cs="Arial"/>
          <w:b/>
          <w:color w:val="000000" w:themeColor="text1"/>
        </w:rPr>
      </w:pPr>
    </w:p>
    <w:p w:rsidR="008B0B00" w:rsidRPr="00B52807" w:rsidRDefault="008B0B00" w:rsidP="00CB5692">
      <w:pPr>
        <w:pStyle w:val="Estilosubtituloesquerda0cmPrimeiralinha0cm"/>
        <w:numPr>
          <w:ilvl w:val="1"/>
          <w:numId w:val="19"/>
        </w:numPr>
        <w:rPr>
          <w:rFonts w:ascii="Arial" w:hAnsi="Arial" w:cs="Arial"/>
          <w:sz w:val="22"/>
          <w:szCs w:val="22"/>
        </w:rPr>
      </w:pPr>
      <w:r w:rsidRPr="00B52807">
        <w:rPr>
          <w:rFonts w:ascii="Arial" w:hAnsi="Arial" w:cs="Arial"/>
          <w:sz w:val="22"/>
          <w:szCs w:val="22"/>
        </w:rPr>
        <w:t xml:space="preserve">Visão de futuro </w:t>
      </w:r>
    </w:p>
    <w:p w:rsidR="00466462" w:rsidRPr="00B52807" w:rsidRDefault="00466462" w:rsidP="00CB5692">
      <w:pPr>
        <w:autoSpaceDE w:val="0"/>
        <w:autoSpaceDN w:val="0"/>
        <w:adjustRightInd w:val="0"/>
        <w:spacing w:after="0" w:line="240" w:lineRule="auto"/>
        <w:ind w:firstLine="720"/>
        <w:jc w:val="both"/>
        <w:rPr>
          <w:rFonts w:ascii="Arial" w:hAnsi="Arial" w:cs="Arial"/>
          <w:color w:val="000000" w:themeColor="text1"/>
        </w:rPr>
      </w:pPr>
    </w:p>
    <w:p w:rsidR="008B0B00" w:rsidRPr="00B52807" w:rsidRDefault="008B0B00"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Consolidar-se como centro de excelência em educação tecnológica, contribuindo para a melhoria da qualidade de vida e do desenvolvimento humano, por meio do ensino, da pesquisa e da extensão. </w:t>
      </w:r>
    </w:p>
    <w:p w:rsidR="00356362" w:rsidRPr="00B52807" w:rsidRDefault="00356362" w:rsidP="00CB5692">
      <w:pPr>
        <w:spacing w:after="0" w:line="240" w:lineRule="auto"/>
        <w:ind w:firstLine="720"/>
        <w:jc w:val="both"/>
        <w:rPr>
          <w:rFonts w:ascii="Arial" w:hAnsi="Arial" w:cs="Arial"/>
          <w:b/>
          <w:color w:val="000000" w:themeColor="text1"/>
        </w:rPr>
      </w:pPr>
    </w:p>
    <w:p w:rsidR="008B0B00" w:rsidRPr="00B52807" w:rsidRDefault="008B0B00" w:rsidP="00CB5692">
      <w:pPr>
        <w:pStyle w:val="Estilosubtituloesquerda0cmPrimeiralinha0cm"/>
        <w:numPr>
          <w:ilvl w:val="1"/>
          <w:numId w:val="19"/>
        </w:numPr>
        <w:rPr>
          <w:rFonts w:ascii="Arial" w:hAnsi="Arial" w:cs="Arial"/>
          <w:sz w:val="22"/>
          <w:szCs w:val="22"/>
        </w:rPr>
      </w:pPr>
      <w:r w:rsidRPr="00B52807">
        <w:rPr>
          <w:rFonts w:ascii="Arial" w:hAnsi="Arial" w:cs="Arial"/>
          <w:sz w:val="22"/>
          <w:szCs w:val="22"/>
        </w:rPr>
        <w:t>Valores</w:t>
      </w:r>
    </w:p>
    <w:p w:rsidR="00466462" w:rsidRPr="00B52807" w:rsidRDefault="00466462" w:rsidP="00CB5692">
      <w:pPr>
        <w:autoSpaceDE w:val="0"/>
        <w:autoSpaceDN w:val="0"/>
        <w:adjustRightInd w:val="0"/>
        <w:spacing w:after="0" w:line="240" w:lineRule="auto"/>
        <w:ind w:firstLine="720"/>
        <w:jc w:val="both"/>
        <w:rPr>
          <w:rFonts w:ascii="Arial" w:hAnsi="Arial" w:cs="Arial"/>
          <w:color w:val="000000" w:themeColor="text1"/>
        </w:rPr>
      </w:pPr>
    </w:p>
    <w:p w:rsidR="008B0B00" w:rsidRPr="00B52807" w:rsidRDefault="008B0B00"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Em todas as suas dimensões, o Centro de Educação Estadual Tecnológica Paula Souza orienta-se por valores éticos, considerando o respeito e a tolerância, educando para a colaboração, para o diálogo e para a cidadania; para a valorização e compartilhamento do conhecimento, da ciência e da tecnologia, vinculando-os à construção de alternativas democráticas e emancipadoras, que assegurem a sustentabilidade, o bem-estar social e a cultura de paz.</w:t>
      </w:r>
    </w:p>
    <w:p w:rsidR="00356362" w:rsidRPr="00B52807" w:rsidRDefault="00356362" w:rsidP="00CB5692">
      <w:pPr>
        <w:autoSpaceDE w:val="0"/>
        <w:autoSpaceDN w:val="0"/>
        <w:adjustRightInd w:val="0"/>
        <w:spacing w:after="0" w:line="240" w:lineRule="auto"/>
        <w:ind w:firstLine="720"/>
        <w:jc w:val="both"/>
        <w:rPr>
          <w:rFonts w:ascii="Arial" w:hAnsi="Arial" w:cs="Arial"/>
          <w:b/>
          <w:color w:val="000000" w:themeColor="text1"/>
        </w:rPr>
      </w:pPr>
    </w:p>
    <w:p w:rsidR="007B1E8C" w:rsidRPr="00B52807" w:rsidRDefault="007B1E8C" w:rsidP="00CB5692">
      <w:pPr>
        <w:pStyle w:val="Estilosubtituloesquerda0cmPrimeiralinha0cm"/>
        <w:numPr>
          <w:ilvl w:val="0"/>
          <w:numId w:val="18"/>
        </w:numPr>
        <w:rPr>
          <w:rFonts w:ascii="Arial" w:hAnsi="Arial" w:cs="Arial"/>
          <w:sz w:val="22"/>
          <w:szCs w:val="22"/>
        </w:rPr>
      </w:pPr>
      <w:r w:rsidRPr="00B52807">
        <w:rPr>
          <w:rFonts w:ascii="Arial" w:hAnsi="Arial" w:cs="Arial"/>
          <w:sz w:val="22"/>
          <w:szCs w:val="22"/>
        </w:rPr>
        <w:t xml:space="preserve">A Fatec </w:t>
      </w:r>
      <w:r w:rsidR="00D13BF0" w:rsidRPr="00B52807">
        <w:rPr>
          <w:rFonts w:ascii="Arial" w:hAnsi="Arial" w:cs="Arial"/>
          <w:sz w:val="22"/>
          <w:szCs w:val="22"/>
        </w:rPr>
        <w:t>Ourinhos</w:t>
      </w:r>
    </w:p>
    <w:p w:rsidR="00885FDA" w:rsidRPr="00B52807" w:rsidRDefault="00885FDA" w:rsidP="00CB5692">
      <w:pPr>
        <w:pStyle w:val="Estilosubtituloesquerda0cmPrimeiralinha0cm"/>
        <w:tabs>
          <w:tab w:val="clear" w:pos="720"/>
        </w:tabs>
        <w:rPr>
          <w:rFonts w:ascii="Arial" w:hAnsi="Arial" w:cs="Arial"/>
          <w:sz w:val="22"/>
          <w:szCs w:val="22"/>
        </w:rPr>
      </w:pPr>
    </w:p>
    <w:p w:rsidR="007B1E8C" w:rsidRPr="00B52807" w:rsidRDefault="007B1E8C"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Criada pelo Governo do Estado de São Paulo mediante a publicação do Decreto nº.</w:t>
      </w:r>
      <w:r w:rsidR="00FD74A0" w:rsidRPr="00B52807">
        <w:rPr>
          <w:rFonts w:ascii="Arial" w:hAnsi="Arial" w:cs="Arial"/>
          <w:color w:val="000000" w:themeColor="text1"/>
        </w:rPr>
        <w:t>42.605</w:t>
      </w:r>
      <w:r w:rsidRPr="00B52807">
        <w:rPr>
          <w:rFonts w:ascii="Arial" w:hAnsi="Arial" w:cs="Arial"/>
          <w:color w:val="000000" w:themeColor="text1"/>
        </w:rPr>
        <w:t xml:space="preserve">, </w:t>
      </w:r>
      <w:r w:rsidR="00FD74A0" w:rsidRPr="00B52807">
        <w:rPr>
          <w:rFonts w:ascii="Arial" w:hAnsi="Arial" w:cs="Arial"/>
          <w:color w:val="000000" w:themeColor="text1"/>
        </w:rPr>
        <w:t>de 9 de dezembro de 1997</w:t>
      </w:r>
      <w:r w:rsidRPr="00B52807">
        <w:rPr>
          <w:rFonts w:ascii="Arial" w:hAnsi="Arial" w:cs="Arial"/>
          <w:color w:val="000000" w:themeColor="text1"/>
        </w:rPr>
        <w:t xml:space="preserve">, com a implantação do Curso Superior de Tecnologia em </w:t>
      </w:r>
      <w:r w:rsidR="00FD74A0" w:rsidRPr="00B52807">
        <w:rPr>
          <w:rFonts w:ascii="Arial" w:hAnsi="Arial" w:cs="Arial"/>
          <w:color w:val="000000" w:themeColor="text1"/>
        </w:rPr>
        <w:t>Processamento de Dados</w:t>
      </w:r>
      <w:r w:rsidRPr="00B52807">
        <w:rPr>
          <w:rFonts w:ascii="Arial" w:hAnsi="Arial" w:cs="Arial"/>
          <w:color w:val="000000" w:themeColor="text1"/>
        </w:rPr>
        <w:t xml:space="preserve">, com </w:t>
      </w:r>
      <w:r w:rsidR="00FD74A0" w:rsidRPr="00B52807">
        <w:rPr>
          <w:rFonts w:ascii="Arial" w:hAnsi="Arial" w:cs="Arial"/>
          <w:color w:val="000000" w:themeColor="text1"/>
        </w:rPr>
        <w:t>8</w:t>
      </w:r>
      <w:r w:rsidRPr="00B52807">
        <w:rPr>
          <w:rFonts w:ascii="Arial" w:hAnsi="Arial" w:cs="Arial"/>
          <w:color w:val="000000" w:themeColor="text1"/>
        </w:rPr>
        <w:t xml:space="preserve">0 vagas semestrais para o período vespertino </w:t>
      </w:r>
      <w:r w:rsidR="00FD74A0" w:rsidRPr="00B52807">
        <w:rPr>
          <w:rFonts w:ascii="Arial" w:hAnsi="Arial" w:cs="Arial"/>
          <w:color w:val="000000" w:themeColor="text1"/>
        </w:rPr>
        <w:t xml:space="preserve">e </w:t>
      </w:r>
      <w:r w:rsidRPr="00B52807">
        <w:rPr>
          <w:rFonts w:ascii="Arial" w:hAnsi="Arial" w:cs="Arial"/>
          <w:color w:val="000000" w:themeColor="text1"/>
        </w:rPr>
        <w:t xml:space="preserve">noturno.  </w:t>
      </w:r>
    </w:p>
    <w:p w:rsidR="007B1E8C" w:rsidRPr="00B52807" w:rsidRDefault="007B1E8C"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A formação oferecida pela Fatec tem como objetivo preparar os estudantes para a efetiva atuação nos diferentes setores existentes no mercado de trabalho, seja no comércio, seja em indústrias, seja no setor de serviços. Atividades, práticas ou teóricas, individuais ou em grupo, fazem parte do dia a dia de um aluno da Fatec.</w:t>
      </w:r>
    </w:p>
    <w:p w:rsidR="007B1E8C" w:rsidRPr="00B52807" w:rsidRDefault="007B1E8C"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Atualmente a Faculdade de Tecnologia de </w:t>
      </w:r>
      <w:r w:rsidR="00072AB7" w:rsidRPr="00B52807">
        <w:rPr>
          <w:rFonts w:ascii="Arial" w:hAnsi="Arial" w:cs="Arial"/>
          <w:color w:val="000000" w:themeColor="text1"/>
        </w:rPr>
        <w:t>Ourinhos</w:t>
      </w:r>
      <w:r w:rsidRPr="00B52807">
        <w:rPr>
          <w:rFonts w:ascii="Arial" w:hAnsi="Arial" w:cs="Arial"/>
          <w:color w:val="000000" w:themeColor="text1"/>
        </w:rPr>
        <w:t xml:space="preserve"> conta com </w:t>
      </w:r>
      <w:r w:rsidR="00072AB7" w:rsidRPr="00B52807">
        <w:rPr>
          <w:rFonts w:ascii="Arial" w:hAnsi="Arial" w:cs="Arial"/>
          <w:color w:val="000000" w:themeColor="text1"/>
        </w:rPr>
        <w:t>quatro</w:t>
      </w:r>
      <w:r w:rsidRPr="00B52807">
        <w:rPr>
          <w:rFonts w:ascii="Arial" w:hAnsi="Arial" w:cs="Arial"/>
          <w:color w:val="000000" w:themeColor="text1"/>
        </w:rPr>
        <w:t xml:space="preserve"> cursos superiores de tecnologia </w:t>
      </w:r>
      <w:r w:rsidR="00EC26FC" w:rsidRPr="00B52807">
        <w:rPr>
          <w:rFonts w:ascii="Arial" w:hAnsi="Arial" w:cs="Arial"/>
          <w:color w:val="000000" w:themeColor="text1"/>
        </w:rPr>
        <w:t>a saber:</w:t>
      </w:r>
    </w:p>
    <w:p w:rsidR="00072AB7" w:rsidRPr="00B52807" w:rsidRDefault="00072AB7" w:rsidP="00CB5692">
      <w:pPr>
        <w:pStyle w:val="PargrafodaLista"/>
        <w:numPr>
          <w:ilvl w:val="0"/>
          <w:numId w:val="17"/>
        </w:numPr>
        <w:autoSpaceDE w:val="0"/>
        <w:autoSpaceDN w:val="0"/>
        <w:adjustRightInd w:val="0"/>
        <w:spacing w:after="0" w:line="240" w:lineRule="auto"/>
        <w:ind w:left="1080"/>
        <w:rPr>
          <w:rFonts w:ascii="Arial" w:hAnsi="Arial" w:cs="Arial"/>
          <w:color w:val="000000" w:themeColor="text1"/>
        </w:rPr>
      </w:pPr>
      <w:r w:rsidRPr="00B52807">
        <w:rPr>
          <w:rFonts w:ascii="Arial" w:hAnsi="Arial" w:cs="Arial"/>
          <w:color w:val="000000" w:themeColor="text1"/>
        </w:rPr>
        <w:t>Agronegócio (Manhã</w:t>
      </w:r>
      <w:r w:rsidR="00885FDA" w:rsidRPr="00B52807">
        <w:rPr>
          <w:rFonts w:ascii="Arial" w:hAnsi="Arial" w:cs="Arial"/>
          <w:color w:val="000000" w:themeColor="text1"/>
        </w:rPr>
        <w:t>:</w:t>
      </w:r>
      <w:r w:rsidRPr="00B52807">
        <w:rPr>
          <w:rFonts w:ascii="Arial" w:hAnsi="Arial" w:cs="Arial"/>
          <w:color w:val="000000" w:themeColor="text1"/>
        </w:rPr>
        <w:t xml:space="preserve"> 40 vagas</w:t>
      </w:r>
      <w:r w:rsidR="00885FDA" w:rsidRPr="00B52807">
        <w:rPr>
          <w:rFonts w:ascii="Arial" w:hAnsi="Arial" w:cs="Arial"/>
          <w:color w:val="000000" w:themeColor="text1"/>
        </w:rPr>
        <w:t>/N</w:t>
      </w:r>
      <w:r w:rsidRPr="00B52807">
        <w:rPr>
          <w:rFonts w:ascii="Arial" w:hAnsi="Arial" w:cs="Arial"/>
          <w:color w:val="000000" w:themeColor="text1"/>
        </w:rPr>
        <w:t>oite</w:t>
      </w:r>
      <w:r w:rsidR="00885FDA" w:rsidRPr="00B52807">
        <w:rPr>
          <w:rFonts w:ascii="Arial" w:hAnsi="Arial" w:cs="Arial"/>
          <w:color w:val="000000" w:themeColor="text1"/>
        </w:rPr>
        <w:t>:</w:t>
      </w:r>
      <w:r w:rsidRPr="00B52807">
        <w:rPr>
          <w:rFonts w:ascii="Arial" w:hAnsi="Arial" w:cs="Arial"/>
          <w:color w:val="000000" w:themeColor="text1"/>
        </w:rPr>
        <w:t xml:space="preserve"> 40 vagas)</w:t>
      </w:r>
    </w:p>
    <w:p w:rsidR="00072AB7" w:rsidRPr="00B52807" w:rsidRDefault="00072AB7" w:rsidP="00CB5692">
      <w:pPr>
        <w:pStyle w:val="PargrafodaLista"/>
        <w:numPr>
          <w:ilvl w:val="0"/>
          <w:numId w:val="17"/>
        </w:numPr>
        <w:autoSpaceDE w:val="0"/>
        <w:autoSpaceDN w:val="0"/>
        <w:adjustRightInd w:val="0"/>
        <w:spacing w:after="0" w:line="240" w:lineRule="auto"/>
        <w:ind w:left="1080"/>
        <w:rPr>
          <w:rFonts w:ascii="Arial" w:hAnsi="Arial" w:cs="Arial"/>
          <w:color w:val="000000" w:themeColor="text1"/>
        </w:rPr>
      </w:pPr>
      <w:r w:rsidRPr="00B52807">
        <w:rPr>
          <w:rFonts w:ascii="Arial" w:hAnsi="Arial" w:cs="Arial"/>
          <w:color w:val="000000" w:themeColor="text1"/>
        </w:rPr>
        <w:t>Análise e Desenvolvimento de Sistemas (Tarde</w:t>
      </w:r>
      <w:r w:rsidR="00885FDA" w:rsidRPr="00B52807">
        <w:rPr>
          <w:rFonts w:ascii="Arial" w:hAnsi="Arial" w:cs="Arial"/>
          <w:color w:val="000000" w:themeColor="text1"/>
        </w:rPr>
        <w:t>:</w:t>
      </w:r>
      <w:r w:rsidRPr="00B52807">
        <w:rPr>
          <w:rFonts w:ascii="Arial" w:hAnsi="Arial" w:cs="Arial"/>
          <w:color w:val="000000" w:themeColor="text1"/>
        </w:rPr>
        <w:t xml:space="preserve"> 40 vagas</w:t>
      </w:r>
      <w:r w:rsidR="00885FDA" w:rsidRPr="00B52807">
        <w:rPr>
          <w:rFonts w:ascii="Arial" w:hAnsi="Arial" w:cs="Arial"/>
          <w:color w:val="000000" w:themeColor="text1"/>
        </w:rPr>
        <w:t>/</w:t>
      </w:r>
      <w:r w:rsidRPr="00B52807">
        <w:rPr>
          <w:rFonts w:ascii="Arial" w:hAnsi="Arial" w:cs="Arial"/>
          <w:color w:val="000000" w:themeColor="text1"/>
        </w:rPr>
        <w:t>Noite - 40 vagas)</w:t>
      </w:r>
    </w:p>
    <w:p w:rsidR="00072AB7" w:rsidRPr="00B52807" w:rsidRDefault="00072AB7" w:rsidP="00CB5692">
      <w:pPr>
        <w:pStyle w:val="PargrafodaLista"/>
        <w:numPr>
          <w:ilvl w:val="0"/>
          <w:numId w:val="17"/>
        </w:numPr>
        <w:autoSpaceDE w:val="0"/>
        <w:autoSpaceDN w:val="0"/>
        <w:adjustRightInd w:val="0"/>
        <w:spacing w:after="0" w:line="240" w:lineRule="auto"/>
        <w:ind w:left="1080"/>
        <w:rPr>
          <w:rFonts w:ascii="Arial" w:hAnsi="Arial" w:cs="Arial"/>
          <w:color w:val="000000" w:themeColor="text1"/>
        </w:rPr>
      </w:pPr>
      <w:r w:rsidRPr="00B52807">
        <w:rPr>
          <w:rFonts w:ascii="Arial" w:hAnsi="Arial" w:cs="Arial"/>
          <w:color w:val="000000" w:themeColor="text1"/>
        </w:rPr>
        <w:t>Jogos Digitais (Manhã</w:t>
      </w:r>
      <w:r w:rsidR="00885FDA" w:rsidRPr="00B52807">
        <w:rPr>
          <w:rFonts w:ascii="Arial" w:hAnsi="Arial" w:cs="Arial"/>
          <w:color w:val="000000" w:themeColor="text1"/>
        </w:rPr>
        <w:t>:</w:t>
      </w:r>
      <w:r w:rsidRPr="00B52807">
        <w:rPr>
          <w:rFonts w:ascii="Arial" w:hAnsi="Arial" w:cs="Arial"/>
          <w:color w:val="000000" w:themeColor="text1"/>
        </w:rPr>
        <w:t xml:space="preserve"> 40 vagas)</w:t>
      </w:r>
    </w:p>
    <w:p w:rsidR="00072AB7" w:rsidRPr="00B52807" w:rsidRDefault="00072AB7" w:rsidP="00CB5692">
      <w:pPr>
        <w:pStyle w:val="PargrafodaLista"/>
        <w:numPr>
          <w:ilvl w:val="0"/>
          <w:numId w:val="17"/>
        </w:numPr>
        <w:autoSpaceDE w:val="0"/>
        <w:autoSpaceDN w:val="0"/>
        <w:adjustRightInd w:val="0"/>
        <w:spacing w:after="0" w:line="240" w:lineRule="auto"/>
        <w:ind w:left="1080"/>
        <w:rPr>
          <w:rFonts w:ascii="Arial" w:hAnsi="Arial" w:cs="Arial"/>
          <w:color w:val="000000" w:themeColor="text1"/>
        </w:rPr>
      </w:pPr>
      <w:r w:rsidRPr="00B52807">
        <w:rPr>
          <w:rFonts w:ascii="Arial" w:hAnsi="Arial" w:cs="Arial"/>
          <w:color w:val="000000" w:themeColor="text1"/>
        </w:rPr>
        <w:t>Segurança da Informação (Manhã</w:t>
      </w:r>
      <w:r w:rsidR="00885FDA" w:rsidRPr="00B52807">
        <w:rPr>
          <w:rFonts w:ascii="Arial" w:hAnsi="Arial" w:cs="Arial"/>
          <w:color w:val="000000" w:themeColor="text1"/>
        </w:rPr>
        <w:t>:</w:t>
      </w:r>
      <w:r w:rsidRPr="00B52807">
        <w:rPr>
          <w:rFonts w:ascii="Arial" w:hAnsi="Arial" w:cs="Arial"/>
          <w:color w:val="000000" w:themeColor="text1"/>
        </w:rPr>
        <w:t xml:space="preserve"> 40 vagas</w:t>
      </w:r>
      <w:r w:rsidR="00885FDA" w:rsidRPr="00B52807">
        <w:rPr>
          <w:rFonts w:ascii="Arial" w:hAnsi="Arial" w:cs="Arial"/>
          <w:color w:val="000000" w:themeColor="text1"/>
        </w:rPr>
        <w:t>/</w:t>
      </w:r>
      <w:r w:rsidRPr="00B52807">
        <w:rPr>
          <w:rFonts w:ascii="Arial" w:hAnsi="Arial" w:cs="Arial"/>
          <w:color w:val="000000" w:themeColor="text1"/>
        </w:rPr>
        <w:t>Noite</w:t>
      </w:r>
      <w:r w:rsidR="00885FDA" w:rsidRPr="00B52807">
        <w:rPr>
          <w:rFonts w:ascii="Arial" w:hAnsi="Arial" w:cs="Arial"/>
          <w:color w:val="000000" w:themeColor="text1"/>
        </w:rPr>
        <w:t>:</w:t>
      </w:r>
      <w:r w:rsidRPr="00B52807">
        <w:rPr>
          <w:rFonts w:ascii="Arial" w:hAnsi="Arial" w:cs="Arial"/>
          <w:color w:val="000000" w:themeColor="text1"/>
        </w:rPr>
        <w:t xml:space="preserve"> 40 vagas)</w:t>
      </w:r>
    </w:p>
    <w:p w:rsidR="00356362" w:rsidRPr="00B52807" w:rsidRDefault="00356362" w:rsidP="00CB5692">
      <w:pPr>
        <w:pStyle w:val="PargrafodaLista"/>
        <w:autoSpaceDE w:val="0"/>
        <w:autoSpaceDN w:val="0"/>
        <w:adjustRightInd w:val="0"/>
        <w:spacing w:after="0" w:line="240" w:lineRule="auto"/>
        <w:ind w:left="360"/>
        <w:jc w:val="both"/>
        <w:rPr>
          <w:rFonts w:ascii="Arial" w:hAnsi="Arial" w:cs="Arial"/>
          <w:color w:val="000000" w:themeColor="text1"/>
        </w:rPr>
      </w:pPr>
    </w:p>
    <w:p w:rsidR="00FB5B7C" w:rsidRPr="00B52807" w:rsidRDefault="00FB5B7C" w:rsidP="00CB5692">
      <w:pPr>
        <w:pStyle w:val="Estilosubtituloesquerda0cmPrimeiralinha0cm"/>
        <w:numPr>
          <w:ilvl w:val="0"/>
          <w:numId w:val="18"/>
        </w:numPr>
        <w:rPr>
          <w:rFonts w:ascii="Arial" w:hAnsi="Arial" w:cs="Arial"/>
          <w:sz w:val="22"/>
          <w:szCs w:val="22"/>
        </w:rPr>
      </w:pPr>
      <w:r w:rsidRPr="00B52807">
        <w:rPr>
          <w:rFonts w:ascii="Arial" w:hAnsi="Arial" w:cs="Arial"/>
          <w:sz w:val="22"/>
          <w:szCs w:val="22"/>
        </w:rPr>
        <w:t xml:space="preserve">Justificativa do Curso </w:t>
      </w:r>
    </w:p>
    <w:p w:rsidR="00885FDA" w:rsidRPr="00B52807" w:rsidRDefault="00885FDA" w:rsidP="00CB5692">
      <w:pPr>
        <w:spacing w:after="0" w:line="240" w:lineRule="auto"/>
        <w:ind w:firstLine="709"/>
        <w:jc w:val="both"/>
        <w:rPr>
          <w:rFonts w:ascii="Arial" w:hAnsi="Arial" w:cs="Arial"/>
        </w:rPr>
      </w:pPr>
    </w:p>
    <w:p w:rsidR="00885FDA" w:rsidRPr="00B52807" w:rsidRDefault="00885FDA"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Ourinhos é uma cidade de comércio forte, setor de serviços em evolução e um parque industrial diversificado. No campo </w:t>
      </w:r>
      <w:r w:rsidR="00923A53" w:rsidRPr="00B52807">
        <w:rPr>
          <w:rFonts w:ascii="Arial" w:hAnsi="Arial" w:cs="Arial"/>
          <w:color w:val="000000" w:themeColor="text1"/>
        </w:rPr>
        <w:t>agroindustrial</w:t>
      </w:r>
      <w:r w:rsidRPr="00B52807">
        <w:rPr>
          <w:rFonts w:ascii="Arial" w:hAnsi="Arial" w:cs="Arial"/>
          <w:color w:val="000000" w:themeColor="text1"/>
        </w:rPr>
        <w:t xml:space="preserve">, sobressaem os setores de açúcar e álcool, soja, ovos, leite e café. Dois distritos industriais, dotados de boa infraestrutura abrigam empresas já consolidadas e outras em fase de implantação. O comércio atrai consumidores de toda a região, no setor de atacado e varejo. </w:t>
      </w:r>
    </w:p>
    <w:p w:rsidR="00885FDA" w:rsidRPr="00B52807" w:rsidRDefault="00885FDA"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A localização estratégica e a malha rodoferroviária são favoráveis tanto para quem produz como para quem distribui riquezas. Essa condição logística privilegiada faz de Ourinhos o autêntico Portal do MERCOSUL, oferecendo vantagens naturais aos investidores. </w:t>
      </w:r>
    </w:p>
    <w:p w:rsidR="00885FDA" w:rsidRPr="00B52807" w:rsidRDefault="00885FDA"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Além de terras de qualidade excelente, há abundância de água de rios. Na superfície, correm três rios limpos (Paranapanema, Pardo e Turvo), que se confluem nas imediações do perímetro urbano de Ourinhos. No subsolo, localizam-se as águas profundas do Aquífero </w:t>
      </w:r>
      <w:r w:rsidRPr="00B52807">
        <w:rPr>
          <w:rFonts w:ascii="Arial" w:hAnsi="Arial" w:cs="Arial"/>
          <w:color w:val="000000" w:themeColor="text1"/>
        </w:rPr>
        <w:lastRenderedPageBreak/>
        <w:t xml:space="preserve">Guarani, cuja magnitude extrapola os limites não só de São Paulo como do próprio país. Para completar, a SAE (Superintendência de Água e Esgoto) distribui água tratada de ótima qualidade à população do município. Portanto, Ourinhos tem o privilégio de possuir, em excepcional abundância e qualidade, aquilo que planejadores e estrategistas de todo o mundo consideram "o ouro do século 21". </w:t>
      </w:r>
    </w:p>
    <w:p w:rsidR="00885FDA" w:rsidRPr="00B52807" w:rsidRDefault="00885FDA"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Ourinhos está localizada em ponto estratégico privilegiado, no Sudoeste de São Paulo, divisa com o Estado do Paraná. A cidade possui um entroncamento de duas importantes ferrovias: a ALL (América Latina Logística), que se estende ao sul do país e a Ferroban, que liga a capital ao extremo oeste do Estado de São Paulo. Também passam pelo município cinco rodovias: BR153, BR369, SP270, SP327 e SP278, que garantem a conexão em âmbito nacional de Leste-Oeste e Norte-Sul. O potencial da movimentação de cargas pelo eixo ferroviário (ALL / Ferroban) é reforçado com a possibilidade de Ourinhos sediar uma plataforma logística em função da BR153. A vantagem logística, aliada ao acesso fácil, faz de Ourinhos um centro de serviços com atratividade crescente. Acresce-se a isso o fato de Ourinhos ser passagem natural para os Estados do Sul e porta de entrada para os países que compõem o MERCOSUL.</w:t>
      </w:r>
      <w:r w:rsidR="00545B72" w:rsidRPr="00B52807">
        <w:rPr>
          <w:rFonts w:ascii="Arial" w:hAnsi="Arial" w:cs="Arial"/>
          <w:color w:val="000000" w:themeColor="text1"/>
        </w:rPr>
        <w:t xml:space="preserve"> </w:t>
      </w:r>
      <w:r w:rsidRPr="00B52807">
        <w:rPr>
          <w:rFonts w:ascii="Arial" w:hAnsi="Arial" w:cs="Arial"/>
          <w:color w:val="000000" w:themeColor="text1"/>
        </w:rPr>
        <w:t xml:space="preserve">Dispõe de aproximadamente 296 km², está a 483 m de altitude e a 365 km da Capital. A sub-região de Ourinhos agrega 12 municípios, totalizando 3.877 km². </w:t>
      </w:r>
    </w:p>
    <w:p w:rsidR="00545B72" w:rsidRPr="00B52807" w:rsidRDefault="00885FDA"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Na área técnica/tecnológica o município iniciou sua atuação com a implantação de uma unidade de ensino técnico do Centro Estadual de Educação Tecnológica Paula Souza, na década de 1970, formando técnicos em Informática e Eletrônica. Posteriormente, implantou-se a Fatec (Faculdade de Tecnologia de Ourinhos) em 1991, que oferece cursos de nível superior em Análise e Desenvolvimento de Sistemas, Segurança da Informação, Desenvolvimento de Jogos Digitais e Agronegócio. A confluência de nichos no âmbito da formação científica garante mão-de-obra local de qualidade. Esse é um fator de atratividade para instalação de empresas na cidade. Pelo potencial de desenvolvimento que se desenha para Ourinhos nas próximas décadas, a cidade desponta como a mais nova “</w:t>
      </w:r>
      <w:proofErr w:type="spellStart"/>
      <w:r w:rsidRPr="00B52807">
        <w:rPr>
          <w:rFonts w:ascii="Arial" w:hAnsi="Arial" w:cs="Arial"/>
          <w:color w:val="000000" w:themeColor="text1"/>
        </w:rPr>
        <w:t>tecnópolis</w:t>
      </w:r>
      <w:proofErr w:type="spellEnd"/>
      <w:r w:rsidRPr="00B52807">
        <w:rPr>
          <w:rFonts w:ascii="Arial" w:hAnsi="Arial" w:cs="Arial"/>
          <w:color w:val="000000" w:themeColor="text1"/>
        </w:rPr>
        <w:t xml:space="preserve">” brasileira. Corroborando essa tendência, a Prefeitura Municipal, em parceria com as instituições de ensino da cidade, trabalha na criação de um </w:t>
      </w:r>
      <w:proofErr w:type="spellStart"/>
      <w:r w:rsidRPr="00B52807">
        <w:rPr>
          <w:rFonts w:ascii="Arial" w:hAnsi="Arial" w:cs="Arial"/>
          <w:color w:val="000000" w:themeColor="text1"/>
        </w:rPr>
        <w:t>pólo</w:t>
      </w:r>
      <w:proofErr w:type="spellEnd"/>
      <w:r w:rsidRPr="00B52807">
        <w:rPr>
          <w:rFonts w:ascii="Arial" w:hAnsi="Arial" w:cs="Arial"/>
          <w:color w:val="000000" w:themeColor="text1"/>
        </w:rPr>
        <w:t xml:space="preserve"> tecnológico no município.</w:t>
      </w:r>
    </w:p>
    <w:p w:rsidR="00885FDA" w:rsidRPr="00B52807" w:rsidRDefault="00885FDA"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A cidade de Ourinhos é um polo comercial e do agronegócio da região, e há uma demanda crescente por profissionais capazes de atuar em áreas das organizações denominadas de Inteligência de negócios ou, na tendência mais recente, Analítica (</w:t>
      </w:r>
      <w:r w:rsidRPr="00CB5692">
        <w:rPr>
          <w:rFonts w:ascii="Arial" w:hAnsi="Arial" w:cs="Arial"/>
          <w:i/>
          <w:iCs/>
          <w:color w:val="000000" w:themeColor="text1"/>
        </w:rPr>
        <w:t xml:space="preserve">Business </w:t>
      </w:r>
      <w:proofErr w:type="spellStart"/>
      <w:r w:rsidRPr="00CB5692">
        <w:rPr>
          <w:rFonts w:ascii="Arial" w:hAnsi="Arial" w:cs="Arial"/>
          <w:i/>
          <w:iCs/>
          <w:color w:val="000000" w:themeColor="text1"/>
        </w:rPr>
        <w:t>Analytics</w:t>
      </w:r>
      <w:proofErr w:type="spellEnd"/>
      <w:r w:rsidRPr="00B52807">
        <w:rPr>
          <w:rFonts w:ascii="Arial" w:hAnsi="Arial" w:cs="Arial"/>
          <w:color w:val="000000" w:themeColor="text1"/>
        </w:rPr>
        <w:t xml:space="preserve">), integrando equipes multidisciplinares (profissionais com perfis diversos) elaboradoras de estratégias de modelagem de dados, ou seja, o time de dados que tem como objetivo suportar todas as áreas da organização para identificar oportunidades de uso de dados nas tomadas de decisão, sendo facilitador da cultura </w:t>
      </w:r>
      <w:r w:rsidRPr="00CB5692">
        <w:rPr>
          <w:rFonts w:ascii="Arial" w:hAnsi="Arial" w:cs="Arial"/>
          <w:i/>
          <w:iCs/>
          <w:color w:val="000000" w:themeColor="text1"/>
        </w:rPr>
        <w:t>data-driven</w:t>
      </w:r>
      <w:r w:rsidRPr="00B52807">
        <w:rPr>
          <w:rFonts w:ascii="Arial" w:hAnsi="Arial" w:cs="Arial"/>
          <w:color w:val="000000" w:themeColor="text1"/>
        </w:rPr>
        <w:t xml:space="preserve">, e tornando o grande volume de dados, gerados no ambiente </w:t>
      </w:r>
      <w:r w:rsidR="00CB5692" w:rsidRPr="00B52807">
        <w:rPr>
          <w:rFonts w:ascii="Arial" w:hAnsi="Arial" w:cs="Arial"/>
          <w:color w:val="000000" w:themeColor="text1"/>
        </w:rPr>
        <w:t>corporativo</w:t>
      </w:r>
      <w:r w:rsidRPr="00B52807">
        <w:rPr>
          <w:rFonts w:ascii="Arial" w:hAnsi="Arial" w:cs="Arial"/>
          <w:color w:val="000000" w:themeColor="text1"/>
        </w:rPr>
        <w:t xml:space="preserve"> e pelos consumidores, em informações (insights) que façam sentido na solução de problemas das organizações. </w:t>
      </w:r>
    </w:p>
    <w:p w:rsidR="00885FDA" w:rsidRPr="00B52807" w:rsidRDefault="00885FDA"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Com as novas modalidades de trabalho, o profissional pode atuar em qualquer tipo de organização, contribuindo para o desenvolvimento </w:t>
      </w:r>
      <w:r w:rsidR="00545B72" w:rsidRPr="00B52807">
        <w:rPr>
          <w:rFonts w:ascii="Arial" w:hAnsi="Arial" w:cs="Arial"/>
          <w:color w:val="000000" w:themeColor="text1"/>
        </w:rPr>
        <w:t>econômico</w:t>
      </w:r>
      <w:r w:rsidRPr="00B52807">
        <w:rPr>
          <w:rFonts w:ascii="Arial" w:hAnsi="Arial" w:cs="Arial"/>
          <w:color w:val="000000" w:themeColor="text1"/>
        </w:rPr>
        <w:t xml:space="preserve"> do Estado de São Paulo, desenvolvendo visão prospectiva para novos negócios com as oportunidades trazidas pelas transformações digitais atuais.</w:t>
      </w:r>
    </w:p>
    <w:p w:rsidR="00885FDA" w:rsidRPr="00B52807" w:rsidRDefault="00885FDA" w:rsidP="00CB5692">
      <w:pPr>
        <w:spacing w:after="0" w:line="240" w:lineRule="auto"/>
        <w:ind w:firstLine="709"/>
        <w:jc w:val="both"/>
        <w:rPr>
          <w:rFonts w:ascii="Arial" w:hAnsi="Arial" w:cs="Arial"/>
        </w:rPr>
      </w:pPr>
    </w:p>
    <w:p w:rsidR="00885FDA" w:rsidRPr="00B52807" w:rsidRDefault="00885FDA" w:rsidP="00CB5692">
      <w:pPr>
        <w:spacing w:after="0" w:line="240" w:lineRule="auto"/>
        <w:ind w:firstLine="709"/>
        <w:jc w:val="both"/>
        <w:rPr>
          <w:rFonts w:ascii="Arial" w:hAnsi="Arial" w:cs="Arial"/>
        </w:rPr>
      </w:pPr>
    </w:p>
    <w:p w:rsidR="00946EB3" w:rsidRPr="00B52807" w:rsidRDefault="00946EB3" w:rsidP="00CB5692">
      <w:pPr>
        <w:pStyle w:val="Estilosubtituloesquerda0cmPrimeiralinha0cm"/>
        <w:numPr>
          <w:ilvl w:val="0"/>
          <w:numId w:val="18"/>
        </w:numPr>
        <w:rPr>
          <w:rFonts w:ascii="Arial" w:hAnsi="Arial" w:cs="Arial"/>
          <w:sz w:val="22"/>
          <w:szCs w:val="22"/>
        </w:rPr>
      </w:pPr>
      <w:r w:rsidRPr="00B52807">
        <w:rPr>
          <w:rFonts w:ascii="Arial" w:hAnsi="Arial" w:cs="Arial"/>
          <w:sz w:val="22"/>
          <w:szCs w:val="22"/>
        </w:rPr>
        <w:t>Objetivo do Curso</w:t>
      </w:r>
    </w:p>
    <w:p w:rsidR="003C3C5C" w:rsidRPr="00B52807" w:rsidRDefault="003C3C5C" w:rsidP="00CB5692">
      <w:pPr>
        <w:pStyle w:val="Estilosubtituloesquerda0cmPrimeiralinha0cm"/>
        <w:tabs>
          <w:tab w:val="clear" w:pos="720"/>
        </w:tabs>
        <w:rPr>
          <w:rFonts w:ascii="Arial" w:hAnsi="Arial" w:cs="Arial"/>
          <w:sz w:val="22"/>
          <w:szCs w:val="22"/>
        </w:rPr>
      </w:pPr>
    </w:p>
    <w:p w:rsidR="003C3C5C" w:rsidRPr="00B52807" w:rsidRDefault="00805E97" w:rsidP="00CB5692">
      <w:pPr>
        <w:pStyle w:val="Estilosubtituloesquerda0cmPrimeiralinha0cm"/>
        <w:tabs>
          <w:tab w:val="clear" w:pos="720"/>
        </w:tabs>
        <w:rPr>
          <w:rFonts w:ascii="Arial" w:hAnsi="Arial" w:cs="Arial"/>
          <w:sz w:val="22"/>
          <w:szCs w:val="22"/>
        </w:rPr>
      </w:pPr>
      <w:r>
        <w:rPr>
          <w:rFonts w:ascii="Arial" w:hAnsi="Arial" w:cs="Arial"/>
          <w:sz w:val="22"/>
          <w:szCs w:val="22"/>
        </w:rPr>
        <w:t>4.1</w:t>
      </w:r>
      <w:r>
        <w:rPr>
          <w:rFonts w:ascii="Arial" w:hAnsi="Arial" w:cs="Arial"/>
          <w:sz w:val="22"/>
          <w:szCs w:val="22"/>
        </w:rPr>
        <w:tab/>
      </w:r>
      <w:r w:rsidR="003C3C5C" w:rsidRPr="00B52807">
        <w:rPr>
          <w:rFonts w:ascii="Arial" w:hAnsi="Arial" w:cs="Arial"/>
          <w:sz w:val="22"/>
          <w:szCs w:val="22"/>
        </w:rPr>
        <w:t>Objetivos Gerais</w:t>
      </w:r>
    </w:p>
    <w:p w:rsidR="006309B3" w:rsidRPr="00B52807" w:rsidRDefault="006309B3" w:rsidP="00CB5692">
      <w:pPr>
        <w:autoSpaceDE w:val="0"/>
        <w:autoSpaceDN w:val="0"/>
        <w:adjustRightInd w:val="0"/>
        <w:spacing w:after="0" w:line="240" w:lineRule="auto"/>
        <w:ind w:firstLine="720"/>
        <w:jc w:val="both"/>
        <w:rPr>
          <w:rFonts w:ascii="Arial" w:hAnsi="Arial" w:cs="Arial"/>
          <w:color w:val="000000" w:themeColor="text1"/>
        </w:rPr>
      </w:pPr>
    </w:p>
    <w:p w:rsidR="003C3C5C" w:rsidRDefault="006309B3"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 xml:space="preserve">O Curso Superior de Tecnologia em Ciência de Dados tem como finalidade oferecer aos seus estudantes formação de nível superior de qualidade para proporcionar conhecimentos tecnológicos e formação integral nessa área emergente do saber, aprendizagem de máquina, machine learning, e estatística aplicadas às análises preditivas, descritivas e prescritivas de dados. </w:t>
      </w:r>
    </w:p>
    <w:p w:rsidR="00B52807" w:rsidRPr="00B52807" w:rsidRDefault="00B52807" w:rsidP="00CB5692">
      <w:pPr>
        <w:autoSpaceDE w:val="0"/>
        <w:autoSpaceDN w:val="0"/>
        <w:adjustRightInd w:val="0"/>
        <w:spacing w:after="0" w:line="240" w:lineRule="auto"/>
        <w:ind w:firstLine="720"/>
        <w:jc w:val="both"/>
        <w:rPr>
          <w:rFonts w:ascii="Arial" w:hAnsi="Arial" w:cs="Arial"/>
          <w:color w:val="000000" w:themeColor="text1"/>
        </w:rPr>
      </w:pPr>
    </w:p>
    <w:p w:rsidR="003C3C5C" w:rsidRPr="00B52807" w:rsidRDefault="003C3C5C" w:rsidP="00CB5692">
      <w:pPr>
        <w:autoSpaceDE w:val="0"/>
        <w:autoSpaceDN w:val="0"/>
        <w:adjustRightInd w:val="0"/>
        <w:spacing w:after="0" w:line="240" w:lineRule="auto"/>
        <w:jc w:val="both"/>
        <w:rPr>
          <w:rFonts w:ascii="Arial" w:hAnsi="Arial" w:cs="Arial"/>
          <w:color w:val="000000" w:themeColor="text1"/>
        </w:rPr>
      </w:pPr>
    </w:p>
    <w:p w:rsidR="003C3C5C" w:rsidRPr="00B52807" w:rsidRDefault="003C3C5C" w:rsidP="00CB5692">
      <w:pPr>
        <w:pStyle w:val="Estilosubtituloesquerda0cmPrimeiralinha0cm"/>
        <w:numPr>
          <w:ilvl w:val="1"/>
          <w:numId w:val="33"/>
        </w:numPr>
        <w:rPr>
          <w:rFonts w:ascii="Arial" w:hAnsi="Arial" w:cs="Arial"/>
          <w:sz w:val="22"/>
          <w:szCs w:val="22"/>
        </w:rPr>
      </w:pPr>
      <w:r w:rsidRPr="00B52807">
        <w:rPr>
          <w:rFonts w:ascii="Arial" w:hAnsi="Arial" w:cs="Arial"/>
          <w:sz w:val="22"/>
          <w:szCs w:val="22"/>
        </w:rPr>
        <w:lastRenderedPageBreak/>
        <w:t>Objetivos Específicos</w:t>
      </w:r>
    </w:p>
    <w:p w:rsidR="003C3C5C" w:rsidRPr="00B52807" w:rsidRDefault="003C3C5C" w:rsidP="00CB5692">
      <w:pPr>
        <w:autoSpaceDE w:val="0"/>
        <w:autoSpaceDN w:val="0"/>
        <w:adjustRightInd w:val="0"/>
        <w:spacing w:after="0" w:line="240" w:lineRule="auto"/>
        <w:ind w:firstLine="720"/>
        <w:jc w:val="both"/>
        <w:rPr>
          <w:rFonts w:ascii="Arial" w:hAnsi="Arial" w:cs="Arial"/>
          <w:color w:val="000000" w:themeColor="text1"/>
        </w:rPr>
      </w:pPr>
    </w:p>
    <w:p w:rsidR="006309B3" w:rsidRPr="00B52807" w:rsidRDefault="006309B3"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O curso visa também desenvolver habilidades de resolver problemas complexos, por meio da coleta de dados e de análises estatísticas, além de criar e aplicar algoritmos de aprendizagem de máquina para facilitar a tomada de decisões e solucionar problemas de negócios de forma a aumentar a competitividade das organizações, tornando-os capazes de intervir no desenvolvimento econômico e social, observadas as práticas da ética e cidadania.</w:t>
      </w:r>
    </w:p>
    <w:p w:rsidR="00894BB5" w:rsidRPr="00B52807" w:rsidRDefault="00894BB5" w:rsidP="00CB5692">
      <w:pPr>
        <w:pStyle w:val="Estilosubtituloesquerda0cmPrimeiralinha0cm"/>
        <w:tabs>
          <w:tab w:val="clear" w:pos="720"/>
        </w:tabs>
        <w:rPr>
          <w:rFonts w:ascii="Arial" w:hAnsi="Arial" w:cs="Arial"/>
          <w:b w:val="0"/>
          <w:sz w:val="22"/>
          <w:szCs w:val="22"/>
        </w:rPr>
      </w:pPr>
    </w:p>
    <w:p w:rsidR="00946EB3" w:rsidRPr="00B52807" w:rsidRDefault="00946EB3" w:rsidP="00CB5692">
      <w:pPr>
        <w:pStyle w:val="Estilosubtituloesquerda0cmPrimeiralinha0cm"/>
        <w:numPr>
          <w:ilvl w:val="0"/>
          <w:numId w:val="18"/>
        </w:numPr>
        <w:rPr>
          <w:rFonts w:ascii="Arial" w:hAnsi="Arial" w:cs="Arial"/>
          <w:sz w:val="22"/>
          <w:szCs w:val="22"/>
        </w:rPr>
      </w:pPr>
      <w:r w:rsidRPr="00B52807">
        <w:rPr>
          <w:rFonts w:ascii="Arial" w:hAnsi="Arial" w:cs="Arial"/>
          <w:sz w:val="22"/>
          <w:szCs w:val="22"/>
        </w:rPr>
        <w:t>Perfil Profissional do Egresso</w:t>
      </w:r>
    </w:p>
    <w:p w:rsidR="006309B3" w:rsidRPr="00B52807" w:rsidRDefault="006309B3" w:rsidP="00CB5692">
      <w:pPr>
        <w:spacing w:after="0" w:line="240" w:lineRule="auto"/>
        <w:ind w:firstLine="709"/>
        <w:contextualSpacing/>
        <w:jc w:val="both"/>
        <w:rPr>
          <w:rFonts w:ascii="Arial" w:hAnsi="Arial" w:cs="Arial"/>
        </w:rPr>
      </w:pPr>
    </w:p>
    <w:p w:rsidR="006309B3" w:rsidRPr="00B52807" w:rsidRDefault="006309B3"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O Tecnólogo em Ciência de Dados modela soluções de problemas, aplicando algoritmos de aprendizagem de máquina e técnicas estatísticas para análise de dados como apoio às decisões nas organizações. Utiliza uma abordagem científica para resolução dos problemas de gestão. Cria aplicações para coletar, preparar, misturar, visualizar, explorar e analisar grande quantidade de dados, com o objetivo de buscar padrões e identificar tendências para que as organizações tomem decisões de negócio baseadas em fatos e números. Apoia decisores na modelagem de solução de problemas com uso de diversas tecnologias de modelagem orientada a dados. Vistoria, realiza perícia, avalia, emite laudo e parecer técnico em sua área de formação.</w:t>
      </w:r>
    </w:p>
    <w:p w:rsidR="003C3C5C" w:rsidRPr="00B52807" w:rsidRDefault="003C3C5C" w:rsidP="00CB5692">
      <w:pPr>
        <w:autoSpaceDE w:val="0"/>
        <w:autoSpaceDN w:val="0"/>
        <w:adjustRightInd w:val="0"/>
        <w:spacing w:after="0" w:line="240" w:lineRule="auto"/>
        <w:jc w:val="both"/>
        <w:rPr>
          <w:rFonts w:ascii="Arial" w:hAnsi="Arial" w:cs="Arial"/>
          <w:color w:val="000000" w:themeColor="text1"/>
        </w:rPr>
      </w:pPr>
    </w:p>
    <w:p w:rsidR="003C3C5C" w:rsidRPr="00B52807" w:rsidRDefault="003C3C5C" w:rsidP="00CB5692">
      <w:pPr>
        <w:pStyle w:val="PargrafodaLista"/>
        <w:spacing w:after="0" w:line="240" w:lineRule="auto"/>
        <w:ind w:left="360"/>
        <w:contextualSpacing w:val="0"/>
        <w:jc w:val="both"/>
        <w:rPr>
          <w:rFonts w:ascii="Arial" w:eastAsia="Times New Roman" w:hAnsi="Arial" w:cs="Arial"/>
          <w:b/>
          <w:vanish/>
        </w:rPr>
      </w:pPr>
    </w:p>
    <w:p w:rsidR="003C3C5C" w:rsidRPr="00B52807" w:rsidRDefault="00B7725A" w:rsidP="00CB5692">
      <w:pPr>
        <w:pStyle w:val="Estilosubtituloesquerda0cmPrimeiralinha0cm"/>
        <w:numPr>
          <w:ilvl w:val="1"/>
          <w:numId w:val="34"/>
        </w:numPr>
        <w:rPr>
          <w:rFonts w:ascii="Arial" w:hAnsi="Arial" w:cs="Arial"/>
          <w:sz w:val="22"/>
          <w:szCs w:val="22"/>
        </w:rPr>
      </w:pPr>
      <w:r w:rsidRPr="00B52807">
        <w:rPr>
          <w:rFonts w:ascii="Arial" w:hAnsi="Arial" w:cs="Arial"/>
          <w:sz w:val="22"/>
          <w:szCs w:val="22"/>
        </w:rPr>
        <w:t>Áreas de Atuação</w:t>
      </w:r>
    </w:p>
    <w:p w:rsidR="00B7725A" w:rsidRPr="00B52807" w:rsidRDefault="00B7725A" w:rsidP="00CB5692">
      <w:pPr>
        <w:pStyle w:val="Estilosubtituloesquerda0cmPrimeiralinha0cm"/>
        <w:tabs>
          <w:tab w:val="clear" w:pos="720"/>
        </w:tabs>
        <w:rPr>
          <w:rFonts w:ascii="Arial" w:hAnsi="Arial" w:cs="Arial"/>
          <w:sz w:val="22"/>
          <w:szCs w:val="22"/>
        </w:rPr>
      </w:pPr>
    </w:p>
    <w:p w:rsidR="00B7725A" w:rsidRPr="00B52807" w:rsidRDefault="00B7725A" w:rsidP="00CB5692">
      <w:pPr>
        <w:autoSpaceDE w:val="0"/>
        <w:autoSpaceDN w:val="0"/>
        <w:adjustRightInd w:val="0"/>
        <w:spacing w:after="0" w:line="240" w:lineRule="auto"/>
        <w:ind w:firstLine="720"/>
        <w:jc w:val="both"/>
        <w:rPr>
          <w:rFonts w:ascii="Arial" w:hAnsi="Arial" w:cs="Arial"/>
          <w:color w:val="000000" w:themeColor="text1"/>
        </w:rPr>
      </w:pPr>
      <w:r w:rsidRPr="00B52807">
        <w:rPr>
          <w:rFonts w:ascii="Arial" w:hAnsi="Arial" w:cs="Arial"/>
          <w:color w:val="000000" w:themeColor="text1"/>
        </w:rPr>
        <w:t>Empresas em geral (agricultura, indústria, comércio e serviços). Empresas de planejamento, desenvolvimento de projetos, assistência técnica e consultoria. Empresas de tecnologia. Organizações não-governamentais. Órgãos públicos. Institutos e Centros de Pesquisa. Instituições de Ensino, mediante formação requerida pela legislação vigente.</w:t>
      </w:r>
    </w:p>
    <w:p w:rsidR="00B7725A" w:rsidRPr="00B52807" w:rsidRDefault="00B7725A" w:rsidP="00CB5692">
      <w:pPr>
        <w:pStyle w:val="Estilosubtituloesquerda0cmPrimeiralinha0cm"/>
        <w:tabs>
          <w:tab w:val="clear" w:pos="720"/>
        </w:tabs>
        <w:rPr>
          <w:rFonts w:ascii="Arial" w:hAnsi="Arial" w:cs="Arial"/>
          <w:sz w:val="22"/>
          <w:szCs w:val="22"/>
        </w:rPr>
      </w:pPr>
    </w:p>
    <w:p w:rsidR="003C3C5C" w:rsidRPr="00B52807" w:rsidRDefault="00B7725A" w:rsidP="00CB5692">
      <w:pPr>
        <w:pStyle w:val="Estilosubtituloesquerda0cmPrimeiralinha0cm"/>
        <w:numPr>
          <w:ilvl w:val="1"/>
          <w:numId w:val="34"/>
        </w:numPr>
        <w:rPr>
          <w:rFonts w:ascii="Arial" w:hAnsi="Arial" w:cs="Arial"/>
          <w:sz w:val="22"/>
          <w:szCs w:val="22"/>
        </w:rPr>
      </w:pPr>
      <w:r w:rsidRPr="00B52807">
        <w:rPr>
          <w:rFonts w:ascii="Arial" w:hAnsi="Arial" w:cs="Arial"/>
          <w:sz w:val="22"/>
          <w:szCs w:val="22"/>
        </w:rPr>
        <w:t>Competências</w:t>
      </w:r>
    </w:p>
    <w:p w:rsidR="00D8469D" w:rsidRDefault="00D8469D" w:rsidP="00D8469D">
      <w:pPr>
        <w:pStyle w:val="PargrafodaLista"/>
        <w:autoSpaceDE w:val="0"/>
        <w:autoSpaceDN w:val="0"/>
        <w:adjustRightInd w:val="0"/>
        <w:spacing w:after="0" w:line="240" w:lineRule="auto"/>
        <w:ind w:left="360"/>
        <w:jc w:val="both"/>
        <w:rPr>
          <w:rFonts w:ascii="Arial" w:hAnsi="Arial" w:cs="Arial"/>
          <w:color w:val="000000" w:themeColor="text1"/>
        </w:rPr>
      </w:pPr>
    </w:p>
    <w:p w:rsidR="00AF4073" w:rsidRPr="00AF4073" w:rsidRDefault="00AF4073" w:rsidP="00D8469D">
      <w:pPr>
        <w:pStyle w:val="PargrafodaLista"/>
        <w:autoSpaceDE w:val="0"/>
        <w:autoSpaceDN w:val="0"/>
        <w:adjustRightInd w:val="0"/>
        <w:spacing w:after="0" w:line="240" w:lineRule="auto"/>
        <w:ind w:left="0" w:firstLine="708"/>
        <w:jc w:val="both"/>
        <w:rPr>
          <w:rFonts w:ascii="Arial" w:hAnsi="Arial" w:cs="Arial"/>
          <w:color w:val="000000" w:themeColor="text1"/>
        </w:rPr>
      </w:pPr>
      <w:r w:rsidRPr="00AF4073">
        <w:rPr>
          <w:rFonts w:ascii="Arial" w:hAnsi="Arial" w:cs="Arial"/>
          <w:color w:val="000000" w:themeColor="text1"/>
        </w:rPr>
        <w:t xml:space="preserve">O profissional egresso do CST em </w:t>
      </w:r>
      <w:r w:rsidR="00D8469D">
        <w:rPr>
          <w:rFonts w:ascii="Arial" w:hAnsi="Arial" w:cs="Arial"/>
          <w:color w:val="000000" w:themeColor="text1"/>
        </w:rPr>
        <w:t>Ciência de Dados</w:t>
      </w:r>
      <w:r w:rsidRPr="00AF4073">
        <w:rPr>
          <w:rFonts w:ascii="Arial" w:hAnsi="Arial" w:cs="Arial"/>
          <w:color w:val="000000" w:themeColor="text1"/>
        </w:rPr>
        <w:t xml:space="preserve"> deve demonstrar as seguintes competências: </w:t>
      </w:r>
    </w:p>
    <w:p w:rsidR="00B7725A" w:rsidRPr="00B52807" w:rsidRDefault="00B7725A" w:rsidP="00CB5692">
      <w:pPr>
        <w:numPr>
          <w:ilvl w:val="0"/>
          <w:numId w:val="20"/>
        </w:numPr>
        <w:spacing w:after="0" w:line="240" w:lineRule="auto"/>
        <w:contextualSpacing/>
        <w:jc w:val="both"/>
        <w:rPr>
          <w:rFonts w:ascii="Arial" w:hAnsi="Arial" w:cs="Arial"/>
        </w:rPr>
      </w:pPr>
      <w:r w:rsidRPr="00B52807">
        <w:rPr>
          <w:rFonts w:ascii="Arial" w:hAnsi="Arial" w:cs="Arial"/>
        </w:rPr>
        <w:t>Participar ativamente da estratégia de modelagem (</w:t>
      </w:r>
      <w:r w:rsidRPr="00B52807">
        <w:rPr>
          <w:rFonts w:ascii="Arial" w:hAnsi="Arial" w:cs="Arial"/>
          <w:i/>
        </w:rPr>
        <w:t xml:space="preserve">design </w:t>
      </w:r>
      <w:r w:rsidRPr="00B52807">
        <w:rPr>
          <w:rFonts w:ascii="Arial" w:hAnsi="Arial" w:cs="Arial"/>
        </w:rPr>
        <w:t>e execução</w:t>
      </w:r>
      <w:r w:rsidRPr="00B52807">
        <w:rPr>
          <w:rFonts w:ascii="Arial" w:hAnsi="Arial" w:cs="Arial"/>
          <w:i/>
        </w:rPr>
        <w:t xml:space="preserve"> </w:t>
      </w:r>
      <w:r w:rsidRPr="00B52807">
        <w:rPr>
          <w:rFonts w:ascii="Arial" w:hAnsi="Arial" w:cs="Arial"/>
        </w:rPr>
        <w:t>de experimentos): que técnica usar, que variáveis internas e externas deverão ser buscadas; como extrair estes dados; quais testes estatísticos de validação aplicar.</w:t>
      </w:r>
    </w:p>
    <w:p w:rsidR="00B7725A" w:rsidRPr="00B52807" w:rsidRDefault="00B7725A" w:rsidP="00CB5692">
      <w:pPr>
        <w:numPr>
          <w:ilvl w:val="0"/>
          <w:numId w:val="20"/>
        </w:numPr>
        <w:spacing w:after="0" w:line="240" w:lineRule="auto"/>
        <w:contextualSpacing/>
        <w:jc w:val="both"/>
        <w:rPr>
          <w:rFonts w:ascii="Arial" w:hAnsi="Arial" w:cs="Arial"/>
        </w:rPr>
      </w:pPr>
      <w:r w:rsidRPr="00B52807">
        <w:rPr>
          <w:rFonts w:ascii="Arial" w:hAnsi="Arial" w:cs="Arial"/>
        </w:rPr>
        <w:t xml:space="preserve">Construir modelos de dados, métricas, relatórios e </w:t>
      </w:r>
      <w:r w:rsidRPr="00B52807">
        <w:rPr>
          <w:rFonts w:ascii="Arial" w:hAnsi="Arial" w:cs="Arial"/>
          <w:i/>
        </w:rPr>
        <w:t>dashboards</w:t>
      </w:r>
      <w:r w:rsidRPr="00B52807">
        <w:rPr>
          <w:rFonts w:ascii="Arial" w:hAnsi="Arial" w:cs="Arial"/>
        </w:rPr>
        <w:t xml:space="preserve"> para diferentes áreas de negócio.</w:t>
      </w:r>
    </w:p>
    <w:p w:rsidR="00B7725A" w:rsidRPr="00B52807" w:rsidRDefault="00B7725A" w:rsidP="00CB5692">
      <w:pPr>
        <w:widowControl w:val="0"/>
        <w:numPr>
          <w:ilvl w:val="0"/>
          <w:numId w:val="20"/>
        </w:numPr>
        <w:spacing w:after="0" w:line="240" w:lineRule="auto"/>
        <w:contextualSpacing/>
        <w:jc w:val="both"/>
        <w:rPr>
          <w:rFonts w:ascii="Arial" w:hAnsi="Arial" w:cs="Arial"/>
        </w:rPr>
      </w:pPr>
      <w:r w:rsidRPr="00B52807">
        <w:rPr>
          <w:rFonts w:ascii="Arial" w:hAnsi="Arial" w:cs="Arial"/>
        </w:rPr>
        <w:t>Delinear o tipo de solução, através da aplicação de conhecimentos de Estatística, Matemática e Ciência da Computação.</w:t>
      </w:r>
    </w:p>
    <w:p w:rsidR="00B7725A" w:rsidRPr="00B52807" w:rsidRDefault="00B7725A" w:rsidP="00CB5692">
      <w:pPr>
        <w:numPr>
          <w:ilvl w:val="0"/>
          <w:numId w:val="20"/>
        </w:numPr>
        <w:spacing w:after="0" w:line="240" w:lineRule="auto"/>
        <w:contextualSpacing/>
        <w:jc w:val="both"/>
        <w:rPr>
          <w:rFonts w:ascii="Arial" w:hAnsi="Arial" w:cs="Arial"/>
        </w:rPr>
      </w:pPr>
      <w:r w:rsidRPr="00B52807">
        <w:rPr>
          <w:rFonts w:ascii="Arial" w:hAnsi="Arial" w:cs="Arial"/>
        </w:rPr>
        <w:t xml:space="preserve">Elaborar planos de ação para o desenvolvimento de algoritmos de Ciência de Dados, identificando comportamentos e série de dados; testar e decidir diferentes algoritmos de acordo com o comportamento das séries; elaborar padrões ou procedimentos de testes </w:t>
      </w:r>
      <w:proofErr w:type="spellStart"/>
      <w:r w:rsidRPr="00B52807">
        <w:rPr>
          <w:rFonts w:ascii="Arial" w:hAnsi="Arial" w:cs="Arial"/>
          <w:i/>
        </w:rPr>
        <w:t>back-end</w:t>
      </w:r>
      <w:proofErr w:type="spellEnd"/>
      <w:r w:rsidRPr="00B52807">
        <w:rPr>
          <w:rFonts w:ascii="Arial" w:hAnsi="Arial" w:cs="Arial"/>
        </w:rPr>
        <w:t xml:space="preserve">; buscar as informações necessárias para realização das análises de desempenho, controle e monitoramento dos algoritmos. </w:t>
      </w:r>
    </w:p>
    <w:p w:rsidR="00B7725A" w:rsidRPr="00B52807" w:rsidRDefault="00B7725A" w:rsidP="00CB5692">
      <w:pPr>
        <w:numPr>
          <w:ilvl w:val="0"/>
          <w:numId w:val="20"/>
        </w:numPr>
        <w:spacing w:after="0" w:line="240" w:lineRule="auto"/>
        <w:contextualSpacing/>
        <w:jc w:val="both"/>
        <w:rPr>
          <w:rFonts w:ascii="Arial" w:hAnsi="Arial" w:cs="Arial"/>
        </w:rPr>
      </w:pPr>
      <w:r w:rsidRPr="00B52807">
        <w:rPr>
          <w:rFonts w:ascii="Arial" w:hAnsi="Arial" w:cs="Arial"/>
        </w:rPr>
        <w:t>An</w:t>
      </w:r>
      <w:r w:rsidR="00272EEF" w:rsidRPr="00B52807">
        <w:rPr>
          <w:rFonts w:ascii="Arial" w:hAnsi="Arial" w:cs="Arial"/>
        </w:rPr>
        <w:t>alisar</w:t>
      </w:r>
      <w:r w:rsidRPr="00B52807">
        <w:rPr>
          <w:rFonts w:ascii="Arial" w:hAnsi="Arial" w:cs="Arial"/>
        </w:rPr>
        <w:t xml:space="preserve"> dados utilizando </w:t>
      </w:r>
      <w:proofErr w:type="spellStart"/>
      <w:r w:rsidRPr="00B52807">
        <w:rPr>
          <w:rFonts w:ascii="Arial" w:hAnsi="Arial" w:cs="Arial"/>
          <w:i/>
        </w:rPr>
        <w:t>datamini</w:t>
      </w:r>
      <w:r w:rsidR="00272EEF" w:rsidRPr="00B52807">
        <w:rPr>
          <w:rFonts w:ascii="Arial" w:hAnsi="Arial" w:cs="Arial"/>
          <w:i/>
        </w:rPr>
        <w:t>n</w:t>
      </w:r>
      <w:r w:rsidRPr="00B52807">
        <w:rPr>
          <w:rFonts w:ascii="Arial" w:hAnsi="Arial" w:cs="Arial"/>
          <w:i/>
        </w:rPr>
        <w:t>g</w:t>
      </w:r>
      <w:proofErr w:type="spellEnd"/>
      <w:r w:rsidRPr="00B52807">
        <w:rPr>
          <w:rFonts w:ascii="Arial" w:hAnsi="Arial" w:cs="Arial"/>
        </w:rPr>
        <w:t xml:space="preserve"> (mineração de dados) e análises avançadas com uso de softwares: programas próprios, pacotes estatísticos ou planilhas</w:t>
      </w:r>
      <w:r w:rsidR="00272EEF" w:rsidRPr="00B52807">
        <w:rPr>
          <w:rFonts w:ascii="Arial" w:hAnsi="Arial" w:cs="Arial"/>
        </w:rPr>
        <w:t>;</w:t>
      </w:r>
    </w:p>
    <w:p w:rsidR="00B7725A" w:rsidRPr="00B52807" w:rsidRDefault="00B7725A" w:rsidP="00CB5692">
      <w:pPr>
        <w:widowControl w:val="0"/>
        <w:numPr>
          <w:ilvl w:val="0"/>
          <w:numId w:val="20"/>
        </w:numPr>
        <w:spacing w:after="0" w:line="240" w:lineRule="auto"/>
        <w:contextualSpacing/>
        <w:jc w:val="both"/>
        <w:rPr>
          <w:rFonts w:ascii="Arial" w:hAnsi="Arial" w:cs="Arial"/>
        </w:rPr>
      </w:pPr>
      <w:r w:rsidRPr="00B52807">
        <w:rPr>
          <w:rFonts w:ascii="Arial" w:hAnsi="Arial" w:cs="Arial"/>
        </w:rPr>
        <w:t>Fornecer soluções de aprendizado de máquina, incluindo definição do problema, mineração de dados, exploração e visualização de dados, experimento de algoritmos, avaliação e comparação de resultados e implantação de hipóteses, melhorando de forma iterativa o modelo e o processo</w:t>
      </w:r>
      <w:r w:rsidR="00272EEF" w:rsidRPr="00B52807">
        <w:rPr>
          <w:rFonts w:ascii="Arial" w:hAnsi="Arial" w:cs="Arial"/>
        </w:rPr>
        <w:t>;</w:t>
      </w:r>
    </w:p>
    <w:p w:rsidR="00B7725A" w:rsidRPr="00B52807" w:rsidRDefault="00B7725A" w:rsidP="00CB5692">
      <w:pPr>
        <w:widowControl w:val="0"/>
        <w:numPr>
          <w:ilvl w:val="0"/>
          <w:numId w:val="20"/>
        </w:numPr>
        <w:spacing w:after="0" w:line="240" w:lineRule="auto"/>
        <w:contextualSpacing/>
        <w:jc w:val="both"/>
        <w:rPr>
          <w:rFonts w:ascii="Arial" w:hAnsi="Arial" w:cs="Arial"/>
        </w:rPr>
      </w:pPr>
      <w:r w:rsidRPr="00B52807">
        <w:rPr>
          <w:rFonts w:ascii="Arial" w:hAnsi="Arial" w:cs="Arial"/>
        </w:rPr>
        <w:t xml:space="preserve">Preparar análises de dados complexas e de modelos que ajudam a resolver problemas das organizações, obtendo resultados que tragam impacto significativamente mensurável; </w:t>
      </w:r>
    </w:p>
    <w:p w:rsidR="00B7725A" w:rsidRPr="00B52807" w:rsidRDefault="00B7725A" w:rsidP="00CB5692">
      <w:pPr>
        <w:numPr>
          <w:ilvl w:val="0"/>
          <w:numId w:val="20"/>
        </w:numPr>
        <w:spacing w:after="0" w:line="240" w:lineRule="auto"/>
        <w:contextualSpacing/>
        <w:jc w:val="both"/>
        <w:rPr>
          <w:rFonts w:ascii="Arial" w:hAnsi="Arial" w:cs="Arial"/>
        </w:rPr>
      </w:pPr>
      <w:r w:rsidRPr="00B52807">
        <w:rPr>
          <w:rFonts w:ascii="Arial" w:hAnsi="Arial" w:cs="Arial"/>
        </w:rPr>
        <w:lastRenderedPageBreak/>
        <w:t xml:space="preserve">Apresentar os resultados de forma clara e transparente, em alguns casos em forma de </w:t>
      </w:r>
      <w:r w:rsidRPr="00B52807">
        <w:rPr>
          <w:rFonts w:ascii="Arial" w:hAnsi="Arial" w:cs="Arial"/>
          <w:i/>
        </w:rPr>
        <w:t>output</w:t>
      </w:r>
      <w:r w:rsidRPr="00B52807">
        <w:rPr>
          <w:rFonts w:ascii="Arial" w:hAnsi="Arial" w:cs="Arial"/>
        </w:rPr>
        <w:t xml:space="preserve"> para ser carregado em uma ferramenta de visualização ou em forma de apresentação para o cliente, e em outros casos como um documento de especificação para ser desenvolvido por programadores</w:t>
      </w:r>
      <w:r w:rsidR="00272EEF" w:rsidRPr="00B52807">
        <w:rPr>
          <w:rFonts w:ascii="Arial" w:hAnsi="Arial" w:cs="Arial"/>
        </w:rPr>
        <w:t>;</w:t>
      </w:r>
      <w:r w:rsidRPr="00B52807">
        <w:rPr>
          <w:rFonts w:ascii="Arial" w:hAnsi="Arial" w:cs="Arial"/>
        </w:rPr>
        <w:t xml:space="preserve"> </w:t>
      </w:r>
    </w:p>
    <w:p w:rsidR="00B7725A" w:rsidRPr="00B52807" w:rsidRDefault="00B7725A" w:rsidP="00CB5692">
      <w:pPr>
        <w:widowControl w:val="0"/>
        <w:numPr>
          <w:ilvl w:val="0"/>
          <w:numId w:val="20"/>
        </w:numPr>
        <w:spacing w:after="0" w:line="240" w:lineRule="auto"/>
        <w:contextualSpacing/>
        <w:jc w:val="both"/>
        <w:rPr>
          <w:rFonts w:ascii="Arial" w:hAnsi="Arial" w:cs="Arial"/>
        </w:rPr>
      </w:pPr>
      <w:r w:rsidRPr="00B52807">
        <w:rPr>
          <w:rFonts w:ascii="Arial" w:hAnsi="Arial" w:cs="Arial"/>
        </w:rPr>
        <w:t>Trabalhar com dados de diversas fontes, estruturados (bases relacionais ou não-relacionais) ou não estruturados (textos e outros)</w:t>
      </w:r>
      <w:r w:rsidR="00272EEF" w:rsidRPr="00B52807">
        <w:rPr>
          <w:rFonts w:ascii="Arial" w:hAnsi="Arial" w:cs="Arial"/>
        </w:rPr>
        <w:t>;</w:t>
      </w:r>
      <w:r w:rsidRPr="00B52807">
        <w:rPr>
          <w:rFonts w:ascii="Arial" w:hAnsi="Arial" w:cs="Arial"/>
        </w:rPr>
        <w:t xml:space="preserve"> </w:t>
      </w:r>
    </w:p>
    <w:p w:rsidR="00B7725A" w:rsidRPr="00B52807" w:rsidRDefault="00B7725A" w:rsidP="00CB5692">
      <w:pPr>
        <w:widowControl w:val="0"/>
        <w:numPr>
          <w:ilvl w:val="0"/>
          <w:numId w:val="20"/>
        </w:numPr>
        <w:spacing w:after="0" w:line="240" w:lineRule="auto"/>
        <w:contextualSpacing/>
        <w:jc w:val="both"/>
        <w:rPr>
          <w:rFonts w:ascii="Arial" w:hAnsi="Arial" w:cs="Arial"/>
        </w:rPr>
      </w:pPr>
      <w:r w:rsidRPr="00B52807">
        <w:rPr>
          <w:rFonts w:ascii="Arial" w:hAnsi="Arial" w:cs="Arial"/>
        </w:rPr>
        <w:t xml:space="preserve">Analisar, compactar e limpar os dados e informações da base de dados, na aplicação de técnicas de </w:t>
      </w:r>
      <w:r w:rsidRPr="00B52807">
        <w:rPr>
          <w:rFonts w:ascii="Arial" w:hAnsi="Arial" w:cs="Arial"/>
          <w:bCs/>
        </w:rPr>
        <w:t>Reconhecimento de Padrões</w:t>
      </w:r>
      <w:r w:rsidRPr="00B52807">
        <w:rPr>
          <w:rFonts w:ascii="Arial" w:hAnsi="Arial" w:cs="Arial"/>
        </w:rPr>
        <w:t>, ou na extração de conhecimento com o uso de algoritmos de aprendizagem de máquina para solução de problemas reais</w:t>
      </w:r>
      <w:r w:rsidR="00272EEF" w:rsidRPr="00B52807">
        <w:rPr>
          <w:rFonts w:ascii="Arial" w:hAnsi="Arial" w:cs="Arial"/>
        </w:rPr>
        <w:t>;</w:t>
      </w:r>
    </w:p>
    <w:p w:rsidR="00B7725A" w:rsidRPr="00B52807" w:rsidRDefault="00B7725A" w:rsidP="00CB5692">
      <w:pPr>
        <w:widowControl w:val="0"/>
        <w:numPr>
          <w:ilvl w:val="0"/>
          <w:numId w:val="20"/>
        </w:numPr>
        <w:spacing w:after="0" w:line="240" w:lineRule="auto"/>
        <w:contextualSpacing/>
        <w:jc w:val="both"/>
        <w:rPr>
          <w:rFonts w:ascii="Arial" w:hAnsi="Arial" w:cs="Arial"/>
        </w:rPr>
      </w:pPr>
      <w:r w:rsidRPr="00B52807">
        <w:rPr>
          <w:rFonts w:ascii="Arial" w:hAnsi="Arial" w:cs="Arial"/>
        </w:rPr>
        <w:t xml:space="preserve">Construir dispositivos de integração de dados. Orientar em relação a melhor forma de realizar a integração de dados. Utilizar dados da plataforma </w:t>
      </w:r>
      <w:r w:rsidRPr="00B52807">
        <w:rPr>
          <w:rFonts w:ascii="Arial" w:hAnsi="Arial" w:cs="Arial"/>
          <w:i/>
        </w:rPr>
        <w:t>Big Data</w:t>
      </w:r>
      <w:r w:rsidRPr="00B52807">
        <w:rPr>
          <w:rFonts w:ascii="Arial" w:hAnsi="Arial" w:cs="Arial"/>
        </w:rPr>
        <w:t xml:space="preserve"> para análises e desenvolvimentos de modelos estatísticos. Definir métodos, padrões, procedimentos, processos e soluções de qualidade de dados</w:t>
      </w:r>
      <w:r w:rsidR="00272EEF" w:rsidRPr="00B52807">
        <w:rPr>
          <w:rFonts w:ascii="Arial" w:hAnsi="Arial" w:cs="Arial"/>
        </w:rPr>
        <w:t>;</w:t>
      </w:r>
      <w:r w:rsidRPr="00B52807">
        <w:rPr>
          <w:rFonts w:ascii="Arial" w:hAnsi="Arial" w:cs="Arial"/>
        </w:rPr>
        <w:t xml:space="preserve"> </w:t>
      </w:r>
    </w:p>
    <w:p w:rsidR="00B7725A" w:rsidRPr="00B52807" w:rsidRDefault="00B7725A" w:rsidP="00CB5692">
      <w:pPr>
        <w:widowControl w:val="0"/>
        <w:numPr>
          <w:ilvl w:val="0"/>
          <w:numId w:val="20"/>
        </w:numPr>
        <w:spacing w:after="0" w:line="240" w:lineRule="auto"/>
        <w:contextualSpacing/>
        <w:jc w:val="both"/>
        <w:rPr>
          <w:rFonts w:ascii="Arial" w:hAnsi="Arial" w:cs="Arial"/>
        </w:rPr>
      </w:pPr>
      <w:r w:rsidRPr="00B52807">
        <w:rPr>
          <w:rFonts w:ascii="Arial" w:hAnsi="Arial" w:cs="Arial"/>
        </w:rPr>
        <w:t xml:space="preserve">Criar protótipos de algoritmos de análise e modelagem estatística, bem como aplicar esses algoritmos para soluções de problemas com embasamento em dados; </w:t>
      </w:r>
    </w:p>
    <w:p w:rsidR="00B7725A" w:rsidRPr="00B52807" w:rsidRDefault="00B7725A" w:rsidP="00CB5692">
      <w:pPr>
        <w:widowControl w:val="0"/>
        <w:numPr>
          <w:ilvl w:val="0"/>
          <w:numId w:val="20"/>
        </w:numPr>
        <w:spacing w:after="0" w:line="240" w:lineRule="auto"/>
        <w:contextualSpacing/>
        <w:jc w:val="both"/>
        <w:rPr>
          <w:rFonts w:ascii="Arial" w:hAnsi="Arial" w:cs="Arial"/>
        </w:rPr>
      </w:pPr>
      <w:r w:rsidRPr="00B52807">
        <w:rPr>
          <w:rFonts w:ascii="Arial" w:hAnsi="Arial" w:cs="Arial"/>
        </w:rPr>
        <w:t xml:space="preserve">Aplicar </w:t>
      </w:r>
      <w:r w:rsidR="00272EEF" w:rsidRPr="00B52807">
        <w:rPr>
          <w:rFonts w:ascii="Arial" w:hAnsi="Arial" w:cs="Arial"/>
        </w:rPr>
        <w:t>ferramentas</w:t>
      </w:r>
      <w:r w:rsidRPr="00B52807">
        <w:rPr>
          <w:rFonts w:ascii="Arial" w:hAnsi="Arial" w:cs="Arial"/>
        </w:rPr>
        <w:t xml:space="preserve"> estatístic</w:t>
      </w:r>
      <w:r w:rsidR="00272EEF" w:rsidRPr="00B52807">
        <w:rPr>
          <w:rFonts w:ascii="Arial" w:hAnsi="Arial" w:cs="Arial"/>
        </w:rPr>
        <w:t>a</w:t>
      </w:r>
      <w:r w:rsidRPr="00B52807">
        <w:rPr>
          <w:rFonts w:ascii="Arial" w:hAnsi="Arial" w:cs="Arial"/>
        </w:rPr>
        <w:t>s</w:t>
      </w:r>
      <w:r w:rsidR="00272EEF" w:rsidRPr="00B52807">
        <w:rPr>
          <w:rFonts w:ascii="Arial" w:hAnsi="Arial" w:cs="Arial"/>
        </w:rPr>
        <w:t>;</w:t>
      </w:r>
    </w:p>
    <w:p w:rsidR="00B7725A" w:rsidRPr="00B52807" w:rsidRDefault="00B7725A" w:rsidP="00CB5692">
      <w:pPr>
        <w:widowControl w:val="0"/>
        <w:numPr>
          <w:ilvl w:val="0"/>
          <w:numId w:val="20"/>
        </w:numPr>
        <w:spacing w:after="0" w:line="240" w:lineRule="auto"/>
        <w:contextualSpacing/>
        <w:jc w:val="both"/>
        <w:rPr>
          <w:rFonts w:ascii="Arial" w:hAnsi="Arial" w:cs="Arial"/>
        </w:rPr>
      </w:pPr>
      <w:r w:rsidRPr="00B52807">
        <w:rPr>
          <w:rFonts w:ascii="Arial" w:hAnsi="Arial" w:cs="Arial"/>
        </w:rPr>
        <w:t>Conhecer e aplicar linguagens de programação adequadas à Ciência de Dados.</w:t>
      </w:r>
    </w:p>
    <w:p w:rsidR="004F1851" w:rsidRPr="00B52807" w:rsidRDefault="004F1851" w:rsidP="00CB5692">
      <w:pPr>
        <w:spacing w:after="0" w:line="240" w:lineRule="auto"/>
        <w:jc w:val="both"/>
        <w:rPr>
          <w:rFonts w:ascii="Arial" w:hAnsi="Arial" w:cs="Arial"/>
        </w:rPr>
      </w:pPr>
    </w:p>
    <w:p w:rsidR="006309B3" w:rsidRPr="008D0A35" w:rsidRDefault="00F72371" w:rsidP="00AF4073">
      <w:pPr>
        <w:pStyle w:val="Estilosubtituloesquerda0cmPrimeiralinha0cm"/>
        <w:numPr>
          <w:ilvl w:val="0"/>
          <w:numId w:val="18"/>
        </w:numPr>
        <w:rPr>
          <w:rFonts w:ascii="Arial" w:hAnsi="Arial" w:cs="Arial"/>
          <w:sz w:val="22"/>
          <w:szCs w:val="22"/>
        </w:rPr>
      </w:pPr>
      <w:r w:rsidRPr="008D0A35">
        <w:rPr>
          <w:rFonts w:ascii="Arial" w:hAnsi="Arial" w:cs="Arial"/>
          <w:sz w:val="22"/>
          <w:szCs w:val="22"/>
        </w:rPr>
        <w:t>D</w:t>
      </w:r>
      <w:r w:rsidR="00FB5B7C" w:rsidRPr="008D0A35">
        <w:rPr>
          <w:rFonts w:ascii="Arial" w:hAnsi="Arial" w:cs="Arial"/>
          <w:sz w:val="22"/>
          <w:szCs w:val="22"/>
        </w:rPr>
        <w:t>ados Gerais do Curso</w:t>
      </w:r>
      <w:r w:rsidR="00252764" w:rsidRPr="008D0A35">
        <w:rPr>
          <w:rFonts w:ascii="Arial" w:hAnsi="Arial" w:cs="Arial"/>
          <w:sz w:val="22"/>
          <w:szCs w:val="22"/>
        </w:rPr>
        <w:t xml:space="preserve">     </w:t>
      </w:r>
    </w:p>
    <w:tbl>
      <w:tblPr>
        <w:tblStyle w:val="Tabelacomgrade"/>
        <w:tblW w:w="5000" w:type="pct"/>
        <w:tblLook w:val="04A0" w:firstRow="1" w:lastRow="0" w:firstColumn="1" w:lastColumn="0" w:noHBand="0" w:noVBand="1"/>
      </w:tblPr>
      <w:tblGrid>
        <w:gridCol w:w="3171"/>
        <w:gridCol w:w="5890"/>
      </w:tblGrid>
      <w:tr w:rsidR="00884FF6" w:rsidRPr="00805E97" w:rsidTr="00CB5692">
        <w:tc>
          <w:tcPr>
            <w:tcW w:w="1750" w:type="pct"/>
            <w:vAlign w:val="center"/>
          </w:tcPr>
          <w:p w:rsidR="00884FF6" w:rsidRPr="00CB5692" w:rsidRDefault="00884FF6" w:rsidP="00CB5692">
            <w:pPr>
              <w:pStyle w:val="Estilosubtituloesquerda0cmPrimeiralinha0cm"/>
              <w:tabs>
                <w:tab w:val="clear" w:pos="720"/>
              </w:tabs>
              <w:spacing w:line="360" w:lineRule="auto"/>
              <w:jc w:val="left"/>
              <w:rPr>
                <w:rFonts w:ascii="Arial" w:hAnsi="Arial" w:cs="Arial"/>
                <w:sz w:val="16"/>
                <w:szCs w:val="16"/>
                <w:lang w:val="pt-BR"/>
              </w:rPr>
            </w:pPr>
            <w:r w:rsidRPr="00CB5692">
              <w:rPr>
                <w:rFonts w:ascii="Arial" w:hAnsi="Arial" w:cs="Arial"/>
                <w:sz w:val="16"/>
                <w:szCs w:val="16"/>
                <w:lang w:val="pt-BR"/>
              </w:rPr>
              <w:t>Carga horária total</w:t>
            </w:r>
            <w:r w:rsidR="00EC26FC" w:rsidRPr="00CB5692">
              <w:rPr>
                <w:rFonts w:ascii="Arial" w:hAnsi="Arial" w:cs="Arial"/>
                <w:sz w:val="16"/>
                <w:szCs w:val="16"/>
                <w:lang w:val="pt-BR"/>
              </w:rPr>
              <w:t>:</w:t>
            </w:r>
          </w:p>
        </w:tc>
        <w:tc>
          <w:tcPr>
            <w:tcW w:w="3250" w:type="pct"/>
            <w:vAlign w:val="center"/>
          </w:tcPr>
          <w:p w:rsidR="00884FF6" w:rsidRPr="00CB5692" w:rsidRDefault="00884FF6" w:rsidP="00CB5692">
            <w:pPr>
              <w:pStyle w:val="Estilosubtituloesquerda0cmPrimeiralinha0cm"/>
              <w:tabs>
                <w:tab w:val="clear" w:pos="720"/>
              </w:tabs>
              <w:jc w:val="left"/>
              <w:rPr>
                <w:rFonts w:ascii="Arial" w:hAnsi="Arial" w:cs="Arial"/>
                <w:sz w:val="16"/>
                <w:szCs w:val="16"/>
                <w:highlight w:val="yellow"/>
                <w:lang w:val="pt-BR"/>
              </w:rPr>
            </w:pPr>
            <w:r w:rsidRPr="00CB5692">
              <w:rPr>
                <w:rFonts w:ascii="Arial" w:hAnsi="Arial" w:cs="Arial"/>
                <w:b w:val="0"/>
                <w:sz w:val="16"/>
                <w:szCs w:val="16"/>
                <w:lang w:val="pt-BR"/>
              </w:rPr>
              <w:t>2</w:t>
            </w:r>
            <w:r w:rsidR="008E2370" w:rsidRPr="00CB5692">
              <w:rPr>
                <w:rFonts w:ascii="Arial" w:hAnsi="Arial" w:cs="Arial"/>
                <w:b w:val="0"/>
                <w:sz w:val="16"/>
                <w:szCs w:val="16"/>
                <w:lang w:val="pt-BR"/>
              </w:rPr>
              <w:t>.</w:t>
            </w:r>
            <w:r w:rsidR="005D5C86" w:rsidRPr="00CB5692">
              <w:rPr>
                <w:rFonts w:ascii="Arial" w:hAnsi="Arial" w:cs="Arial"/>
                <w:b w:val="0"/>
                <w:sz w:val="16"/>
                <w:szCs w:val="16"/>
                <w:lang w:val="pt-BR"/>
              </w:rPr>
              <w:t>880</w:t>
            </w:r>
            <w:r w:rsidR="00D47E59" w:rsidRPr="00CB5692">
              <w:rPr>
                <w:rFonts w:ascii="Arial" w:hAnsi="Arial" w:cs="Arial"/>
                <w:b w:val="0"/>
                <w:sz w:val="16"/>
                <w:szCs w:val="16"/>
                <w:lang w:val="pt-BR"/>
              </w:rPr>
              <w:t xml:space="preserve"> </w:t>
            </w:r>
            <w:r w:rsidRPr="00CB5692">
              <w:rPr>
                <w:rFonts w:ascii="Arial" w:hAnsi="Arial" w:cs="Arial"/>
                <w:b w:val="0"/>
                <w:sz w:val="16"/>
                <w:szCs w:val="16"/>
                <w:lang w:val="pt-BR"/>
              </w:rPr>
              <w:t>horas</w:t>
            </w:r>
            <w:r w:rsidR="00490CD4" w:rsidRPr="00CB5692">
              <w:rPr>
                <w:rFonts w:ascii="Arial" w:hAnsi="Arial" w:cs="Arial"/>
                <w:b w:val="0"/>
                <w:sz w:val="16"/>
                <w:szCs w:val="16"/>
                <w:lang w:val="pt-BR"/>
              </w:rPr>
              <w:t>/</w:t>
            </w:r>
            <w:r w:rsidR="00D47E59" w:rsidRPr="00CB5692">
              <w:rPr>
                <w:rFonts w:ascii="Arial" w:hAnsi="Arial" w:cs="Arial"/>
                <w:b w:val="0"/>
                <w:sz w:val="16"/>
                <w:szCs w:val="16"/>
                <w:lang w:val="pt-BR"/>
              </w:rPr>
              <w:t>aula</w:t>
            </w:r>
            <w:r w:rsidRPr="00CB5692">
              <w:rPr>
                <w:rFonts w:ascii="Arial" w:hAnsi="Arial" w:cs="Arial"/>
                <w:b w:val="0"/>
                <w:sz w:val="16"/>
                <w:szCs w:val="16"/>
                <w:lang w:val="pt-BR"/>
              </w:rPr>
              <w:t xml:space="preserve">, sendo </w:t>
            </w:r>
            <w:r w:rsidR="008E2370" w:rsidRPr="00CB5692">
              <w:rPr>
                <w:rFonts w:ascii="Arial" w:hAnsi="Arial" w:cs="Arial"/>
                <w:b w:val="0"/>
                <w:sz w:val="16"/>
                <w:szCs w:val="16"/>
                <w:lang w:val="pt-BR"/>
              </w:rPr>
              <w:t>2.</w:t>
            </w:r>
            <w:r w:rsidR="005D5C86" w:rsidRPr="00CB5692">
              <w:rPr>
                <w:rFonts w:ascii="Arial" w:hAnsi="Arial" w:cs="Arial"/>
                <w:b w:val="0"/>
                <w:sz w:val="16"/>
                <w:szCs w:val="16"/>
                <w:lang w:val="pt-BR"/>
              </w:rPr>
              <w:t>4</w:t>
            </w:r>
            <w:r w:rsidR="008E2370" w:rsidRPr="00CB5692">
              <w:rPr>
                <w:rFonts w:ascii="Arial" w:hAnsi="Arial" w:cs="Arial"/>
                <w:b w:val="0"/>
                <w:sz w:val="16"/>
                <w:szCs w:val="16"/>
                <w:lang w:val="pt-BR"/>
              </w:rPr>
              <w:t>00</w:t>
            </w:r>
            <w:r w:rsidR="00D47E59" w:rsidRPr="00CB5692">
              <w:rPr>
                <w:rFonts w:ascii="Arial" w:hAnsi="Arial" w:cs="Arial"/>
                <w:b w:val="0"/>
                <w:sz w:val="16"/>
                <w:szCs w:val="16"/>
                <w:lang w:val="pt-BR"/>
              </w:rPr>
              <w:t xml:space="preserve"> horas relógio +</w:t>
            </w:r>
            <w:r w:rsidR="00CE2F2F" w:rsidRPr="00CB5692">
              <w:rPr>
                <w:rFonts w:ascii="Arial" w:hAnsi="Arial" w:cs="Arial"/>
                <w:b w:val="0"/>
                <w:sz w:val="16"/>
                <w:szCs w:val="16"/>
                <w:lang w:val="pt-BR"/>
              </w:rPr>
              <w:t>160h de TG</w:t>
            </w:r>
            <w:r w:rsidR="00F55079" w:rsidRPr="00CB5692">
              <w:rPr>
                <w:rFonts w:ascii="Arial" w:hAnsi="Arial" w:cs="Arial"/>
                <w:b w:val="0"/>
                <w:sz w:val="16"/>
                <w:szCs w:val="16"/>
                <w:lang w:val="pt-BR"/>
              </w:rPr>
              <w:t xml:space="preserve"> </w:t>
            </w:r>
            <w:r w:rsidR="00CE2F2F" w:rsidRPr="00CB5692">
              <w:rPr>
                <w:rFonts w:ascii="Arial" w:hAnsi="Arial" w:cs="Arial"/>
                <w:b w:val="0"/>
                <w:sz w:val="16"/>
                <w:szCs w:val="16"/>
                <w:lang w:val="pt-BR"/>
              </w:rPr>
              <w:t xml:space="preserve">+ </w:t>
            </w:r>
            <w:r w:rsidRPr="00CB5692">
              <w:rPr>
                <w:rFonts w:ascii="Arial" w:hAnsi="Arial" w:cs="Arial"/>
                <w:b w:val="0"/>
                <w:sz w:val="16"/>
                <w:szCs w:val="16"/>
                <w:lang w:val="pt-BR"/>
              </w:rPr>
              <w:t>240 horas de Estágio Curricular</w:t>
            </w:r>
            <w:r w:rsidR="00B879BB" w:rsidRPr="00CB5692">
              <w:rPr>
                <w:rFonts w:ascii="Arial" w:hAnsi="Arial" w:cs="Arial"/>
                <w:b w:val="0"/>
                <w:sz w:val="16"/>
                <w:szCs w:val="16"/>
                <w:lang w:val="pt-BR"/>
              </w:rPr>
              <w:t>/práticas profissionais</w:t>
            </w:r>
            <w:r w:rsidR="00D47E59" w:rsidRPr="00CB5692">
              <w:rPr>
                <w:rFonts w:ascii="Arial" w:hAnsi="Arial" w:cs="Arial"/>
                <w:b w:val="0"/>
                <w:sz w:val="16"/>
                <w:szCs w:val="16"/>
                <w:lang w:val="pt-BR"/>
              </w:rPr>
              <w:t xml:space="preserve"> = 2</w:t>
            </w:r>
            <w:r w:rsidR="008E2370" w:rsidRPr="00CB5692">
              <w:rPr>
                <w:rFonts w:ascii="Arial" w:hAnsi="Arial" w:cs="Arial"/>
                <w:b w:val="0"/>
                <w:sz w:val="16"/>
                <w:szCs w:val="16"/>
                <w:lang w:val="pt-BR"/>
              </w:rPr>
              <w:t>.</w:t>
            </w:r>
            <w:r w:rsidR="005D5C86" w:rsidRPr="00CB5692">
              <w:rPr>
                <w:rFonts w:ascii="Arial" w:hAnsi="Arial" w:cs="Arial"/>
                <w:b w:val="0"/>
                <w:sz w:val="16"/>
                <w:szCs w:val="16"/>
                <w:lang w:val="pt-BR"/>
              </w:rPr>
              <w:t>8</w:t>
            </w:r>
            <w:r w:rsidR="00D47E59" w:rsidRPr="00CB5692">
              <w:rPr>
                <w:rFonts w:ascii="Arial" w:hAnsi="Arial" w:cs="Arial"/>
                <w:b w:val="0"/>
                <w:sz w:val="16"/>
                <w:szCs w:val="16"/>
                <w:lang w:val="pt-BR"/>
              </w:rPr>
              <w:t>00 horas de curso</w:t>
            </w:r>
          </w:p>
        </w:tc>
      </w:tr>
      <w:tr w:rsidR="00884FF6" w:rsidRPr="00805E97" w:rsidTr="00CB5692">
        <w:tc>
          <w:tcPr>
            <w:tcW w:w="1750" w:type="pct"/>
            <w:vAlign w:val="center"/>
          </w:tcPr>
          <w:p w:rsidR="00884FF6" w:rsidRPr="00CB5692" w:rsidRDefault="00884FF6" w:rsidP="00CB5692">
            <w:pPr>
              <w:pStyle w:val="Estilosubtituloesquerda0cmPrimeiralinha0cm"/>
              <w:tabs>
                <w:tab w:val="clear" w:pos="720"/>
              </w:tabs>
              <w:spacing w:line="360" w:lineRule="auto"/>
              <w:jc w:val="left"/>
              <w:rPr>
                <w:rFonts w:ascii="Arial" w:hAnsi="Arial" w:cs="Arial"/>
                <w:sz w:val="16"/>
                <w:szCs w:val="16"/>
                <w:lang w:val="pt-BR"/>
              </w:rPr>
            </w:pPr>
            <w:r w:rsidRPr="00CB5692">
              <w:rPr>
                <w:rFonts w:ascii="Arial" w:hAnsi="Arial" w:cs="Arial"/>
                <w:sz w:val="16"/>
                <w:szCs w:val="16"/>
                <w:lang w:val="pt-BR"/>
              </w:rPr>
              <w:t>Duração da hora/aula</w:t>
            </w:r>
            <w:r w:rsidR="00EC26FC" w:rsidRPr="00CB5692">
              <w:rPr>
                <w:rFonts w:ascii="Arial" w:hAnsi="Arial" w:cs="Arial"/>
                <w:sz w:val="16"/>
                <w:szCs w:val="16"/>
                <w:lang w:val="pt-BR"/>
              </w:rPr>
              <w:t>:</w:t>
            </w:r>
          </w:p>
        </w:tc>
        <w:tc>
          <w:tcPr>
            <w:tcW w:w="3250" w:type="pct"/>
            <w:vAlign w:val="center"/>
          </w:tcPr>
          <w:p w:rsidR="00884FF6" w:rsidRPr="00CB5692" w:rsidRDefault="00884FF6" w:rsidP="00CB5692">
            <w:pPr>
              <w:pStyle w:val="Estilosubtituloesquerda0cmPrimeiralinha0cm"/>
              <w:tabs>
                <w:tab w:val="clear" w:pos="720"/>
              </w:tabs>
              <w:jc w:val="left"/>
              <w:rPr>
                <w:rFonts w:ascii="Arial" w:hAnsi="Arial" w:cs="Arial"/>
                <w:b w:val="0"/>
                <w:sz w:val="16"/>
                <w:szCs w:val="16"/>
                <w:lang w:val="pt-BR"/>
              </w:rPr>
            </w:pPr>
            <w:r w:rsidRPr="00CB5692">
              <w:rPr>
                <w:rFonts w:ascii="Arial" w:hAnsi="Arial" w:cs="Arial"/>
                <w:b w:val="0"/>
                <w:sz w:val="16"/>
                <w:szCs w:val="16"/>
                <w:lang w:val="pt-BR"/>
              </w:rPr>
              <w:t>50 minutos</w:t>
            </w:r>
          </w:p>
        </w:tc>
      </w:tr>
      <w:tr w:rsidR="00884FF6" w:rsidRPr="00805E97" w:rsidTr="00CB5692">
        <w:tc>
          <w:tcPr>
            <w:tcW w:w="1750" w:type="pct"/>
            <w:vAlign w:val="center"/>
          </w:tcPr>
          <w:p w:rsidR="00884FF6" w:rsidRPr="00CB5692" w:rsidRDefault="00884FF6" w:rsidP="00CB5692">
            <w:pPr>
              <w:pStyle w:val="Estilosubtituloesquerda0cmPrimeiralinha0cm"/>
              <w:tabs>
                <w:tab w:val="clear" w:pos="720"/>
              </w:tabs>
              <w:spacing w:line="360" w:lineRule="auto"/>
              <w:jc w:val="left"/>
              <w:rPr>
                <w:rFonts w:ascii="Arial" w:hAnsi="Arial" w:cs="Arial"/>
                <w:sz w:val="16"/>
                <w:szCs w:val="16"/>
                <w:lang w:val="pt-BR"/>
              </w:rPr>
            </w:pPr>
            <w:r w:rsidRPr="00CB5692">
              <w:rPr>
                <w:rFonts w:ascii="Arial" w:hAnsi="Arial" w:cs="Arial"/>
                <w:sz w:val="16"/>
                <w:szCs w:val="16"/>
                <w:lang w:val="pt-BR"/>
              </w:rPr>
              <w:t>Período letivo proposto</w:t>
            </w:r>
            <w:r w:rsidR="00EC26FC" w:rsidRPr="00CB5692">
              <w:rPr>
                <w:rFonts w:ascii="Arial" w:hAnsi="Arial" w:cs="Arial"/>
                <w:sz w:val="16"/>
                <w:szCs w:val="16"/>
                <w:lang w:val="pt-BR"/>
              </w:rPr>
              <w:t>:</w:t>
            </w:r>
          </w:p>
        </w:tc>
        <w:tc>
          <w:tcPr>
            <w:tcW w:w="3250" w:type="pct"/>
            <w:vAlign w:val="center"/>
          </w:tcPr>
          <w:p w:rsidR="00884FF6" w:rsidRPr="00CB5692" w:rsidRDefault="00FE1EB7" w:rsidP="00CB5692">
            <w:pPr>
              <w:pStyle w:val="Estilosubtituloesquerda0cmPrimeiralinha0cm"/>
              <w:tabs>
                <w:tab w:val="clear" w:pos="720"/>
              </w:tabs>
              <w:jc w:val="left"/>
              <w:rPr>
                <w:rFonts w:ascii="Arial" w:hAnsi="Arial" w:cs="Arial"/>
                <w:b w:val="0"/>
                <w:sz w:val="16"/>
                <w:szCs w:val="16"/>
                <w:lang w:val="pt-BR"/>
              </w:rPr>
            </w:pPr>
            <w:r w:rsidRPr="00CB5692">
              <w:rPr>
                <w:rFonts w:ascii="Arial" w:hAnsi="Arial" w:cs="Arial"/>
                <w:b w:val="0"/>
                <w:sz w:val="16"/>
                <w:szCs w:val="16"/>
                <w:lang w:val="pt-BR"/>
              </w:rPr>
              <w:t>Semestral</w:t>
            </w:r>
          </w:p>
        </w:tc>
      </w:tr>
      <w:tr w:rsidR="00884FF6" w:rsidRPr="00805E97" w:rsidTr="00CB5692">
        <w:tc>
          <w:tcPr>
            <w:tcW w:w="1750" w:type="pct"/>
            <w:vAlign w:val="center"/>
          </w:tcPr>
          <w:p w:rsidR="00884FF6" w:rsidRPr="00CB5692" w:rsidRDefault="00884FF6" w:rsidP="00CB5692">
            <w:pPr>
              <w:pStyle w:val="Estilosubtituloesquerda0cmPrimeiralinha0cm"/>
              <w:tabs>
                <w:tab w:val="clear" w:pos="720"/>
              </w:tabs>
              <w:spacing w:line="360" w:lineRule="auto"/>
              <w:jc w:val="left"/>
              <w:rPr>
                <w:rFonts w:ascii="Arial" w:hAnsi="Arial" w:cs="Arial"/>
                <w:sz w:val="16"/>
                <w:szCs w:val="16"/>
                <w:lang w:val="pt-BR"/>
              </w:rPr>
            </w:pPr>
            <w:r w:rsidRPr="00CB5692">
              <w:rPr>
                <w:rFonts w:ascii="Arial" w:hAnsi="Arial" w:cs="Arial"/>
                <w:sz w:val="16"/>
                <w:szCs w:val="16"/>
                <w:lang w:val="pt-BR"/>
              </w:rPr>
              <w:t>Quantidade de vagas semestrais</w:t>
            </w:r>
            <w:r w:rsidR="00EC26FC" w:rsidRPr="00CB5692">
              <w:rPr>
                <w:rFonts w:ascii="Arial" w:hAnsi="Arial" w:cs="Arial"/>
                <w:sz w:val="16"/>
                <w:szCs w:val="16"/>
                <w:lang w:val="pt-BR"/>
              </w:rPr>
              <w:t>:</w:t>
            </w:r>
          </w:p>
        </w:tc>
        <w:tc>
          <w:tcPr>
            <w:tcW w:w="3250" w:type="pct"/>
            <w:vAlign w:val="center"/>
          </w:tcPr>
          <w:p w:rsidR="00884FF6" w:rsidRPr="00CB5692" w:rsidRDefault="00E861B3" w:rsidP="00CB5692">
            <w:pPr>
              <w:pStyle w:val="Estilosubtituloesquerda0cmPrimeiralinha0cm"/>
              <w:tabs>
                <w:tab w:val="clear" w:pos="720"/>
              </w:tabs>
              <w:jc w:val="left"/>
              <w:rPr>
                <w:rFonts w:ascii="Arial" w:hAnsi="Arial" w:cs="Arial"/>
                <w:b w:val="0"/>
                <w:sz w:val="16"/>
                <w:szCs w:val="16"/>
                <w:lang w:val="pt-BR"/>
              </w:rPr>
            </w:pPr>
            <w:r w:rsidRPr="00CB5692">
              <w:rPr>
                <w:rFonts w:ascii="Arial" w:hAnsi="Arial" w:cs="Arial"/>
                <w:b w:val="0"/>
                <w:sz w:val="16"/>
                <w:szCs w:val="16"/>
                <w:lang w:val="pt-BR"/>
              </w:rPr>
              <w:t>40</w:t>
            </w:r>
            <w:r w:rsidR="00981884" w:rsidRPr="00CB5692">
              <w:rPr>
                <w:rFonts w:ascii="Arial" w:hAnsi="Arial" w:cs="Arial"/>
                <w:b w:val="0"/>
                <w:sz w:val="16"/>
                <w:szCs w:val="16"/>
                <w:lang w:val="pt-BR"/>
              </w:rPr>
              <w:t xml:space="preserve"> vagas por semestre.</w:t>
            </w:r>
          </w:p>
        </w:tc>
      </w:tr>
      <w:tr w:rsidR="008A13E4" w:rsidRPr="00805E97" w:rsidTr="00CB5692">
        <w:tc>
          <w:tcPr>
            <w:tcW w:w="1750" w:type="pct"/>
            <w:vAlign w:val="center"/>
          </w:tcPr>
          <w:p w:rsidR="008A13E4" w:rsidRPr="00CB5692" w:rsidRDefault="008A13E4" w:rsidP="00CB5692">
            <w:pPr>
              <w:pStyle w:val="Estilosubtituloesquerda0cmPrimeiralinha0cm"/>
              <w:tabs>
                <w:tab w:val="clear" w:pos="720"/>
              </w:tabs>
              <w:spacing w:line="360" w:lineRule="auto"/>
              <w:jc w:val="left"/>
              <w:rPr>
                <w:rFonts w:ascii="Arial" w:hAnsi="Arial" w:cs="Arial"/>
                <w:sz w:val="16"/>
                <w:szCs w:val="16"/>
                <w:lang w:val="pt-BR"/>
              </w:rPr>
            </w:pPr>
            <w:r w:rsidRPr="00CB5692">
              <w:rPr>
                <w:rFonts w:ascii="Arial" w:hAnsi="Arial" w:cs="Arial"/>
                <w:sz w:val="16"/>
                <w:szCs w:val="16"/>
                <w:lang w:val="pt-BR"/>
              </w:rPr>
              <w:t>Turnos e horário de funcionamento</w:t>
            </w:r>
            <w:r w:rsidR="00EC26FC" w:rsidRPr="00CB5692">
              <w:rPr>
                <w:rFonts w:ascii="Arial" w:hAnsi="Arial" w:cs="Arial"/>
                <w:sz w:val="16"/>
                <w:szCs w:val="16"/>
                <w:lang w:val="pt-BR"/>
              </w:rPr>
              <w:t>:</w:t>
            </w:r>
          </w:p>
        </w:tc>
        <w:tc>
          <w:tcPr>
            <w:tcW w:w="3250" w:type="pct"/>
            <w:vAlign w:val="center"/>
          </w:tcPr>
          <w:p w:rsidR="008A13E4" w:rsidRPr="00CB5692" w:rsidRDefault="00E861B3" w:rsidP="00CB5692">
            <w:pPr>
              <w:pStyle w:val="Estilosubtituloesquerda0cmPrimeiralinha0cm"/>
              <w:tabs>
                <w:tab w:val="clear" w:pos="720"/>
              </w:tabs>
              <w:jc w:val="left"/>
              <w:rPr>
                <w:rFonts w:ascii="Arial" w:hAnsi="Arial" w:cs="Arial"/>
                <w:b w:val="0"/>
                <w:sz w:val="16"/>
                <w:szCs w:val="16"/>
                <w:lang w:val="pt-BR"/>
              </w:rPr>
            </w:pPr>
            <w:r w:rsidRPr="008D0A35">
              <w:rPr>
                <w:rFonts w:ascii="Arial" w:hAnsi="Arial" w:cs="Arial"/>
                <w:b w:val="0"/>
                <w:sz w:val="16"/>
                <w:szCs w:val="16"/>
                <w:lang w:val="pt-BR"/>
              </w:rPr>
              <w:t xml:space="preserve">Noturno </w:t>
            </w:r>
            <w:r w:rsidR="008D0A35" w:rsidRPr="008D0A35">
              <w:rPr>
                <w:rFonts w:ascii="Arial" w:hAnsi="Arial" w:cs="Arial"/>
                <w:b w:val="0"/>
                <w:sz w:val="16"/>
                <w:szCs w:val="16"/>
                <w:lang w:val="pt-BR"/>
              </w:rPr>
              <w:t xml:space="preserve">19h30 às 23h00 </w:t>
            </w:r>
            <w:r w:rsidR="00085D8C" w:rsidRPr="008D0A35">
              <w:rPr>
                <w:rFonts w:ascii="Arial" w:hAnsi="Arial" w:cs="Arial"/>
                <w:b w:val="0"/>
                <w:sz w:val="16"/>
                <w:szCs w:val="16"/>
                <w:lang w:val="pt-BR"/>
              </w:rPr>
              <w:t>de segunda a sexta-feir</w:t>
            </w:r>
            <w:r w:rsidR="008D0A35">
              <w:rPr>
                <w:rFonts w:ascii="Arial" w:hAnsi="Arial" w:cs="Arial"/>
                <w:b w:val="0"/>
                <w:sz w:val="16"/>
                <w:szCs w:val="16"/>
                <w:lang w:val="pt-BR"/>
              </w:rPr>
              <w:t>a</w:t>
            </w:r>
            <w:r w:rsidR="009213D4" w:rsidRPr="008D0A35">
              <w:rPr>
                <w:rFonts w:ascii="Arial" w:hAnsi="Arial" w:cs="Arial"/>
                <w:b w:val="0"/>
                <w:sz w:val="16"/>
                <w:szCs w:val="16"/>
                <w:lang w:val="pt-BR"/>
              </w:rPr>
              <w:t xml:space="preserve"> e aos sábados das</w:t>
            </w:r>
            <w:r w:rsidR="008D0A35" w:rsidRPr="008D0A35">
              <w:rPr>
                <w:rFonts w:ascii="Arial" w:hAnsi="Arial" w:cs="Arial"/>
                <w:b w:val="0"/>
                <w:sz w:val="16"/>
                <w:szCs w:val="16"/>
                <w:lang w:val="pt-BR"/>
              </w:rPr>
              <w:t xml:space="preserve"> </w:t>
            </w:r>
            <w:r w:rsidR="009213D4" w:rsidRPr="008D0A35">
              <w:rPr>
                <w:rFonts w:ascii="Arial" w:hAnsi="Arial" w:cs="Arial"/>
                <w:b w:val="0"/>
                <w:sz w:val="16"/>
                <w:szCs w:val="16"/>
                <w:lang w:val="pt-BR"/>
              </w:rPr>
              <w:t xml:space="preserve">13h30 </w:t>
            </w:r>
            <w:r w:rsidR="008D0A35" w:rsidRPr="008D0A35">
              <w:rPr>
                <w:rFonts w:ascii="Arial" w:hAnsi="Arial" w:cs="Arial"/>
                <w:b w:val="0"/>
                <w:sz w:val="16"/>
                <w:szCs w:val="16"/>
                <w:lang w:val="pt-BR"/>
              </w:rPr>
              <w:t>à</w:t>
            </w:r>
            <w:r w:rsidR="009213D4" w:rsidRPr="008D0A35">
              <w:rPr>
                <w:rFonts w:ascii="Arial" w:hAnsi="Arial" w:cs="Arial"/>
                <w:b w:val="0"/>
                <w:sz w:val="16"/>
                <w:szCs w:val="16"/>
                <w:lang w:val="pt-BR"/>
              </w:rPr>
              <w:t>s 17h00.</w:t>
            </w:r>
          </w:p>
        </w:tc>
      </w:tr>
      <w:tr w:rsidR="008A13E4" w:rsidRPr="00805E97" w:rsidTr="00CB5692">
        <w:tc>
          <w:tcPr>
            <w:tcW w:w="1750" w:type="pct"/>
            <w:vAlign w:val="center"/>
          </w:tcPr>
          <w:p w:rsidR="008A13E4" w:rsidRPr="00CB5692" w:rsidRDefault="008A13E4" w:rsidP="00CB5692">
            <w:pPr>
              <w:pStyle w:val="Estilosubtituloesquerda0cmPrimeiralinha0cm"/>
              <w:tabs>
                <w:tab w:val="clear" w:pos="720"/>
              </w:tabs>
              <w:spacing w:line="360" w:lineRule="auto"/>
              <w:jc w:val="left"/>
              <w:rPr>
                <w:rFonts w:ascii="Arial" w:hAnsi="Arial" w:cs="Arial"/>
                <w:sz w:val="16"/>
                <w:szCs w:val="16"/>
                <w:lang w:val="pt-BR"/>
              </w:rPr>
            </w:pPr>
            <w:r w:rsidRPr="00CB5692">
              <w:rPr>
                <w:rFonts w:ascii="Arial" w:hAnsi="Arial" w:cs="Arial"/>
                <w:sz w:val="16"/>
                <w:szCs w:val="16"/>
                <w:lang w:val="pt-BR"/>
              </w:rPr>
              <w:t>Período de integralização do curso</w:t>
            </w:r>
            <w:r w:rsidR="00EC26FC" w:rsidRPr="00CB5692">
              <w:rPr>
                <w:rFonts w:ascii="Arial" w:hAnsi="Arial" w:cs="Arial"/>
                <w:sz w:val="16"/>
                <w:szCs w:val="16"/>
                <w:lang w:val="pt-BR"/>
              </w:rPr>
              <w:t>:</w:t>
            </w:r>
          </w:p>
        </w:tc>
        <w:tc>
          <w:tcPr>
            <w:tcW w:w="3250" w:type="pct"/>
            <w:vAlign w:val="center"/>
          </w:tcPr>
          <w:p w:rsidR="008A13E4" w:rsidRPr="00CB5692" w:rsidRDefault="008A13E4" w:rsidP="00CB5692">
            <w:pPr>
              <w:pStyle w:val="Estilosubtituloesquerda0cmPrimeiralinha0cm"/>
              <w:tabs>
                <w:tab w:val="clear" w:pos="720"/>
              </w:tabs>
              <w:jc w:val="left"/>
              <w:rPr>
                <w:rFonts w:ascii="Arial" w:hAnsi="Arial" w:cs="Arial"/>
                <w:b w:val="0"/>
                <w:sz w:val="16"/>
                <w:szCs w:val="16"/>
                <w:lang w:val="pt-BR"/>
              </w:rPr>
            </w:pPr>
            <w:r w:rsidRPr="00CB5692">
              <w:rPr>
                <w:rFonts w:ascii="Arial" w:hAnsi="Arial" w:cs="Arial"/>
                <w:b w:val="0"/>
                <w:sz w:val="16"/>
                <w:szCs w:val="16"/>
                <w:lang w:val="pt-BR"/>
              </w:rPr>
              <w:t>Mínimo de 06 semestres</w:t>
            </w:r>
            <w:r w:rsidR="00E861B3" w:rsidRPr="00CB5692">
              <w:rPr>
                <w:rFonts w:ascii="Arial" w:hAnsi="Arial" w:cs="Arial"/>
                <w:b w:val="0"/>
                <w:sz w:val="16"/>
                <w:szCs w:val="16"/>
                <w:lang w:val="pt-BR"/>
              </w:rPr>
              <w:t xml:space="preserve"> (3 anos)</w:t>
            </w:r>
          </w:p>
          <w:p w:rsidR="008A13E4" w:rsidRPr="00CB5692" w:rsidRDefault="008A13E4" w:rsidP="00CB5692">
            <w:pPr>
              <w:pStyle w:val="Estilosubtituloesquerda0cmPrimeiralinha0cm"/>
              <w:tabs>
                <w:tab w:val="clear" w:pos="720"/>
              </w:tabs>
              <w:jc w:val="left"/>
              <w:rPr>
                <w:rFonts w:ascii="Arial" w:hAnsi="Arial" w:cs="Arial"/>
                <w:sz w:val="16"/>
                <w:szCs w:val="16"/>
                <w:lang w:val="pt-BR"/>
              </w:rPr>
            </w:pPr>
            <w:r w:rsidRPr="00CB5692">
              <w:rPr>
                <w:rFonts w:ascii="Arial" w:hAnsi="Arial" w:cs="Arial"/>
                <w:b w:val="0"/>
                <w:sz w:val="16"/>
                <w:szCs w:val="16"/>
                <w:lang w:val="pt-BR"/>
              </w:rPr>
              <w:t>Máximo de 10 semestres</w:t>
            </w:r>
            <w:r w:rsidR="00E861B3" w:rsidRPr="00CB5692">
              <w:rPr>
                <w:rFonts w:ascii="Arial" w:hAnsi="Arial" w:cs="Arial"/>
                <w:b w:val="0"/>
                <w:sz w:val="16"/>
                <w:szCs w:val="16"/>
                <w:lang w:val="pt-BR"/>
              </w:rPr>
              <w:t xml:space="preserve"> (5 anos)</w:t>
            </w:r>
          </w:p>
        </w:tc>
      </w:tr>
      <w:tr w:rsidR="00884FF6" w:rsidRPr="00805E97" w:rsidTr="00CB5692">
        <w:tc>
          <w:tcPr>
            <w:tcW w:w="1750" w:type="pct"/>
            <w:vAlign w:val="center"/>
          </w:tcPr>
          <w:p w:rsidR="00884FF6" w:rsidRPr="00CB5692" w:rsidRDefault="00884FF6" w:rsidP="00CB5692">
            <w:pPr>
              <w:pStyle w:val="Estilosubtituloesquerda0cmPrimeiralinha0cm"/>
              <w:tabs>
                <w:tab w:val="clear" w:pos="720"/>
              </w:tabs>
              <w:spacing w:line="360" w:lineRule="auto"/>
              <w:jc w:val="left"/>
              <w:rPr>
                <w:rFonts w:ascii="Arial" w:hAnsi="Arial" w:cs="Arial"/>
                <w:sz w:val="16"/>
                <w:szCs w:val="16"/>
                <w:lang w:val="pt-BR"/>
              </w:rPr>
            </w:pPr>
            <w:r w:rsidRPr="00CB5692">
              <w:rPr>
                <w:rFonts w:ascii="Arial" w:hAnsi="Arial" w:cs="Arial"/>
                <w:sz w:val="16"/>
                <w:szCs w:val="16"/>
                <w:lang w:val="pt-BR"/>
              </w:rPr>
              <w:t>Regime de matrículas</w:t>
            </w:r>
            <w:r w:rsidR="00EC26FC" w:rsidRPr="00CB5692">
              <w:rPr>
                <w:rFonts w:ascii="Arial" w:hAnsi="Arial" w:cs="Arial"/>
                <w:sz w:val="16"/>
                <w:szCs w:val="16"/>
                <w:lang w:val="pt-BR"/>
              </w:rPr>
              <w:t>:</w:t>
            </w:r>
          </w:p>
        </w:tc>
        <w:tc>
          <w:tcPr>
            <w:tcW w:w="3250" w:type="pct"/>
            <w:vAlign w:val="center"/>
          </w:tcPr>
          <w:p w:rsidR="00884FF6" w:rsidRPr="00CB5692" w:rsidRDefault="00FE1EB7" w:rsidP="00CB5692">
            <w:pPr>
              <w:pStyle w:val="Estilosubtituloesquerda0cmPrimeiralinha0cm"/>
              <w:tabs>
                <w:tab w:val="clear" w:pos="720"/>
              </w:tabs>
              <w:jc w:val="left"/>
              <w:rPr>
                <w:rFonts w:ascii="Arial" w:hAnsi="Arial" w:cs="Arial"/>
                <w:b w:val="0"/>
                <w:sz w:val="16"/>
                <w:szCs w:val="16"/>
                <w:lang w:val="pt-BR"/>
              </w:rPr>
            </w:pPr>
            <w:r w:rsidRPr="00CB5692">
              <w:rPr>
                <w:rFonts w:ascii="Arial" w:hAnsi="Arial" w:cs="Arial"/>
                <w:b w:val="0"/>
                <w:sz w:val="16"/>
                <w:szCs w:val="16"/>
                <w:lang w:val="pt-BR"/>
              </w:rPr>
              <w:t>Conjunto de disciplinas</w:t>
            </w:r>
            <w:r w:rsidR="00E861B3" w:rsidRPr="00CB5692">
              <w:rPr>
                <w:rFonts w:ascii="Arial" w:hAnsi="Arial" w:cs="Arial"/>
                <w:b w:val="0"/>
                <w:sz w:val="16"/>
                <w:szCs w:val="16"/>
                <w:lang w:val="pt-BR"/>
              </w:rPr>
              <w:t>.</w:t>
            </w:r>
          </w:p>
        </w:tc>
      </w:tr>
      <w:tr w:rsidR="008A13E4" w:rsidRPr="00805E97" w:rsidTr="00CB5692">
        <w:tc>
          <w:tcPr>
            <w:tcW w:w="1750" w:type="pct"/>
            <w:vAlign w:val="center"/>
          </w:tcPr>
          <w:p w:rsidR="008A13E4" w:rsidRPr="00CB5692" w:rsidRDefault="008A13E4" w:rsidP="00CB5692">
            <w:pPr>
              <w:pStyle w:val="Estilosubtituloesquerda0cmPrimeiralinha0cm"/>
              <w:tabs>
                <w:tab w:val="clear" w:pos="720"/>
              </w:tabs>
              <w:spacing w:line="360" w:lineRule="auto"/>
              <w:jc w:val="left"/>
              <w:rPr>
                <w:rFonts w:ascii="Arial" w:hAnsi="Arial" w:cs="Arial"/>
                <w:sz w:val="16"/>
                <w:szCs w:val="16"/>
                <w:lang w:val="pt-BR"/>
              </w:rPr>
            </w:pPr>
            <w:r w:rsidRPr="00CB5692">
              <w:rPr>
                <w:rFonts w:ascii="Arial" w:hAnsi="Arial" w:cs="Arial"/>
                <w:sz w:val="16"/>
                <w:szCs w:val="16"/>
                <w:lang w:val="pt-BR"/>
              </w:rPr>
              <w:t>Forma de acesso</w:t>
            </w:r>
            <w:r w:rsidR="00EC26FC" w:rsidRPr="00CB5692">
              <w:rPr>
                <w:rFonts w:ascii="Arial" w:hAnsi="Arial" w:cs="Arial"/>
                <w:sz w:val="16"/>
                <w:szCs w:val="16"/>
                <w:lang w:val="pt-BR"/>
              </w:rPr>
              <w:t>:</w:t>
            </w:r>
          </w:p>
        </w:tc>
        <w:tc>
          <w:tcPr>
            <w:tcW w:w="3250" w:type="pct"/>
            <w:vAlign w:val="center"/>
          </w:tcPr>
          <w:p w:rsidR="008A13E4" w:rsidRPr="00CB5692" w:rsidRDefault="008A13E4" w:rsidP="00CB5692">
            <w:pPr>
              <w:pStyle w:val="Estilosubtituloesquerda0cmPrimeiralinha0cm"/>
              <w:tabs>
                <w:tab w:val="clear" w:pos="720"/>
              </w:tabs>
              <w:jc w:val="left"/>
              <w:rPr>
                <w:rFonts w:ascii="Arial" w:hAnsi="Arial" w:cs="Arial"/>
                <w:sz w:val="16"/>
                <w:szCs w:val="16"/>
                <w:lang w:val="pt-BR"/>
              </w:rPr>
            </w:pPr>
            <w:r w:rsidRPr="00CB5692">
              <w:rPr>
                <w:rFonts w:ascii="Arial" w:hAnsi="Arial" w:cs="Arial"/>
                <w:b w:val="0"/>
                <w:sz w:val="16"/>
                <w:szCs w:val="16"/>
                <w:lang w:val="pt-BR"/>
              </w:rPr>
              <w:t>Classificação em Processo Seletivo – Vestibular. É realizado em uma única fase, com provas das disciplinas do núcleo comum do ensino médio ou equivalente, em forma de testes objetivos e redação.</w:t>
            </w:r>
          </w:p>
        </w:tc>
      </w:tr>
    </w:tbl>
    <w:p w:rsidR="00884FF6" w:rsidRPr="00B52807" w:rsidRDefault="00884FF6" w:rsidP="00834742">
      <w:pPr>
        <w:pStyle w:val="Estilosubtituloesquerda0cmPrimeiralinha0cm"/>
        <w:tabs>
          <w:tab w:val="clear" w:pos="720"/>
        </w:tabs>
        <w:spacing w:line="360" w:lineRule="auto"/>
        <w:ind w:left="1506"/>
        <w:rPr>
          <w:rFonts w:ascii="Arial" w:hAnsi="Arial" w:cs="Arial"/>
          <w:sz w:val="22"/>
          <w:szCs w:val="22"/>
        </w:rPr>
      </w:pPr>
    </w:p>
    <w:p w:rsidR="009A6E77" w:rsidRPr="00B52807" w:rsidRDefault="009A6E77" w:rsidP="009C2968">
      <w:pPr>
        <w:pStyle w:val="Estilosubtituloesquerda0cmPrimeiralinha0cm"/>
        <w:numPr>
          <w:ilvl w:val="1"/>
          <w:numId w:val="21"/>
        </w:numPr>
        <w:rPr>
          <w:rFonts w:ascii="Arial" w:hAnsi="Arial" w:cs="Arial"/>
          <w:sz w:val="22"/>
          <w:szCs w:val="22"/>
        </w:rPr>
      </w:pPr>
      <w:r w:rsidRPr="00B52807">
        <w:rPr>
          <w:rFonts w:ascii="Arial" w:hAnsi="Arial" w:cs="Arial"/>
          <w:sz w:val="22"/>
          <w:szCs w:val="22"/>
        </w:rPr>
        <w:t>Normas Legais</w:t>
      </w:r>
    </w:p>
    <w:p w:rsidR="001C6083" w:rsidRPr="00B52807" w:rsidRDefault="001C6083" w:rsidP="001C6083">
      <w:pPr>
        <w:pStyle w:val="PargrafodaLista"/>
        <w:spacing w:after="0" w:line="240" w:lineRule="auto"/>
        <w:ind w:left="0" w:firstLine="709"/>
        <w:jc w:val="both"/>
        <w:rPr>
          <w:rFonts w:ascii="Arial" w:hAnsi="Arial" w:cs="Arial"/>
        </w:rPr>
      </w:pPr>
    </w:p>
    <w:p w:rsidR="001C6083" w:rsidRPr="00B52807" w:rsidRDefault="001C6083" w:rsidP="001C6083">
      <w:pPr>
        <w:pStyle w:val="PargrafodaLista"/>
        <w:spacing w:after="0" w:line="240" w:lineRule="auto"/>
        <w:ind w:left="0" w:firstLine="709"/>
        <w:jc w:val="both"/>
        <w:rPr>
          <w:rFonts w:ascii="Arial" w:hAnsi="Arial" w:cs="Arial"/>
        </w:rPr>
      </w:pPr>
      <w:r w:rsidRPr="00B52807">
        <w:rPr>
          <w:rFonts w:ascii="Arial" w:hAnsi="Arial" w:cs="Arial"/>
        </w:rPr>
        <w:t>Este perfil de profissional, Tecnólogo em Ciência de Dados, ainda não se encontra presente no CNCST, nem consta das tabelas de convergência do mesmo. O Projeto pedagógico do curso de Tecnologia em Ciência de dados, segue regulamentação dada pela Resolução CNE/CP nº 03/2002, de 18 de dezembro de 2002, que institui as Diretrizes Curriculares Nacionais Gerais para a organização e o funcionamento dos cursos superiores de tecnologia, como curso para atender demandas emergentes no mercado de trabalho, ou seja, curso e currículo experimentais, conforme artigo 14 dessa resolução:</w:t>
      </w:r>
    </w:p>
    <w:p w:rsidR="001C6083" w:rsidRPr="00B52807" w:rsidRDefault="001C6083" w:rsidP="001C6083">
      <w:pPr>
        <w:pStyle w:val="PargrafodaLista"/>
        <w:ind w:left="360"/>
        <w:jc w:val="both"/>
        <w:rPr>
          <w:rFonts w:ascii="Arial" w:hAnsi="Arial" w:cs="Arial"/>
          <w:sz w:val="16"/>
          <w:szCs w:val="16"/>
        </w:rPr>
      </w:pPr>
    </w:p>
    <w:p w:rsidR="001C6083" w:rsidRPr="00CB5692" w:rsidRDefault="001C6083" w:rsidP="00CB5692">
      <w:pPr>
        <w:pStyle w:val="PargrafodaLista"/>
        <w:spacing w:after="0" w:line="240" w:lineRule="auto"/>
        <w:ind w:left="3538"/>
        <w:jc w:val="both"/>
        <w:rPr>
          <w:rFonts w:ascii="Arial" w:hAnsi="Arial" w:cs="Arial"/>
          <w:i/>
          <w:sz w:val="16"/>
          <w:szCs w:val="16"/>
        </w:rPr>
      </w:pPr>
      <w:r w:rsidRPr="00CB5692">
        <w:rPr>
          <w:rFonts w:ascii="Arial" w:hAnsi="Arial" w:cs="Arial"/>
          <w:i/>
          <w:sz w:val="18"/>
          <w:szCs w:val="18"/>
        </w:rPr>
        <w:t>“</w:t>
      </w:r>
      <w:r w:rsidRPr="00CB5692">
        <w:rPr>
          <w:rFonts w:ascii="Arial" w:hAnsi="Arial" w:cs="Arial"/>
          <w:i/>
          <w:sz w:val="16"/>
          <w:szCs w:val="16"/>
        </w:rPr>
        <w:t xml:space="preserve">Poderão ser implementados </w:t>
      </w:r>
      <w:r w:rsidRPr="00CB5692">
        <w:rPr>
          <w:rFonts w:ascii="Arial" w:hAnsi="Arial" w:cs="Arial"/>
          <w:b/>
          <w:i/>
          <w:sz w:val="16"/>
          <w:szCs w:val="16"/>
        </w:rPr>
        <w:t>cursos e currículos experimentais</w:t>
      </w:r>
      <w:r w:rsidRPr="00CB5692">
        <w:rPr>
          <w:rFonts w:ascii="Arial" w:hAnsi="Arial" w:cs="Arial"/>
          <w:i/>
          <w:sz w:val="16"/>
          <w:szCs w:val="16"/>
        </w:rPr>
        <w:t>, nos termos do Artigo 81 da LDBEN, desde que ajustados ao disposto nestas diretrizes e previamente aprovados pelos respectivos órgãos competentes.”</w:t>
      </w:r>
    </w:p>
    <w:p w:rsidR="001C6083" w:rsidRPr="00CB5692" w:rsidRDefault="001C6083" w:rsidP="00CB5692">
      <w:pPr>
        <w:pStyle w:val="PargrafodaLista"/>
        <w:spacing w:after="0" w:line="240" w:lineRule="auto"/>
        <w:ind w:left="3538"/>
        <w:jc w:val="both"/>
        <w:rPr>
          <w:rFonts w:ascii="Arial" w:hAnsi="Arial" w:cs="Arial"/>
          <w:sz w:val="16"/>
          <w:szCs w:val="16"/>
        </w:rPr>
      </w:pPr>
    </w:p>
    <w:p w:rsidR="001C6083" w:rsidRPr="00CB5692" w:rsidRDefault="001C6083" w:rsidP="00CB5692">
      <w:pPr>
        <w:pStyle w:val="PargrafodaLista"/>
        <w:spacing w:after="0" w:line="240" w:lineRule="auto"/>
        <w:ind w:left="3538"/>
        <w:jc w:val="both"/>
        <w:rPr>
          <w:rFonts w:ascii="Arial" w:eastAsia="Calibri" w:hAnsi="Arial" w:cs="Arial"/>
          <w:sz w:val="16"/>
          <w:szCs w:val="16"/>
        </w:rPr>
      </w:pPr>
      <w:r w:rsidRPr="00CB5692">
        <w:rPr>
          <w:rFonts w:ascii="Arial" w:hAnsi="Arial" w:cs="Arial"/>
          <w:sz w:val="16"/>
          <w:szCs w:val="16"/>
        </w:rPr>
        <w:t xml:space="preserve">MINISTÉRIO DA EDUCAÇÂO. </w:t>
      </w:r>
      <w:r w:rsidRPr="00CB5692">
        <w:rPr>
          <w:rFonts w:ascii="Arial" w:eastAsia="Calibri" w:hAnsi="Arial" w:cs="Arial"/>
          <w:sz w:val="16"/>
          <w:szCs w:val="16"/>
        </w:rPr>
        <w:t>Catálogo Nacional de Cursos Superiores de Tecnologia, CNCST, 3ª edição. ME: Brasília, 2016.</w:t>
      </w:r>
    </w:p>
    <w:p w:rsidR="001C6083" w:rsidRPr="00CB5692" w:rsidRDefault="001C6083" w:rsidP="001C6083">
      <w:pPr>
        <w:pStyle w:val="PargrafodaLista"/>
        <w:ind w:left="3540"/>
        <w:jc w:val="both"/>
        <w:rPr>
          <w:rFonts w:ascii="Arial" w:hAnsi="Arial" w:cs="Arial"/>
          <w:b/>
          <w:sz w:val="16"/>
          <w:szCs w:val="16"/>
        </w:rPr>
      </w:pPr>
    </w:p>
    <w:p w:rsidR="00213C6E" w:rsidRPr="00B52807" w:rsidRDefault="00AC7691" w:rsidP="00834742">
      <w:pPr>
        <w:pStyle w:val="PargrafodaLista"/>
        <w:spacing w:after="0" w:line="240" w:lineRule="auto"/>
        <w:ind w:left="0" w:firstLine="709"/>
        <w:jc w:val="both"/>
        <w:rPr>
          <w:rFonts w:ascii="Arial" w:hAnsi="Arial" w:cs="Arial"/>
        </w:rPr>
      </w:pPr>
      <w:r w:rsidRPr="00B52807">
        <w:rPr>
          <w:rFonts w:ascii="Arial" w:hAnsi="Arial" w:cs="Arial"/>
        </w:rPr>
        <w:t xml:space="preserve">O Curso Superior de Tecnologia em </w:t>
      </w:r>
      <w:r w:rsidR="001C6083" w:rsidRPr="00B52807">
        <w:rPr>
          <w:rFonts w:ascii="Arial" w:hAnsi="Arial" w:cs="Arial"/>
        </w:rPr>
        <w:t xml:space="preserve">Ciência de Dados </w:t>
      </w:r>
      <w:r w:rsidRPr="00B52807">
        <w:rPr>
          <w:rFonts w:ascii="Arial" w:hAnsi="Arial" w:cs="Arial"/>
        </w:rPr>
        <w:t>propõe uma carga horária de 2</w:t>
      </w:r>
      <w:r w:rsidR="00865EAD" w:rsidRPr="00B52807">
        <w:rPr>
          <w:rFonts w:ascii="Arial" w:hAnsi="Arial" w:cs="Arial"/>
        </w:rPr>
        <w:t>640</w:t>
      </w:r>
      <w:r w:rsidRPr="00B52807">
        <w:rPr>
          <w:rFonts w:ascii="Arial" w:hAnsi="Arial" w:cs="Arial"/>
        </w:rPr>
        <w:t xml:space="preserve"> aulas corresponde a um total de 2400 horas </w:t>
      </w:r>
      <w:r w:rsidR="002B6485" w:rsidRPr="00B52807">
        <w:rPr>
          <w:rFonts w:ascii="Arial" w:hAnsi="Arial" w:cs="Arial"/>
        </w:rPr>
        <w:t>relógio</w:t>
      </w:r>
      <w:r w:rsidRPr="00B52807">
        <w:rPr>
          <w:rFonts w:ascii="Arial" w:hAnsi="Arial" w:cs="Arial"/>
        </w:rPr>
        <w:t xml:space="preserve">, mais </w:t>
      </w:r>
      <w:r w:rsidR="00291254" w:rsidRPr="00B52807">
        <w:rPr>
          <w:rFonts w:ascii="Arial" w:hAnsi="Arial" w:cs="Arial"/>
        </w:rPr>
        <w:t xml:space="preserve">160h pertinentes ao trabalho de graduação e acrescentando </w:t>
      </w:r>
      <w:r w:rsidRPr="00B52807">
        <w:rPr>
          <w:rFonts w:ascii="Arial" w:hAnsi="Arial" w:cs="Arial"/>
        </w:rPr>
        <w:t>240 horas de estágio supervisionado</w:t>
      </w:r>
      <w:r w:rsidR="00865EAD" w:rsidRPr="00B52807">
        <w:rPr>
          <w:rFonts w:ascii="Arial" w:hAnsi="Arial" w:cs="Arial"/>
        </w:rPr>
        <w:t>/práticas profissionais</w:t>
      </w:r>
      <w:r w:rsidRPr="00B52807">
        <w:rPr>
          <w:rFonts w:ascii="Arial" w:hAnsi="Arial" w:cs="Arial"/>
        </w:rPr>
        <w:t>, perfazendo um total de 28</w:t>
      </w:r>
      <w:r w:rsidR="00D47E59" w:rsidRPr="00B52807">
        <w:rPr>
          <w:rFonts w:ascii="Arial" w:hAnsi="Arial" w:cs="Arial"/>
        </w:rPr>
        <w:t>0</w:t>
      </w:r>
      <w:r w:rsidRPr="00B52807">
        <w:rPr>
          <w:rFonts w:ascii="Arial" w:hAnsi="Arial" w:cs="Arial"/>
        </w:rPr>
        <w:t>0</w:t>
      </w:r>
      <w:r w:rsidR="00D47E59" w:rsidRPr="00B52807">
        <w:rPr>
          <w:rFonts w:ascii="Arial" w:hAnsi="Arial" w:cs="Arial"/>
        </w:rPr>
        <w:t xml:space="preserve"> </w:t>
      </w:r>
      <w:r w:rsidRPr="00B52807">
        <w:rPr>
          <w:rFonts w:ascii="Arial" w:hAnsi="Arial" w:cs="Arial"/>
        </w:rPr>
        <w:t>horas, contemplando assim o disposto na legislação.</w:t>
      </w:r>
      <w:r w:rsidR="00213C6E" w:rsidRPr="00B52807">
        <w:rPr>
          <w:rFonts w:ascii="Arial" w:hAnsi="Arial" w:cs="Arial"/>
        </w:rPr>
        <w:br w:type="page"/>
      </w:r>
    </w:p>
    <w:p w:rsidR="00AC7691" w:rsidRPr="00B52807" w:rsidRDefault="00946EB3" w:rsidP="009C2968">
      <w:pPr>
        <w:pStyle w:val="Estilosubtituloesquerda0cmPrimeiralinha0cm"/>
        <w:numPr>
          <w:ilvl w:val="0"/>
          <w:numId w:val="18"/>
        </w:numPr>
        <w:rPr>
          <w:rFonts w:ascii="Arial" w:hAnsi="Arial" w:cs="Arial"/>
          <w:sz w:val="22"/>
          <w:szCs w:val="22"/>
        </w:rPr>
      </w:pPr>
      <w:r w:rsidRPr="00B52807">
        <w:rPr>
          <w:rFonts w:ascii="Arial" w:hAnsi="Arial" w:cs="Arial"/>
          <w:sz w:val="22"/>
          <w:szCs w:val="22"/>
        </w:rPr>
        <w:lastRenderedPageBreak/>
        <w:t xml:space="preserve">Organização Curricular </w:t>
      </w:r>
    </w:p>
    <w:p w:rsidR="00946EB3" w:rsidRPr="00B52807" w:rsidRDefault="00946EB3" w:rsidP="009C2968">
      <w:pPr>
        <w:pStyle w:val="Estilosubtituloesquerda0cmPrimeiralinha0cm"/>
        <w:numPr>
          <w:ilvl w:val="1"/>
          <w:numId w:val="22"/>
        </w:numPr>
        <w:spacing w:line="360" w:lineRule="auto"/>
        <w:rPr>
          <w:rFonts w:ascii="Arial" w:hAnsi="Arial" w:cs="Arial"/>
          <w:sz w:val="22"/>
          <w:szCs w:val="22"/>
        </w:rPr>
      </w:pPr>
      <w:r w:rsidRPr="00B52807">
        <w:rPr>
          <w:rFonts w:ascii="Arial" w:hAnsi="Arial" w:cs="Arial"/>
          <w:sz w:val="22"/>
          <w:szCs w:val="22"/>
        </w:rPr>
        <w:t>Matriz Curricular</w:t>
      </w:r>
      <w:r w:rsidR="006905A7">
        <w:rPr>
          <w:rFonts w:ascii="Arial" w:hAnsi="Arial" w:cs="Arial"/>
          <w:sz w:val="22"/>
          <w:szCs w:val="22"/>
        </w:rPr>
        <w:t xml:space="preserve"> – Curso Superior de Tecnologia em Ciência de Dados</w:t>
      </w:r>
    </w:p>
    <w:p w:rsidR="002331D1" w:rsidRPr="00B52807" w:rsidRDefault="005D6220" w:rsidP="005500CE">
      <w:pPr>
        <w:pStyle w:val="Estilosubtituloesquerda0cmPrimeiralinha0cm"/>
        <w:tabs>
          <w:tab w:val="clear" w:pos="720"/>
        </w:tabs>
        <w:spacing w:line="360" w:lineRule="auto"/>
        <w:jc w:val="center"/>
        <w:rPr>
          <w:rFonts w:ascii="Arial" w:hAnsi="Arial" w:cs="Arial"/>
          <w:sz w:val="22"/>
          <w:szCs w:val="22"/>
        </w:rPr>
      </w:pPr>
      <w:r w:rsidRPr="005D6220">
        <w:rPr>
          <w:noProof/>
        </w:rPr>
        <w:drawing>
          <wp:inline distT="0" distB="0" distL="0" distR="0">
            <wp:extent cx="5514975" cy="823047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6286" cy="8232426"/>
                    </a:xfrm>
                    <a:prstGeom prst="rect">
                      <a:avLst/>
                    </a:prstGeom>
                    <a:noFill/>
                    <a:ln>
                      <a:noFill/>
                    </a:ln>
                  </pic:spPr>
                </pic:pic>
              </a:graphicData>
            </a:graphic>
          </wp:inline>
        </w:drawing>
      </w:r>
    </w:p>
    <w:p w:rsidR="003318C7" w:rsidRPr="00B52807" w:rsidRDefault="00213C6E" w:rsidP="009C2968">
      <w:pPr>
        <w:pStyle w:val="Estilosubtituloesquerda0cmPrimeiralinha0cm"/>
        <w:numPr>
          <w:ilvl w:val="0"/>
          <w:numId w:val="18"/>
        </w:numPr>
        <w:rPr>
          <w:rFonts w:ascii="Arial" w:hAnsi="Arial" w:cs="Arial"/>
          <w:sz w:val="22"/>
          <w:szCs w:val="22"/>
        </w:rPr>
      </w:pPr>
      <w:r w:rsidRPr="00B52807">
        <w:rPr>
          <w:rFonts w:ascii="Arial" w:hAnsi="Arial" w:cs="Arial"/>
        </w:rPr>
        <w:br w:type="page"/>
      </w:r>
      <w:r w:rsidR="003318C7" w:rsidRPr="00B52807">
        <w:rPr>
          <w:rFonts w:ascii="Arial" w:hAnsi="Arial" w:cs="Arial"/>
          <w:sz w:val="22"/>
          <w:szCs w:val="22"/>
        </w:rPr>
        <w:lastRenderedPageBreak/>
        <w:t>DISTRIBUIÇÃO DA CARGA DIDÁTICA SEMESTRAL POR TIPO DE ATIVIDADE</w:t>
      </w:r>
      <w:r w:rsidR="00585EA7" w:rsidRPr="00B52807">
        <w:rPr>
          <w:rFonts w:ascii="Arial" w:hAnsi="Arial" w:cs="Arial"/>
          <w:sz w:val="22"/>
          <w:szCs w:val="22"/>
        </w:rPr>
        <w:t xml:space="preserve"> </w:t>
      </w:r>
      <w:r w:rsidR="003318C7" w:rsidRPr="00B52807">
        <w:rPr>
          <w:rFonts w:ascii="Arial" w:hAnsi="Arial" w:cs="Arial"/>
          <w:sz w:val="22"/>
          <w:szCs w:val="22"/>
        </w:rPr>
        <w:t>CURRICULAR (teóricas</w:t>
      </w:r>
      <w:r w:rsidR="00E46DCA" w:rsidRPr="00B52807">
        <w:rPr>
          <w:rFonts w:ascii="Arial" w:hAnsi="Arial" w:cs="Arial"/>
          <w:sz w:val="22"/>
          <w:szCs w:val="22"/>
        </w:rPr>
        <w:t xml:space="preserve"> e</w:t>
      </w:r>
      <w:r w:rsidR="003318C7" w:rsidRPr="00B52807">
        <w:rPr>
          <w:rFonts w:ascii="Arial" w:hAnsi="Arial" w:cs="Arial"/>
          <w:sz w:val="22"/>
          <w:szCs w:val="22"/>
        </w:rPr>
        <w:t xml:space="preserve"> práticas)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6"/>
        <w:gridCol w:w="855"/>
        <w:gridCol w:w="4050"/>
        <w:gridCol w:w="1087"/>
        <w:gridCol w:w="736"/>
        <w:gridCol w:w="774"/>
        <w:gridCol w:w="843"/>
      </w:tblGrid>
      <w:tr w:rsidR="00AC3DA9" w:rsidRPr="00E46A0A" w:rsidTr="00284B76">
        <w:trPr>
          <w:trHeight w:val="260"/>
          <w:jc w:val="center"/>
        </w:trPr>
        <w:tc>
          <w:tcPr>
            <w:tcW w:w="395" w:type="pct"/>
            <w:vMerge w:val="restart"/>
            <w:tcBorders>
              <w:top w:val="single" w:sz="4" w:space="0" w:color="000000"/>
              <w:left w:val="single" w:sz="4" w:space="0" w:color="000000"/>
              <w:bottom w:val="single" w:sz="4" w:space="0" w:color="000000"/>
              <w:right w:val="single" w:sz="4" w:space="0" w:color="000000"/>
            </w:tcBorders>
            <w:textDirection w:val="btLr"/>
            <w:vAlign w:val="center"/>
            <w:hideMark/>
          </w:tcPr>
          <w:p w:rsidR="00AC3DA9" w:rsidRPr="00E46A0A" w:rsidRDefault="00AC3DA9" w:rsidP="00834742">
            <w:pPr>
              <w:spacing w:after="0" w:line="240" w:lineRule="auto"/>
              <w:ind w:left="113" w:right="113"/>
              <w:jc w:val="both"/>
              <w:rPr>
                <w:rFonts w:ascii="Arial" w:hAnsi="Arial" w:cs="Arial"/>
                <w:b/>
                <w:iCs/>
                <w:sz w:val="16"/>
                <w:szCs w:val="16"/>
              </w:rPr>
            </w:pPr>
            <w:r w:rsidRPr="00E46A0A">
              <w:rPr>
                <w:rFonts w:ascii="Arial" w:hAnsi="Arial" w:cs="Arial"/>
                <w:b/>
                <w:iCs/>
                <w:sz w:val="16"/>
                <w:szCs w:val="16"/>
              </w:rPr>
              <w:t>PERÍODO</w:t>
            </w:r>
          </w:p>
        </w:tc>
        <w:tc>
          <w:tcPr>
            <w:tcW w:w="472" w:type="pct"/>
            <w:vMerge w:val="restart"/>
            <w:tcBorders>
              <w:top w:val="single" w:sz="4" w:space="0" w:color="000000"/>
              <w:left w:val="single" w:sz="4" w:space="0" w:color="000000"/>
              <w:bottom w:val="single" w:sz="4" w:space="0" w:color="000000"/>
              <w:right w:val="single" w:sz="4" w:space="0" w:color="000000"/>
            </w:tcBorders>
            <w:vAlign w:val="center"/>
          </w:tcPr>
          <w:p w:rsidR="00AC3DA9" w:rsidRPr="00E46A0A" w:rsidRDefault="00AC3DA9" w:rsidP="002B0837">
            <w:pPr>
              <w:spacing w:after="0" w:line="240" w:lineRule="auto"/>
              <w:jc w:val="center"/>
              <w:rPr>
                <w:rFonts w:ascii="Arial" w:hAnsi="Arial" w:cs="Arial"/>
                <w:b/>
                <w:iCs/>
                <w:sz w:val="16"/>
                <w:szCs w:val="16"/>
              </w:rPr>
            </w:pPr>
            <w:r w:rsidRPr="00E46A0A">
              <w:rPr>
                <w:rFonts w:ascii="Arial" w:hAnsi="Arial" w:cs="Arial"/>
                <w:b/>
                <w:iCs/>
                <w:sz w:val="16"/>
                <w:szCs w:val="16"/>
              </w:rPr>
              <w:t>SIGLAS</w:t>
            </w:r>
          </w:p>
        </w:tc>
        <w:tc>
          <w:tcPr>
            <w:tcW w:w="2235" w:type="pct"/>
            <w:vMerge w:val="restart"/>
            <w:tcBorders>
              <w:top w:val="single" w:sz="4" w:space="0" w:color="000000"/>
              <w:left w:val="single" w:sz="4" w:space="0" w:color="000000"/>
              <w:bottom w:val="single" w:sz="4" w:space="0" w:color="000000"/>
              <w:right w:val="single" w:sz="4" w:space="0" w:color="000000"/>
            </w:tcBorders>
            <w:vAlign w:val="center"/>
          </w:tcPr>
          <w:p w:rsidR="00AC3DA9" w:rsidRPr="00E46A0A" w:rsidRDefault="00AC3DA9" w:rsidP="002B0837">
            <w:pPr>
              <w:spacing w:after="0" w:line="240" w:lineRule="auto"/>
              <w:jc w:val="center"/>
              <w:rPr>
                <w:rFonts w:ascii="Arial" w:hAnsi="Arial" w:cs="Arial"/>
                <w:b/>
                <w:bCs/>
                <w:sz w:val="16"/>
                <w:szCs w:val="16"/>
              </w:rPr>
            </w:pPr>
            <w:r w:rsidRPr="00E46A0A">
              <w:rPr>
                <w:rFonts w:ascii="Arial" w:hAnsi="Arial" w:cs="Arial"/>
                <w:b/>
                <w:iCs/>
                <w:sz w:val="16"/>
                <w:szCs w:val="16"/>
              </w:rPr>
              <w:t>RELAÇÃO DE DISCIPLINAS</w:t>
            </w:r>
          </w:p>
        </w:tc>
        <w:tc>
          <w:tcPr>
            <w:tcW w:w="1898" w:type="pct"/>
            <w:gridSpan w:val="4"/>
            <w:tcBorders>
              <w:top w:val="single" w:sz="4" w:space="0" w:color="000000"/>
              <w:left w:val="single" w:sz="4" w:space="0" w:color="000000"/>
              <w:bottom w:val="single" w:sz="4" w:space="0" w:color="auto"/>
              <w:right w:val="single" w:sz="4" w:space="0" w:color="auto"/>
            </w:tcBorders>
            <w:vAlign w:val="center"/>
            <w:hideMark/>
          </w:tcPr>
          <w:p w:rsidR="00AC3DA9" w:rsidRPr="00E46A0A" w:rsidRDefault="00AC3DA9" w:rsidP="002B0837">
            <w:pPr>
              <w:spacing w:after="0" w:line="240" w:lineRule="auto"/>
              <w:jc w:val="center"/>
              <w:rPr>
                <w:rFonts w:ascii="Arial" w:hAnsi="Arial" w:cs="Arial"/>
                <w:b/>
                <w:bCs/>
                <w:sz w:val="16"/>
                <w:szCs w:val="16"/>
              </w:rPr>
            </w:pPr>
            <w:r w:rsidRPr="00E46A0A">
              <w:rPr>
                <w:rFonts w:ascii="Arial" w:hAnsi="Arial" w:cs="Arial"/>
                <w:b/>
                <w:bCs/>
                <w:sz w:val="16"/>
                <w:szCs w:val="16"/>
              </w:rPr>
              <w:t>ATIVIDADES</w:t>
            </w:r>
          </w:p>
        </w:tc>
      </w:tr>
      <w:tr w:rsidR="00AC3DA9" w:rsidRPr="00E46A0A" w:rsidTr="00284B76">
        <w:trPr>
          <w:trHeight w:val="120"/>
          <w:jc w:val="center"/>
        </w:trPr>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AC3DA9" w:rsidRPr="00E46A0A" w:rsidRDefault="00AC3DA9" w:rsidP="00834742">
            <w:pPr>
              <w:spacing w:after="0"/>
              <w:jc w:val="both"/>
              <w:rPr>
                <w:rFonts w:ascii="Arial" w:hAnsi="Arial" w:cs="Arial"/>
                <w:b/>
                <w:iCs/>
                <w:sz w:val="16"/>
                <w:szCs w:val="16"/>
              </w:rPr>
            </w:pPr>
          </w:p>
        </w:tc>
        <w:tc>
          <w:tcPr>
            <w:tcW w:w="472" w:type="pct"/>
            <w:vMerge/>
            <w:tcBorders>
              <w:top w:val="single" w:sz="4" w:space="0" w:color="000000"/>
              <w:left w:val="single" w:sz="4" w:space="0" w:color="000000"/>
              <w:bottom w:val="single" w:sz="4" w:space="0" w:color="000000"/>
              <w:right w:val="single" w:sz="4" w:space="0" w:color="000000"/>
            </w:tcBorders>
            <w:vAlign w:val="center"/>
            <w:hideMark/>
          </w:tcPr>
          <w:p w:rsidR="00AC3DA9" w:rsidRPr="00E46A0A" w:rsidRDefault="00AC3DA9" w:rsidP="00834742">
            <w:pPr>
              <w:spacing w:after="0"/>
              <w:jc w:val="both"/>
              <w:rPr>
                <w:rFonts w:ascii="Arial" w:hAnsi="Arial" w:cs="Arial"/>
                <w:b/>
                <w:iCs/>
                <w:sz w:val="16"/>
                <w:szCs w:val="16"/>
              </w:rPr>
            </w:pPr>
          </w:p>
        </w:tc>
        <w:tc>
          <w:tcPr>
            <w:tcW w:w="2235" w:type="pct"/>
            <w:vMerge/>
            <w:tcBorders>
              <w:top w:val="single" w:sz="4" w:space="0" w:color="000000"/>
              <w:left w:val="single" w:sz="4" w:space="0" w:color="000000"/>
              <w:bottom w:val="single" w:sz="4" w:space="0" w:color="000000"/>
              <w:right w:val="single" w:sz="4" w:space="0" w:color="000000"/>
            </w:tcBorders>
            <w:vAlign w:val="center"/>
            <w:hideMark/>
          </w:tcPr>
          <w:p w:rsidR="00AC3DA9" w:rsidRPr="00E46A0A" w:rsidRDefault="00AC3DA9" w:rsidP="00834742">
            <w:pPr>
              <w:spacing w:after="0"/>
              <w:jc w:val="both"/>
              <w:rPr>
                <w:rFonts w:ascii="Arial" w:hAnsi="Arial" w:cs="Arial"/>
                <w:b/>
                <w:bCs/>
                <w:sz w:val="16"/>
                <w:szCs w:val="16"/>
              </w:rPr>
            </w:pPr>
          </w:p>
        </w:tc>
        <w:tc>
          <w:tcPr>
            <w:tcW w:w="600" w:type="pct"/>
            <w:vMerge w:val="restart"/>
            <w:tcBorders>
              <w:top w:val="single" w:sz="4" w:space="0" w:color="auto"/>
              <w:left w:val="single" w:sz="4" w:space="0" w:color="000000"/>
              <w:bottom w:val="single" w:sz="4" w:space="0" w:color="000000"/>
              <w:right w:val="single" w:sz="4" w:space="0" w:color="auto"/>
            </w:tcBorders>
            <w:vAlign w:val="center"/>
            <w:hideMark/>
          </w:tcPr>
          <w:p w:rsidR="00AC3DA9" w:rsidRPr="00E46A0A" w:rsidRDefault="00AC3DA9" w:rsidP="003A7DDD">
            <w:pPr>
              <w:spacing w:after="0" w:line="240" w:lineRule="auto"/>
              <w:jc w:val="center"/>
              <w:rPr>
                <w:rFonts w:ascii="Arial" w:hAnsi="Arial" w:cs="Arial"/>
                <w:b/>
                <w:bCs/>
                <w:sz w:val="16"/>
                <w:szCs w:val="16"/>
              </w:rPr>
            </w:pPr>
            <w:r w:rsidRPr="00E46A0A">
              <w:rPr>
                <w:rFonts w:ascii="Arial" w:hAnsi="Arial" w:cs="Arial"/>
                <w:b/>
                <w:bCs/>
                <w:sz w:val="16"/>
                <w:szCs w:val="16"/>
              </w:rPr>
              <w:t>Aulas</w:t>
            </w:r>
          </w:p>
          <w:p w:rsidR="00AC3DA9" w:rsidRPr="00E46A0A" w:rsidRDefault="00E31318" w:rsidP="003A7DDD">
            <w:pPr>
              <w:spacing w:after="0" w:line="240" w:lineRule="auto"/>
              <w:jc w:val="center"/>
              <w:rPr>
                <w:rFonts w:ascii="Arial" w:hAnsi="Arial" w:cs="Arial"/>
                <w:b/>
                <w:bCs/>
                <w:sz w:val="16"/>
                <w:szCs w:val="16"/>
              </w:rPr>
            </w:pPr>
            <w:r w:rsidRPr="00E46A0A">
              <w:rPr>
                <w:rFonts w:ascii="Arial" w:hAnsi="Arial" w:cs="Arial"/>
                <w:b/>
                <w:bCs/>
                <w:sz w:val="16"/>
                <w:szCs w:val="16"/>
              </w:rPr>
              <w:t>semestrais</w:t>
            </w:r>
          </w:p>
        </w:tc>
        <w:tc>
          <w:tcPr>
            <w:tcW w:w="1298" w:type="pct"/>
            <w:gridSpan w:val="3"/>
            <w:tcBorders>
              <w:top w:val="single" w:sz="4" w:space="0" w:color="auto"/>
              <w:left w:val="single" w:sz="4" w:space="0" w:color="000000"/>
              <w:bottom w:val="single" w:sz="4" w:space="0" w:color="auto"/>
              <w:right w:val="single" w:sz="4" w:space="0" w:color="000000"/>
            </w:tcBorders>
            <w:vAlign w:val="center"/>
            <w:hideMark/>
          </w:tcPr>
          <w:p w:rsidR="00AC3DA9" w:rsidRPr="00E46A0A" w:rsidRDefault="00AC3DA9" w:rsidP="006F4158">
            <w:pPr>
              <w:spacing w:after="0" w:line="240" w:lineRule="auto"/>
              <w:jc w:val="center"/>
              <w:rPr>
                <w:rFonts w:ascii="Arial" w:hAnsi="Arial" w:cs="Arial"/>
                <w:b/>
                <w:bCs/>
                <w:sz w:val="16"/>
                <w:szCs w:val="16"/>
              </w:rPr>
            </w:pPr>
            <w:r w:rsidRPr="00E46A0A">
              <w:rPr>
                <w:rFonts w:ascii="Arial" w:hAnsi="Arial" w:cs="Arial"/>
                <w:b/>
                <w:bCs/>
                <w:sz w:val="16"/>
                <w:szCs w:val="16"/>
              </w:rPr>
              <w:t>Tipo de atividade curricular</w:t>
            </w:r>
          </w:p>
        </w:tc>
      </w:tr>
      <w:tr w:rsidR="009B3446" w:rsidRPr="00E46A0A" w:rsidTr="00E46A0A">
        <w:trPr>
          <w:trHeight w:val="629"/>
          <w:jc w:val="center"/>
        </w:trPr>
        <w:tc>
          <w:tcPr>
            <w:tcW w:w="395" w:type="pct"/>
            <w:vMerge/>
            <w:tcBorders>
              <w:top w:val="single" w:sz="4" w:space="0" w:color="000000"/>
              <w:left w:val="single" w:sz="4" w:space="0" w:color="000000"/>
              <w:bottom w:val="single" w:sz="4" w:space="0" w:color="000000"/>
              <w:right w:val="single" w:sz="4" w:space="0" w:color="000000"/>
            </w:tcBorders>
            <w:vAlign w:val="center"/>
            <w:hideMark/>
          </w:tcPr>
          <w:p w:rsidR="009B3446" w:rsidRPr="00E46A0A" w:rsidRDefault="009B3446" w:rsidP="00834742">
            <w:pPr>
              <w:spacing w:after="0"/>
              <w:jc w:val="both"/>
              <w:rPr>
                <w:rFonts w:ascii="Arial" w:hAnsi="Arial" w:cs="Arial"/>
                <w:b/>
                <w:iCs/>
                <w:sz w:val="16"/>
                <w:szCs w:val="16"/>
              </w:rPr>
            </w:pPr>
          </w:p>
        </w:tc>
        <w:tc>
          <w:tcPr>
            <w:tcW w:w="472" w:type="pct"/>
            <w:vMerge/>
            <w:tcBorders>
              <w:top w:val="single" w:sz="4" w:space="0" w:color="000000"/>
              <w:left w:val="single" w:sz="4" w:space="0" w:color="000000"/>
              <w:bottom w:val="single" w:sz="4" w:space="0" w:color="000000"/>
              <w:right w:val="single" w:sz="4" w:space="0" w:color="000000"/>
            </w:tcBorders>
            <w:vAlign w:val="center"/>
            <w:hideMark/>
          </w:tcPr>
          <w:p w:rsidR="009B3446" w:rsidRPr="00E46A0A" w:rsidRDefault="009B3446" w:rsidP="00834742">
            <w:pPr>
              <w:spacing w:after="0"/>
              <w:jc w:val="both"/>
              <w:rPr>
                <w:rFonts w:ascii="Arial" w:hAnsi="Arial" w:cs="Arial"/>
                <w:b/>
                <w:iCs/>
                <w:sz w:val="16"/>
                <w:szCs w:val="16"/>
              </w:rPr>
            </w:pPr>
          </w:p>
        </w:tc>
        <w:tc>
          <w:tcPr>
            <w:tcW w:w="2235" w:type="pct"/>
            <w:vMerge/>
            <w:tcBorders>
              <w:top w:val="single" w:sz="4" w:space="0" w:color="000000"/>
              <w:left w:val="single" w:sz="4" w:space="0" w:color="000000"/>
              <w:bottom w:val="single" w:sz="4" w:space="0" w:color="000000"/>
              <w:right w:val="single" w:sz="4" w:space="0" w:color="000000"/>
            </w:tcBorders>
            <w:vAlign w:val="center"/>
            <w:hideMark/>
          </w:tcPr>
          <w:p w:rsidR="009B3446" w:rsidRPr="00E46A0A" w:rsidRDefault="009B3446" w:rsidP="00834742">
            <w:pPr>
              <w:spacing w:after="0"/>
              <w:jc w:val="both"/>
              <w:rPr>
                <w:rFonts w:ascii="Arial" w:hAnsi="Arial" w:cs="Arial"/>
                <w:b/>
                <w:bCs/>
                <w:sz w:val="16"/>
                <w:szCs w:val="16"/>
              </w:rPr>
            </w:pPr>
          </w:p>
        </w:tc>
        <w:tc>
          <w:tcPr>
            <w:tcW w:w="600" w:type="pct"/>
            <w:vMerge/>
            <w:tcBorders>
              <w:top w:val="single" w:sz="4" w:space="0" w:color="auto"/>
              <w:left w:val="single" w:sz="4" w:space="0" w:color="000000"/>
              <w:bottom w:val="single" w:sz="4" w:space="0" w:color="000000"/>
              <w:right w:val="single" w:sz="4" w:space="0" w:color="auto"/>
            </w:tcBorders>
            <w:vAlign w:val="center"/>
            <w:hideMark/>
          </w:tcPr>
          <w:p w:rsidR="009B3446" w:rsidRPr="00E46A0A" w:rsidRDefault="009B3446" w:rsidP="00834742">
            <w:pPr>
              <w:spacing w:after="0"/>
              <w:jc w:val="both"/>
              <w:rPr>
                <w:rFonts w:ascii="Arial" w:hAnsi="Arial" w:cs="Arial"/>
                <w:b/>
                <w:bCs/>
                <w:sz w:val="16"/>
                <w:szCs w:val="16"/>
              </w:rPr>
            </w:pPr>
          </w:p>
        </w:tc>
        <w:tc>
          <w:tcPr>
            <w:tcW w:w="406" w:type="pct"/>
            <w:tcBorders>
              <w:top w:val="single" w:sz="4" w:space="0" w:color="auto"/>
              <w:left w:val="single" w:sz="4" w:space="0" w:color="000000"/>
              <w:bottom w:val="single" w:sz="4" w:space="0" w:color="000000"/>
              <w:right w:val="single" w:sz="4" w:space="0" w:color="auto"/>
            </w:tcBorders>
            <w:vAlign w:val="center"/>
            <w:hideMark/>
          </w:tcPr>
          <w:p w:rsidR="009B3446" w:rsidRPr="00E46A0A" w:rsidRDefault="009B3446" w:rsidP="00834742">
            <w:pPr>
              <w:spacing w:after="0" w:line="240" w:lineRule="auto"/>
              <w:jc w:val="both"/>
              <w:rPr>
                <w:rFonts w:ascii="Arial" w:hAnsi="Arial" w:cs="Arial"/>
                <w:b/>
                <w:bCs/>
                <w:sz w:val="16"/>
                <w:szCs w:val="16"/>
              </w:rPr>
            </w:pPr>
            <w:r w:rsidRPr="00E46A0A">
              <w:rPr>
                <w:rFonts w:ascii="Arial" w:hAnsi="Arial" w:cs="Arial"/>
                <w:b/>
                <w:bCs/>
                <w:sz w:val="16"/>
                <w:szCs w:val="16"/>
              </w:rPr>
              <w:t>Teoria</w:t>
            </w:r>
          </w:p>
        </w:tc>
        <w:tc>
          <w:tcPr>
            <w:tcW w:w="427" w:type="pct"/>
            <w:tcBorders>
              <w:top w:val="single" w:sz="4" w:space="0" w:color="auto"/>
              <w:left w:val="single" w:sz="4" w:space="0" w:color="auto"/>
              <w:bottom w:val="single" w:sz="4" w:space="0" w:color="000000"/>
              <w:right w:val="single" w:sz="4" w:space="0" w:color="auto"/>
            </w:tcBorders>
            <w:vAlign w:val="center"/>
            <w:hideMark/>
          </w:tcPr>
          <w:p w:rsidR="009B3446" w:rsidRPr="00E46A0A" w:rsidRDefault="009B3446" w:rsidP="00834742">
            <w:pPr>
              <w:spacing w:after="0" w:line="240" w:lineRule="auto"/>
              <w:jc w:val="both"/>
              <w:rPr>
                <w:rFonts w:ascii="Arial" w:hAnsi="Arial" w:cs="Arial"/>
                <w:b/>
                <w:bCs/>
                <w:sz w:val="16"/>
                <w:szCs w:val="16"/>
              </w:rPr>
            </w:pPr>
            <w:r w:rsidRPr="00E46A0A">
              <w:rPr>
                <w:rFonts w:ascii="Arial" w:hAnsi="Arial" w:cs="Arial"/>
                <w:b/>
                <w:bCs/>
                <w:sz w:val="16"/>
                <w:szCs w:val="16"/>
              </w:rPr>
              <w:t>Prática</w:t>
            </w:r>
          </w:p>
        </w:tc>
        <w:tc>
          <w:tcPr>
            <w:tcW w:w="465" w:type="pct"/>
            <w:tcBorders>
              <w:top w:val="single" w:sz="4" w:space="0" w:color="auto"/>
              <w:left w:val="single" w:sz="4" w:space="0" w:color="auto"/>
              <w:bottom w:val="single" w:sz="4" w:space="0" w:color="000000"/>
              <w:right w:val="single" w:sz="4" w:space="0" w:color="000000"/>
            </w:tcBorders>
            <w:vAlign w:val="center"/>
            <w:hideMark/>
          </w:tcPr>
          <w:p w:rsidR="009B3446" w:rsidRPr="00E46A0A" w:rsidRDefault="009B3446" w:rsidP="00834742">
            <w:pPr>
              <w:spacing w:after="0" w:line="240" w:lineRule="auto"/>
              <w:jc w:val="both"/>
              <w:rPr>
                <w:rFonts w:ascii="Arial" w:hAnsi="Arial" w:cs="Arial"/>
                <w:b/>
                <w:bCs/>
                <w:sz w:val="16"/>
                <w:szCs w:val="16"/>
              </w:rPr>
            </w:pPr>
            <w:r w:rsidRPr="00E46A0A">
              <w:rPr>
                <w:rFonts w:ascii="Arial" w:hAnsi="Arial" w:cs="Arial"/>
                <w:b/>
                <w:bCs/>
                <w:sz w:val="16"/>
                <w:szCs w:val="16"/>
              </w:rPr>
              <w:t>Total</w:t>
            </w:r>
          </w:p>
        </w:tc>
      </w:tr>
      <w:tr w:rsidR="000B4FE2" w:rsidRPr="00E46A0A" w:rsidTr="00284B76">
        <w:trPr>
          <w:trHeight w:val="170"/>
          <w:jc w:val="center"/>
        </w:trPr>
        <w:tc>
          <w:tcPr>
            <w:tcW w:w="395" w:type="pct"/>
            <w:vMerge w:val="restart"/>
            <w:tcBorders>
              <w:top w:val="single" w:sz="4" w:space="0" w:color="000000"/>
              <w:left w:val="single" w:sz="4" w:space="0" w:color="000000"/>
              <w:right w:val="single" w:sz="4" w:space="0" w:color="000000"/>
            </w:tcBorders>
            <w:textDirection w:val="btLr"/>
            <w:vAlign w:val="center"/>
            <w:hideMark/>
          </w:tcPr>
          <w:p w:rsidR="000B4FE2" w:rsidRPr="00E46A0A" w:rsidRDefault="000B4FE2" w:rsidP="000B4FE2">
            <w:pPr>
              <w:spacing w:after="0" w:line="240" w:lineRule="auto"/>
              <w:ind w:left="113" w:right="113"/>
              <w:jc w:val="center"/>
              <w:rPr>
                <w:rFonts w:ascii="Arial" w:hAnsi="Arial" w:cs="Arial"/>
                <w:b/>
                <w:bCs/>
                <w:sz w:val="16"/>
                <w:szCs w:val="16"/>
              </w:rPr>
            </w:pPr>
            <w:r w:rsidRPr="00E46A0A">
              <w:rPr>
                <w:rFonts w:ascii="Arial" w:hAnsi="Arial" w:cs="Arial"/>
                <w:b/>
                <w:bCs/>
                <w:sz w:val="16"/>
                <w:szCs w:val="16"/>
              </w:rPr>
              <w:t>1º SEMESTRE</w:t>
            </w:r>
          </w:p>
        </w:tc>
        <w:tc>
          <w:tcPr>
            <w:tcW w:w="472"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rPr>
                <w:rFonts w:ascii="Arial" w:hAnsi="Arial" w:cs="Arial"/>
                <w:sz w:val="16"/>
                <w:szCs w:val="16"/>
              </w:rPr>
            </w:pPr>
            <w:r w:rsidRPr="00E46A0A">
              <w:rPr>
                <w:rFonts w:ascii="Arial" w:hAnsi="Arial" w:cs="Arial"/>
                <w:sz w:val="16"/>
                <w:szCs w:val="16"/>
              </w:rPr>
              <w:t>Princípios de Ciência de Dados</w:t>
            </w:r>
          </w:p>
        </w:tc>
        <w:tc>
          <w:tcPr>
            <w:tcW w:w="600"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000000"/>
              <w:left w:val="single" w:sz="4" w:space="0" w:color="auto"/>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000000"/>
              <w:left w:val="single" w:sz="4" w:space="0" w:color="auto"/>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r>
      <w:tr w:rsidR="000B4FE2"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0B4FE2" w:rsidRPr="00E46A0A" w:rsidRDefault="000B4FE2" w:rsidP="000B4FE2">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0B4FE2" w:rsidRPr="00DC7A59" w:rsidRDefault="000B4FE2" w:rsidP="000B4FE2">
            <w:pPr>
              <w:spacing w:after="0" w:line="240" w:lineRule="auto"/>
              <w:rPr>
                <w:rFonts w:ascii="Arial" w:hAnsi="Arial" w:cs="Arial"/>
                <w:sz w:val="16"/>
                <w:szCs w:val="16"/>
              </w:rPr>
            </w:pPr>
            <w:r w:rsidRPr="00DC7A59">
              <w:rPr>
                <w:rFonts w:ascii="Arial" w:hAnsi="Arial" w:cs="Arial"/>
                <w:sz w:val="16"/>
                <w:szCs w:val="16"/>
              </w:rPr>
              <w:t>Algoritmos e Introdução à C</w:t>
            </w:r>
            <w:r w:rsidR="00DC7A59" w:rsidRPr="00DC7A59">
              <w:rPr>
                <w:rFonts w:ascii="Arial" w:hAnsi="Arial" w:cs="Arial"/>
                <w:sz w:val="16"/>
                <w:szCs w:val="16"/>
              </w:rPr>
              <w:t xml:space="preserve">omputação </w:t>
            </w:r>
          </w:p>
        </w:tc>
        <w:tc>
          <w:tcPr>
            <w:tcW w:w="600"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0B4FE2"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0B4FE2" w:rsidRPr="00E46A0A" w:rsidRDefault="000B4FE2" w:rsidP="000B4FE2">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rPr>
                <w:rFonts w:ascii="Arial" w:hAnsi="Arial" w:cs="Arial"/>
                <w:sz w:val="16"/>
                <w:szCs w:val="16"/>
              </w:rPr>
            </w:pPr>
            <w:r w:rsidRPr="00E46A0A">
              <w:rPr>
                <w:rFonts w:ascii="Arial" w:hAnsi="Arial" w:cs="Arial"/>
                <w:sz w:val="16"/>
                <w:szCs w:val="16"/>
              </w:rPr>
              <w:t>Economia da Informação, inovação e Negócios Disruptivos</w:t>
            </w:r>
          </w:p>
        </w:tc>
        <w:tc>
          <w:tcPr>
            <w:tcW w:w="600"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0B4FE2"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0B4FE2" w:rsidRPr="00E46A0A" w:rsidRDefault="000B4FE2" w:rsidP="000B4FE2">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rPr>
                <w:rFonts w:ascii="Arial" w:hAnsi="Arial" w:cs="Arial"/>
                <w:sz w:val="16"/>
                <w:szCs w:val="16"/>
              </w:rPr>
            </w:pPr>
            <w:r w:rsidRPr="00E46A0A">
              <w:rPr>
                <w:rFonts w:ascii="Arial" w:hAnsi="Arial" w:cs="Arial"/>
                <w:sz w:val="16"/>
                <w:szCs w:val="16"/>
              </w:rPr>
              <w:t>Gestão Ágil de Projetos</w:t>
            </w:r>
          </w:p>
        </w:tc>
        <w:tc>
          <w:tcPr>
            <w:tcW w:w="600"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0B4FE2" w:rsidRPr="00E46A0A" w:rsidTr="00284B76">
        <w:trPr>
          <w:trHeight w:val="227"/>
          <w:jc w:val="center"/>
        </w:trPr>
        <w:tc>
          <w:tcPr>
            <w:tcW w:w="395" w:type="pct"/>
            <w:vMerge/>
            <w:tcBorders>
              <w:left w:val="single" w:sz="4" w:space="0" w:color="000000"/>
              <w:right w:val="single" w:sz="4" w:space="0" w:color="000000"/>
            </w:tcBorders>
            <w:vAlign w:val="center"/>
            <w:hideMark/>
          </w:tcPr>
          <w:p w:rsidR="000B4FE2" w:rsidRPr="00E46A0A" w:rsidRDefault="000B4FE2" w:rsidP="000B4FE2">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rPr>
                <w:rFonts w:ascii="Arial" w:hAnsi="Arial" w:cs="Arial"/>
                <w:sz w:val="16"/>
                <w:szCs w:val="16"/>
              </w:rPr>
            </w:pPr>
            <w:r w:rsidRPr="00E46A0A">
              <w:rPr>
                <w:rFonts w:ascii="Arial" w:hAnsi="Arial" w:cs="Arial"/>
                <w:sz w:val="16"/>
                <w:szCs w:val="16"/>
              </w:rPr>
              <w:t>Matemática Básica</w:t>
            </w:r>
          </w:p>
        </w:tc>
        <w:tc>
          <w:tcPr>
            <w:tcW w:w="600"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0B4FE2" w:rsidRPr="00E46A0A" w:rsidTr="00284B76">
        <w:trPr>
          <w:trHeight w:val="158"/>
          <w:jc w:val="center"/>
        </w:trPr>
        <w:tc>
          <w:tcPr>
            <w:tcW w:w="395" w:type="pct"/>
            <w:vMerge/>
            <w:tcBorders>
              <w:left w:val="single" w:sz="4" w:space="0" w:color="000000"/>
              <w:right w:val="single" w:sz="4" w:space="0" w:color="000000"/>
            </w:tcBorders>
            <w:vAlign w:val="center"/>
            <w:hideMark/>
          </w:tcPr>
          <w:p w:rsidR="000B4FE2" w:rsidRPr="00E46A0A" w:rsidRDefault="000B4FE2" w:rsidP="000B4FE2">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rPr>
                <w:rFonts w:ascii="Arial" w:hAnsi="Arial" w:cs="Arial"/>
                <w:sz w:val="16"/>
                <w:szCs w:val="16"/>
              </w:rPr>
            </w:pPr>
            <w:r w:rsidRPr="00E46A0A">
              <w:rPr>
                <w:rFonts w:ascii="Arial" w:hAnsi="Arial" w:cs="Arial"/>
                <w:sz w:val="16"/>
                <w:szCs w:val="16"/>
              </w:rPr>
              <w:t>Metodologia da Pesquisa Científico-Tecnológica</w:t>
            </w:r>
          </w:p>
        </w:tc>
        <w:tc>
          <w:tcPr>
            <w:tcW w:w="600"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r>
      <w:tr w:rsidR="000B4FE2" w:rsidRPr="00E46A0A" w:rsidTr="00284B76">
        <w:trPr>
          <w:trHeight w:val="158"/>
          <w:jc w:val="center"/>
        </w:trPr>
        <w:tc>
          <w:tcPr>
            <w:tcW w:w="395" w:type="pct"/>
            <w:vMerge/>
            <w:tcBorders>
              <w:left w:val="single" w:sz="4" w:space="0" w:color="000000"/>
              <w:right w:val="single" w:sz="4" w:space="0" w:color="000000"/>
            </w:tcBorders>
            <w:vAlign w:val="center"/>
            <w:hideMark/>
          </w:tcPr>
          <w:p w:rsidR="000B4FE2" w:rsidRPr="00E46A0A" w:rsidRDefault="000B4FE2" w:rsidP="000B4FE2">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rPr>
                <w:rFonts w:ascii="Arial" w:hAnsi="Arial" w:cs="Arial"/>
                <w:sz w:val="16"/>
                <w:szCs w:val="16"/>
              </w:rPr>
            </w:pPr>
            <w:r w:rsidRPr="00E46A0A">
              <w:rPr>
                <w:rFonts w:ascii="Arial" w:hAnsi="Arial" w:cs="Arial"/>
                <w:sz w:val="16"/>
                <w:szCs w:val="16"/>
              </w:rPr>
              <w:t>Produção de Textos Acadêmicos-Científicos I</w:t>
            </w:r>
          </w:p>
        </w:tc>
        <w:tc>
          <w:tcPr>
            <w:tcW w:w="600"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r>
      <w:tr w:rsidR="000B4FE2" w:rsidRPr="00E46A0A" w:rsidTr="00284B76">
        <w:trPr>
          <w:trHeight w:val="158"/>
          <w:jc w:val="center"/>
        </w:trPr>
        <w:tc>
          <w:tcPr>
            <w:tcW w:w="395" w:type="pct"/>
            <w:vMerge/>
            <w:tcBorders>
              <w:left w:val="single" w:sz="4" w:space="0" w:color="000000"/>
              <w:right w:val="single" w:sz="4" w:space="0" w:color="000000"/>
            </w:tcBorders>
            <w:vAlign w:val="center"/>
            <w:hideMark/>
          </w:tcPr>
          <w:p w:rsidR="000B4FE2" w:rsidRPr="00E46A0A" w:rsidRDefault="000B4FE2" w:rsidP="000B4FE2">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rPr>
                <w:rFonts w:ascii="Arial" w:hAnsi="Arial" w:cs="Arial"/>
                <w:sz w:val="16"/>
                <w:szCs w:val="16"/>
              </w:rPr>
            </w:pPr>
            <w:r w:rsidRPr="00E46A0A">
              <w:rPr>
                <w:rFonts w:ascii="Arial" w:hAnsi="Arial" w:cs="Arial"/>
                <w:sz w:val="16"/>
                <w:szCs w:val="16"/>
              </w:rPr>
              <w:t>Inglês I</w:t>
            </w:r>
          </w:p>
        </w:tc>
        <w:tc>
          <w:tcPr>
            <w:tcW w:w="600"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r>
      <w:tr w:rsidR="000B4FE2" w:rsidRPr="00E46A0A" w:rsidTr="00284B76">
        <w:trPr>
          <w:trHeight w:val="158"/>
          <w:jc w:val="center"/>
        </w:trPr>
        <w:tc>
          <w:tcPr>
            <w:tcW w:w="395" w:type="pct"/>
            <w:vMerge/>
            <w:tcBorders>
              <w:left w:val="single" w:sz="4" w:space="0" w:color="000000"/>
              <w:bottom w:val="single" w:sz="4" w:space="0" w:color="auto"/>
              <w:right w:val="single" w:sz="4" w:space="0" w:color="000000"/>
            </w:tcBorders>
            <w:vAlign w:val="center"/>
          </w:tcPr>
          <w:p w:rsidR="000B4FE2" w:rsidRPr="00E46A0A" w:rsidRDefault="000B4FE2" w:rsidP="000B4FE2">
            <w:pPr>
              <w:spacing w:after="0"/>
              <w:jc w:val="both"/>
              <w:rPr>
                <w:rFonts w:ascii="Arial" w:hAnsi="Arial" w:cs="Arial"/>
                <w:b/>
                <w:bCs/>
                <w:sz w:val="16"/>
                <w:szCs w:val="16"/>
              </w:rPr>
            </w:pPr>
          </w:p>
        </w:tc>
        <w:tc>
          <w:tcPr>
            <w:tcW w:w="4605" w:type="pct"/>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0B4FE2" w:rsidRPr="00E46A0A" w:rsidRDefault="000B4FE2" w:rsidP="000B4FE2">
            <w:pPr>
              <w:spacing w:after="0" w:line="240" w:lineRule="auto"/>
              <w:jc w:val="both"/>
              <w:rPr>
                <w:rFonts w:ascii="Arial" w:hAnsi="Arial" w:cs="Arial"/>
                <w:b/>
                <w:sz w:val="16"/>
                <w:szCs w:val="16"/>
              </w:rPr>
            </w:pPr>
            <w:r w:rsidRPr="00E46A0A">
              <w:rPr>
                <w:rFonts w:ascii="Arial" w:hAnsi="Arial" w:cs="Arial"/>
                <w:b/>
                <w:sz w:val="16"/>
                <w:szCs w:val="16"/>
              </w:rPr>
              <w:t>Total do semestre: 480</w:t>
            </w:r>
          </w:p>
        </w:tc>
      </w:tr>
      <w:tr w:rsidR="000B4FE2" w:rsidRPr="00E46A0A" w:rsidTr="00284B76">
        <w:trPr>
          <w:trHeight w:val="170"/>
          <w:jc w:val="center"/>
        </w:trPr>
        <w:tc>
          <w:tcPr>
            <w:tcW w:w="395" w:type="pct"/>
            <w:vMerge w:val="restart"/>
            <w:tcBorders>
              <w:top w:val="single" w:sz="4" w:space="0" w:color="000000"/>
              <w:left w:val="single" w:sz="4" w:space="0" w:color="000000"/>
              <w:right w:val="single" w:sz="4" w:space="0" w:color="000000"/>
            </w:tcBorders>
            <w:textDirection w:val="btLr"/>
            <w:vAlign w:val="center"/>
            <w:hideMark/>
          </w:tcPr>
          <w:p w:rsidR="000B4FE2" w:rsidRPr="00E46A0A" w:rsidRDefault="000B4FE2" w:rsidP="000B4FE2">
            <w:pPr>
              <w:spacing w:after="0" w:line="240" w:lineRule="auto"/>
              <w:ind w:left="113" w:right="113"/>
              <w:jc w:val="center"/>
              <w:rPr>
                <w:rFonts w:ascii="Arial" w:hAnsi="Arial" w:cs="Arial"/>
                <w:b/>
                <w:bCs/>
                <w:sz w:val="16"/>
                <w:szCs w:val="16"/>
              </w:rPr>
            </w:pPr>
            <w:r w:rsidRPr="00E46A0A">
              <w:rPr>
                <w:rFonts w:ascii="Arial" w:hAnsi="Arial" w:cs="Arial"/>
                <w:b/>
                <w:bCs/>
                <w:sz w:val="16"/>
                <w:szCs w:val="16"/>
              </w:rPr>
              <w:t>2º SEMESTRE</w:t>
            </w:r>
          </w:p>
        </w:tc>
        <w:tc>
          <w:tcPr>
            <w:tcW w:w="472"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r w:rsidRPr="00E46A0A">
              <w:rPr>
                <w:rFonts w:ascii="Arial" w:hAnsi="Arial" w:cs="Arial"/>
                <w:sz w:val="16"/>
                <w:szCs w:val="16"/>
              </w:rPr>
              <w:t>Projeto Integrador I</w:t>
            </w:r>
          </w:p>
        </w:tc>
        <w:tc>
          <w:tcPr>
            <w:tcW w:w="600"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0B4FE2"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0B4FE2" w:rsidRPr="00E46A0A" w:rsidRDefault="000B4FE2" w:rsidP="000B4FE2">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r w:rsidRPr="00E46A0A">
              <w:rPr>
                <w:rFonts w:ascii="Arial" w:hAnsi="Arial" w:cs="Arial"/>
                <w:sz w:val="16"/>
                <w:szCs w:val="16"/>
              </w:rPr>
              <w:t>Estrutura de Dados</w:t>
            </w:r>
          </w:p>
        </w:tc>
        <w:tc>
          <w:tcPr>
            <w:tcW w:w="600"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0B4FE2"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0B4FE2" w:rsidRPr="00E46A0A" w:rsidRDefault="000B4FE2" w:rsidP="000B4FE2">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r w:rsidRPr="00E46A0A">
              <w:rPr>
                <w:rFonts w:ascii="Arial" w:hAnsi="Arial" w:cs="Arial"/>
                <w:sz w:val="16"/>
                <w:szCs w:val="16"/>
              </w:rPr>
              <w:t>Ciência de Dados e marketing Digital</w:t>
            </w:r>
          </w:p>
        </w:tc>
        <w:tc>
          <w:tcPr>
            <w:tcW w:w="600"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0B4FE2"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0B4FE2" w:rsidRPr="00E46A0A" w:rsidRDefault="000B4FE2" w:rsidP="000B4FE2">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r w:rsidRPr="00E46A0A">
              <w:rPr>
                <w:rFonts w:ascii="Arial" w:hAnsi="Arial" w:cs="Arial"/>
                <w:sz w:val="16"/>
                <w:szCs w:val="16"/>
              </w:rPr>
              <w:t>Estatística Descritiva</w:t>
            </w:r>
          </w:p>
        </w:tc>
        <w:tc>
          <w:tcPr>
            <w:tcW w:w="600"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0B4FE2" w:rsidRPr="00E46A0A" w:rsidTr="00284B76">
        <w:trPr>
          <w:trHeight w:val="227"/>
          <w:jc w:val="center"/>
        </w:trPr>
        <w:tc>
          <w:tcPr>
            <w:tcW w:w="395" w:type="pct"/>
            <w:vMerge/>
            <w:tcBorders>
              <w:left w:val="single" w:sz="4" w:space="0" w:color="000000"/>
              <w:right w:val="single" w:sz="4" w:space="0" w:color="000000"/>
            </w:tcBorders>
            <w:vAlign w:val="center"/>
            <w:hideMark/>
          </w:tcPr>
          <w:p w:rsidR="000B4FE2" w:rsidRPr="00E46A0A" w:rsidRDefault="000B4FE2" w:rsidP="000B4FE2">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r w:rsidRPr="00E46A0A">
              <w:rPr>
                <w:rFonts w:ascii="Arial" w:hAnsi="Arial" w:cs="Arial"/>
                <w:sz w:val="16"/>
                <w:szCs w:val="16"/>
              </w:rPr>
              <w:t>Álgebra Linear</w:t>
            </w:r>
          </w:p>
        </w:tc>
        <w:tc>
          <w:tcPr>
            <w:tcW w:w="600"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0B4FE2" w:rsidRPr="00E46A0A" w:rsidTr="00284B76">
        <w:trPr>
          <w:trHeight w:val="158"/>
          <w:jc w:val="center"/>
        </w:trPr>
        <w:tc>
          <w:tcPr>
            <w:tcW w:w="395" w:type="pct"/>
            <w:vMerge/>
            <w:tcBorders>
              <w:left w:val="single" w:sz="4" w:space="0" w:color="000000"/>
              <w:right w:val="single" w:sz="4" w:space="0" w:color="000000"/>
            </w:tcBorders>
            <w:vAlign w:val="center"/>
            <w:hideMark/>
          </w:tcPr>
          <w:p w:rsidR="000B4FE2" w:rsidRPr="00E46A0A" w:rsidRDefault="000B4FE2" w:rsidP="000B4FE2">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rPr>
                <w:rFonts w:ascii="Arial" w:hAnsi="Arial" w:cs="Arial"/>
                <w:sz w:val="16"/>
                <w:szCs w:val="16"/>
              </w:rPr>
            </w:pPr>
            <w:r w:rsidRPr="00E46A0A">
              <w:rPr>
                <w:rFonts w:ascii="Arial" w:hAnsi="Arial" w:cs="Arial"/>
                <w:sz w:val="16"/>
                <w:szCs w:val="16"/>
              </w:rPr>
              <w:t>Produção de Textos Acadêmicos-Científicos I</w:t>
            </w:r>
            <w:r w:rsidR="00AE455A" w:rsidRPr="00E46A0A">
              <w:rPr>
                <w:rFonts w:ascii="Arial" w:hAnsi="Arial" w:cs="Arial"/>
                <w:sz w:val="16"/>
                <w:szCs w:val="16"/>
              </w:rPr>
              <w:t>I</w:t>
            </w:r>
          </w:p>
        </w:tc>
        <w:tc>
          <w:tcPr>
            <w:tcW w:w="600"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r>
      <w:tr w:rsidR="000B4FE2" w:rsidRPr="00E46A0A" w:rsidTr="00284B76">
        <w:trPr>
          <w:trHeight w:val="158"/>
          <w:jc w:val="center"/>
        </w:trPr>
        <w:tc>
          <w:tcPr>
            <w:tcW w:w="395" w:type="pct"/>
            <w:vMerge/>
            <w:tcBorders>
              <w:left w:val="single" w:sz="4" w:space="0" w:color="000000"/>
              <w:right w:val="single" w:sz="4" w:space="0" w:color="000000"/>
            </w:tcBorders>
            <w:vAlign w:val="center"/>
            <w:hideMark/>
          </w:tcPr>
          <w:p w:rsidR="000B4FE2" w:rsidRPr="00E46A0A" w:rsidRDefault="000B4FE2" w:rsidP="000B4FE2">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r w:rsidRPr="00E46A0A">
              <w:rPr>
                <w:rFonts w:ascii="Arial" w:hAnsi="Arial" w:cs="Arial"/>
                <w:sz w:val="16"/>
                <w:szCs w:val="16"/>
              </w:rPr>
              <w:t>Inglês II</w:t>
            </w:r>
          </w:p>
        </w:tc>
        <w:tc>
          <w:tcPr>
            <w:tcW w:w="600"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r>
      <w:tr w:rsidR="000B4FE2" w:rsidRPr="00E46A0A" w:rsidTr="00284B76">
        <w:trPr>
          <w:trHeight w:val="216"/>
          <w:jc w:val="center"/>
        </w:trPr>
        <w:tc>
          <w:tcPr>
            <w:tcW w:w="395" w:type="pct"/>
            <w:vMerge/>
            <w:tcBorders>
              <w:left w:val="single" w:sz="4" w:space="0" w:color="000000"/>
              <w:right w:val="single" w:sz="4" w:space="0" w:color="000000"/>
            </w:tcBorders>
            <w:vAlign w:val="center"/>
            <w:hideMark/>
          </w:tcPr>
          <w:p w:rsidR="000B4FE2" w:rsidRPr="00E46A0A" w:rsidRDefault="000B4FE2" w:rsidP="000B4FE2">
            <w:pPr>
              <w:spacing w:after="0"/>
              <w:jc w:val="both"/>
              <w:rPr>
                <w:rFonts w:ascii="Arial" w:hAnsi="Arial" w:cs="Arial"/>
                <w:b/>
                <w:bCs/>
                <w:sz w:val="16"/>
                <w:szCs w:val="16"/>
              </w:rPr>
            </w:pPr>
          </w:p>
        </w:tc>
        <w:tc>
          <w:tcPr>
            <w:tcW w:w="4605" w:type="pct"/>
            <w:gridSpan w:val="6"/>
            <w:tcBorders>
              <w:top w:val="single" w:sz="4" w:space="0" w:color="auto"/>
              <w:left w:val="single" w:sz="4" w:space="0" w:color="000000"/>
              <w:right w:val="single" w:sz="4" w:space="0" w:color="000000"/>
            </w:tcBorders>
            <w:shd w:val="clear" w:color="auto" w:fill="D9D9D9" w:themeFill="background1" w:themeFillShade="D9"/>
            <w:vAlign w:val="center"/>
          </w:tcPr>
          <w:p w:rsidR="000B4FE2" w:rsidRPr="00E46A0A" w:rsidRDefault="000B4FE2" w:rsidP="000B4FE2">
            <w:pPr>
              <w:spacing w:after="0" w:line="240" w:lineRule="auto"/>
              <w:jc w:val="both"/>
              <w:rPr>
                <w:rFonts w:ascii="Arial" w:hAnsi="Arial" w:cs="Arial"/>
                <w:sz w:val="16"/>
                <w:szCs w:val="16"/>
              </w:rPr>
            </w:pPr>
            <w:r w:rsidRPr="00E46A0A">
              <w:rPr>
                <w:rFonts w:ascii="Arial" w:hAnsi="Arial" w:cs="Arial"/>
                <w:b/>
                <w:sz w:val="16"/>
                <w:szCs w:val="16"/>
              </w:rPr>
              <w:t>Total do semestre: 480</w:t>
            </w:r>
          </w:p>
        </w:tc>
      </w:tr>
      <w:tr w:rsidR="000B4FE2" w:rsidRPr="00E46A0A" w:rsidTr="00284B76">
        <w:trPr>
          <w:trHeight w:val="170"/>
          <w:jc w:val="center"/>
        </w:trPr>
        <w:tc>
          <w:tcPr>
            <w:tcW w:w="395" w:type="pct"/>
            <w:vMerge w:val="restart"/>
            <w:tcBorders>
              <w:top w:val="single" w:sz="4" w:space="0" w:color="000000"/>
              <w:left w:val="single" w:sz="4" w:space="0" w:color="000000"/>
              <w:right w:val="single" w:sz="4" w:space="0" w:color="000000"/>
            </w:tcBorders>
            <w:textDirection w:val="btLr"/>
            <w:vAlign w:val="center"/>
            <w:hideMark/>
          </w:tcPr>
          <w:p w:rsidR="000B4FE2" w:rsidRPr="00E46A0A" w:rsidRDefault="000B4FE2" w:rsidP="000B4FE2">
            <w:pPr>
              <w:spacing w:after="0" w:line="240" w:lineRule="auto"/>
              <w:ind w:left="113" w:right="113"/>
              <w:jc w:val="center"/>
              <w:rPr>
                <w:rFonts w:ascii="Arial" w:hAnsi="Arial" w:cs="Arial"/>
                <w:b/>
                <w:bCs/>
                <w:sz w:val="16"/>
                <w:szCs w:val="16"/>
              </w:rPr>
            </w:pPr>
            <w:r w:rsidRPr="00E46A0A">
              <w:rPr>
                <w:rFonts w:ascii="Arial" w:hAnsi="Arial" w:cs="Arial"/>
                <w:b/>
                <w:bCs/>
                <w:sz w:val="16"/>
                <w:szCs w:val="16"/>
              </w:rPr>
              <w:t>3º SEMESTRE</w:t>
            </w:r>
          </w:p>
        </w:tc>
        <w:tc>
          <w:tcPr>
            <w:tcW w:w="472"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0B4FE2" w:rsidRPr="00E46A0A" w:rsidRDefault="000B4FE2" w:rsidP="000B4FE2">
            <w:pPr>
              <w:spacing w:after="0" w:line="240" w:lineRule="auto"/>
              <w:jc w:val="both"/>
              <w:rPr>
                <w:rFonts w:ascii="Arial" w:hAnsi="Arial" w:cs="Arial"/>
                <w:sz w:val="16"/>
                <w:szCs w:val="16"/>
              </w:rPr>
            </w:pPr>
            <w:r w:rsidRPr="00E46A0A">
              <w:rPr>
                <w:rFonts w:ascii="Arial" w:hAnsi="Arial" w:cs="Arial"/>
                <w:sz w:val="16"/>
                <w:szCs w:val="16"/>
              </w:rPr>
              <w:t>Projeto Integrador II</w:t>
            </w:r>
          </w:p>
        </w:tc>
        <w:tc>
          <w:tcPr>
            <w:tcW w:w="600"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0B4FE2" w:rsidRPr="00E46A0A" w:rsidRDefault="000B4FE2" w:rsidP="000B4FE2">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0B4FE2" w:rsidRPr="00E46A0A" w:rsidRDefault="000B4FE2" w:rsidP="000B4FE2">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AE455A" w:rsidRPr="00E46A0A" w:rsidRDefault="00AE455A" w:rsidP="00AE455A">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Análise de Algoritmos</w:t>
            </w:r>
          </w:p>
        </w:tc>
        <w:tc>
          <w:tcPr>
            <w:tcW w:w="600"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AE455A" w:rsidRPr="00E46A0A" w:rsidRDefault="00AE455A" w:rsidP="00AE455A">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Empreendedorismo e Transformação Digital</w:t>
            </w:r>
          </w:p>
        </w:tc>
        <w:tc>
          <w:tcPr>
            <w:tcW w:w="600"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AE455A" w:rsidRPr="00E46A0A" w:rsidRDefault="00AE455A" w:rsidP="00AE455A">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Estatística Indutiva</w:t>
            </w:r>
          </w:p>
        </w:tc>
        <w:tc>
          <w:tcPr>
            <w:tcW w:w="600"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227"/>
          <w:jc w:val="center"/>
        </w:trPr>
        <w:tc>
          <w:tcPr>
            <w:tcW w:w="395" w:type="pct"/>
            <w:vMerge/>
            <w:tcBorders>
              <w:left w:val="single" w:sz="4" w:space="0" w:color="000000"/>
              <w:right w:val="single" w:sz="4" w:space="0" w:color="000000"/>
            </w:tcBorders>
            <w:vAlign w:val="center"/>
            <w:hideMark/>
          </w:tcPr>
          <w:p w:rsidR="00AE455A" w:rsidRPr="00E46A0A" w:rsidRDefault="00AE455A" w:rsidP="00AE455A">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Cálculo</w:t>
            </w:r>
          </w:p>
        </w:tc>
        <w:tc>
          <w:tcPr>
            <w:tcW w:w="600"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158"/>
          <w:jc w:val="center"/>
        </w:trPr>
        <w:tc>
          <w:tcPr>
            <w:tcW w:w="395" w:type="pct"/>
            <w:vMerge/>
            <w:tcBorders>
              <w:left w:val="single" w:sz="4" w:space="0" w:color="000000"/>
              <w:right w:val="single" w:sz="4" w:space="0" w:color="000000"/>
            </w:tcBorders>
            <w:vAlign w:val="center"/>
            <w:hideMark/>
          </w:tcPr>
          <w:p w:rsidR="00AE455A" w:rsidRPr="00E46A0A" w:rsidRDefault="00AE455A" w:rsidP="00AE455A">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Linguagens e seus Códigos I</w:t>
            </w:r>
          </w:p>
        </w:tc>
        <w:tc>
          <w:tcPr>
            <w:tcW w:w="600"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r>
      <w:tr w:rsidR="00AE455A" w:rsidRPr="00E46A0A" w:rsidTr="00284B76">
        <w:trPr>
          <w:trHeight w:val="158"/>
          <w:jc w:val="center"/>
        </w:trPr>
        <w:tc>
          <w:tcPr>
            <w:tcW w:w="395" w:type="pct"/>
            <w:vMerge/>
            <w:tcBorders>
              <w:left w:val="single" w:sz="4" w:space="0" w:color="000000"/>
              <w:right w:val="single" w:sz="4" w:space="0" w:color="000000"/>
            </w:tcBorders>
            <w:vAlign w:val="center"/>
            <w:hideMark/>
          </w:tcPr>
          <w:p w:rsidR="00AE455A" w:rsidRPr="00E46A0A" w:rsidRDefault="00AE455A" w:rsidP="00AE455A">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Inglês III</w:t>
            </w:r>
          </w:p>
        </w:tc>
        <w:tc>
          <w:tcPr>
            <w:tcW w:w="600"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r>
      <w:tr w:rsidR="00AE455A" w:rsidRPr="00E46A0A" w:rsidTr="00284B76">
        <w:trPr>
          <w:trHeight w:val="250"/>
          <w:jc w:val="center"/>
        </w:trPr>
        <w:tc>
          <w:tcPr>
            <w:tcW w:w="395" w:type="pct"/>
            <w:vMerge/>
            <w:tcBorders>
              <w:left w:val="single" w:sz="4" w:space="0" w:color="000000"/>
              <w:right w:val="single" w:sz="4" w:space="0" w:color="000000"/>
            </w:tcBorders>
            <w:vAlign w:val="center"/>
            <w:hideMark/>
          </w:tcPr>
          <w:p w:rsidR="00AE455A" w:rsidRPr="00E46A0A" w:rsidRDefault="00AE455A" w:rsidP="00AE455A">
            <w:pPr>
              <w:spacing w:after="0"/>
              <w:jc w:val="both"/>
              <w:rPr>
                <w:rFonts w:ascii="Arial" w:hAnsi="Arial" w:cs="Arial"/>
                <w:b/>
                <w:bCs/>
                <w:sz w:val="16"/>
                <w:szCs w:val="16"/>
              </w:rPr>
            </w:pPr>
          </w:p>
        </w:tc>
        <w:tc>
          <w:tcPr>
            <w:tcW w:w="4605" w:type="pct"/>
            <w:gridSpan w:val="6"/>
            <w:tcBorders>
              <w:top w:val="single" w:sz="4" w:space="0" w:color="auto"/>
              <w:left w:val="single" w:sz="4" w:space="0" w:color="000000"/>
              <w:right w:val="single" w:sz="4" w:space="0" w:color="000000"/>
            </w:tcBorders>
            <w:shd w:val="clear" w:color="auto" w:fill="D9D9D9" w:themeFill="background1" w:themeFillShade="D9"/>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b/>
                <w:sz w:val="16"/>
                <w:szCs w:val="16"/>
              </w:rPr>
              <w:t xml:space="preserve"> Total do semestre: 480</w:t>
            </w:r>
          </w:p>
        </w:tc>
      </w:tr>
      <w:tr w:rsidR="00AE455A" w:rsidRPr="00E46A0A" w:rsidTr="00284B76">
        <w:trPr>
          <w:trHeight w:val="170"/>
          <w:jc w:val="center"/>
        </w:trPr>
        <w:tc>
          <w:tcPr>
            <w:tcW w:w="395" w:type="pct"/>
            <w:vMerge w:val="restart"/>
            <w:tcBorders>
              <w:top w:val="single" w:sz="4" w:space="0" w:color="000000"/>
              <w:left w:val="single" w:sz="4" w:space="0" w:color="000000"/>
              <w:right w:val="single" w:sz="4" w:space="0" w:color="000000"/>
            </w:tcBorders>
            <w:textDirection w:val="btLr"/>
            <w:vAlign w:val="center"/>
            <w:hideMark/>
          </w:tcPr>
          <w:p w:rsidR="00AE455A" w:rsidRPr="00E46A0A" w:rsidRDefault="00AE455A" w:rsidP="00AE455A">
            <w:pPr>
              <w:spacing w:after="0" w:line="240" w:lineRule="auto"/>
              <w:ind w:left="113" w:right="113"/>
              <w:jc w:val="center"/>
              <w:rPr>
                <w:rFonts w:ascii="Arial" w:hAnsi="Arial" w:cs="Arial"/>
                <w:b/>
                <w:bCs/>
                <w:sz w:val="16"/>
                <w:szCs w:val="16"/>
              </w:rPr>
            </w:pPr>
            <w:r w:rsidRPr="00E46A0A">
              <w:rPr>
                <w:rFonts w:ascii="Arial" w:hAnsi="Arial" w:cs="Arial"/>
                <w:b/>
                <w:bCs/>
                <w:sz w:val="16"/>
                <w:szCs w:val="16"/>
              </w:rPr>
              <w:t>4º SEMESTRE</w:t>
            </w:r>
          </w:p>
        </w:tc>
        <w:tc>
          <w:tcPr>
            <w:tcW w:w="472"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Projeto Integrador III</w:t>
            </w:r>
          </w:p>
        </w:tc>
        <w:tc>
          <w:tcPr>
            <w:tcW w:w="600"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AE455A" w:rsidRPr="00E46A0A" w:rsidRDefault="00AE455A" w:rsidP="00AE455A">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Inteligência Computacional</w:t>
            </w:r>
          </w:p>
        </w:tc>
        <w:tc>
          <w:tcPr>
            <w:tcW w:w="600"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AE455A" w:rsidRPr="00E46A0A" w:rsidRDefault="00AE455A" w:rsidP="00AE455A">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Teoria do Aprendizado Estatístico</w:t>
            </w:r>
          </w:p>
        </w:tc>
        <w:tc>
          <w:tcPr>
            <w:tcW w:w="600"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AE455A" w:rsidRPr="00E46A0A" w:rsidRDefault="00AE455A" w:rsidP="00AE455A">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Bancos e Armazéns de Dados</w:t>
            </w:r>
          </w:p>
        </w:tc>
        <w:tc>
          <w:tcPr>
            <w:tcW w:w="600"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227"/>
          <w:jc w:val="center"/>
        </w:trPr>
        <w:tc>
          <w:tcPr>
            <w:tcW w:w="395" w:type="pct"/>
            <w:vMerge/>
            <w:tcBorders>
              <w:left w:val="single" w:sz="4" w:space="0" w:color="000000"/>
              <w:right w:val="single" w:sz="4" w:space="0" w:color="000000"/>
            </w:tcBorders>
            <w:vAlign w:val="center"/>
            <w:hideMark/>
          </w:tcPr>
          <w:p w:rsidR="00AE455A" w:rsidRPr="00E46A0A" w:rsidRDefault="00AE455A" w:rsidP="00AE455A">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Lógica Matemática</w:t>
            </w:r>
          </w:p>
        </w:tc>
        <w:tc>
          <w:tcPr>
            <w:tcW w:w="600"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AE455A" w:rsidRPr="00E46A0A" w:rsidTr="00284B76">
        <w:trPr>
          <w:trHeight w:val="158"/>
          <w:jc w:val="center"/>
        </w:trPr>
        <w:tc>
          <w:tcPr>
            <w:tcW w:w="395" w:type="pct"/>
            <w:vMerge/>
            <w:tcBorders>
              <w:left w:val="single" w:sz="4" w:space="0" w:color="000000"/>
              <w:right w:val="single" w:sz="4" w:space="0" w:color="000000"/>
            </w:tcBorders>
            <w:vAlign w:val="center"/>
            <w:hideMark/>
          </w:tcPr>
          <w:p w:rsidR="00AE455A" w:rsidRPr="00E46A0A" w:rsidRDefault="00AE455A" w:rsidP="00AE455A">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Linguagens e seus Códigos II</w:t>
            </w:r>
          </w:p>
        </w:tc>
        <w:tc>
          <w:tcPr>
            <w:tcW w:w="600"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r>
      <w:tr w:rsidR="00AE455A" w:rsidRPr="00E46A0A" w:rsidTr="00284B76">
        <w:trPr>
          <w:trHeight w:val="158"/>
          <w:jc w:val="center"/>
        </w:trPr>
        <w:tc>
          <w:tcPr>
            <w:tcW w:w="395" w:type="pct"/>
            <w:vMerge/>
            <w:tcBorders>
              <w:left w:val="single" w:sz="4" w:space="0" w:color="000000"/>
              <w:right w:val="single" w:sz="4" w:space="0" w:color="000000"/>
            </w:tcBorders>
            <w:vAlign w:val="center"/>
            <w:hideMark/>
          </w:tcPr>
          <w:p w:rsidR="00AE455A" w:rsidRPr="00E46A0A" w:rsidRDefault="00AE455A" w:rsidP="00AE455A">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Inglês IV</w:t>
            </w:r>
          </w:p>
        </w:tc>
        <w:tc>
          <w:tcPr>
            <w:tcW w:w="600"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r>
      <w:tr w:rsidR="00AE455A" w:rsidRPr="00E46A0A" w:rsidTr="00284B76">
        <w:trPr>
          <w:trHeight w:val="158"/>
          <w:jc w:val="center"/>
        </w:trPr>
        <w:tc>
          <w:tcPr>
            <w:tcW w:w="395" w:type="pct"/>
            <w:vMerge/>
            <w:tcBorders>
              <w:left w:val="single" w:sz="4" w:space="0" w:color="000000"/>
              <w:bottom w:val="single" w:sz="4" w:space="0" w:color="auto"/>
              <w:right w:val="single" w:sz="4" w:space="0" w:color="000000"/>
            </w:tcBorders>
            <w:vAlign w:val="center"/>
          </w:tcPr>
          <w:p w:rsidR="00AE455A" w:rsidRPr="00E46A0A" w:rsidRDefault="00AE455A" w:rsidP="00AE455A">
            <w:pPr>
              <w:spacing w:after="0"/>
              <w:jc w:val="both"/>
              <w:rPr>
                <w:rFonts w:ascii="Arial" w:hAnsi="Arial" w:cs="Arial"/>
                <w:b/>
                <w:bCs/>
                <w:sz w:val="16"/>
                <w:szCs w:val="16"/>
              </w:rPr>
            </w:pPr>
          </w:p>
        </w:tc>
        <w:tc>
          <w:tcPr>
            <w:tcW w:w="4605" w:type="pct"/>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AE455A" w:rsidRPr="00E46A0A" w:rsidRDefault="00AE455A" w:rsidP="00AE455A">
            <w:pPr>
              <w:spacing w:after="0" w:line="240" w:lineRule="auto"/>
              <w:jc w:val="both"/>
              <w:rPr>
                <w:rFonts w:ascii="Arial" w:hAnsi="Arial" w:cs="Arial"/>
                <w:b/>
                <w:sz w:val="16"/>
                <w:szCs w:val="16"/>
              </w:rPr>
            </w:pPr>
            <w:r w:rsidRPr="00E46A0A">
              <w:rPr>
                <w:rFonts w:ascii="Arial" w:hAnsi="Arial" w:cs="Arial"/>
                <w:b/>
                <w:sz w:val="16"/>
                <w:szCs w:val="16"/>
              </w:rPr>
              <w:t>Total do semestre: 480</w:t>
            </w:r>
          </w:p>
        </w:tc>
      </w:tr>
      <w:tr w:rsidR="00AE455A" w:rsidRPr="00E46A0A" w:rsidTr="00284B76">
        <w:trPr>
          <w:trHeight w:val="170"/>
          <w:jc w:val="center"/>
        </w:trPr>
        <w:tc>
          <w:tcPr>
            <w:tcW w:w="395" w:type="pct"/>
            <w:vMerge w:val="restart"/>
            <w:tcBorders>
              <w:top w:val="single" w:sz="4" w:space="0" w:color="000000"/>
              <w:left w:val="single" w:sz="4" w:space="0" w:color="000000"/>
              <w:right w:val="single" w:sz="4" w:space="0" w:color="000000"/>
            </w:tcBorders>
            <w:textDirection w:val="btLr"/>
            <w:vAlign w:val="center"/>
            <w:hideMark/>
          </w:tcPr>
          <w:p w:rsidR="00AE455A" w:rsidRPr="00E46A0A" w:rsidRDefault="00AE455A" w:rsidP="00AE455A">
            <w:pPr>
              <w:spacing w:after="0" w:line="240" w:lineRule="auto"/>
              <w:ind w:left="113" w:right="113"/>
              <w:jc w:val="center"/>
              <w:rPr>
                <w:rFonts w:ascii="Arial" w:hAnsi="Arial" w:cs="Arial"/>
                <w:b/>
                <w:bCs/>
                <w:sz w:val="16"/>
                <w:szCs w:val="16"/>
              </w:rPr>
            </w:pPr>
            <w:r w:rsidRPr="00E46A0A">
              <w:rPr>
                <w:rFonts w:ascii="Arial" w:hAnsi="Arial" w:cs="Arial"/>
                <w:b/>
                <w:bCs/>
                <w:sz w:val="16"/>
                <w:szCs w:val="16"/>
              </w:rPr>
              <w:t>5º SEMESTRE</w:t>
            </w:r>
          </w:p>
        </w:tc>
        <w:tc>
          <w:tcPr>
            <w:tcW w:w="472"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AE455A" w:rsidRPr="00E46A0A" w:rsidRDefault="00AE455A" w:rsidP="00AE455A">
            <w:pPr>
              <w:spacing w:after="0" w:line="240" w:lineRule="auto"/>
              <w:jc w:val="both"/>
              <w:rPr>
                <w:rFonts w:ascii="Arial" w:hAnsi="Arial" w:cs="Arial"/>
                <w:sz w:val="16"/>
                <w:szCs w:val="16"/>
              </w:rPr>
            </w:pPr>
            <w:r w:rsidRPr="00E46A0A">
              <w:rPr>
                <w:rFonts w:ascii="Arial" w:hAnsi="Arial" w:cs="Arial"/>
                <w:sz w:val="16"/>
                <w:szCs w:val="16"/>
              </w:rPr>
              <w:t>Projeto Integrador IV</w:t>
            </w:r>
          </w:p>
        </w:tc>
        <w:tc>
          <w:tcPr>
            <w:tcW w:w="600"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AE455A" w:rsidRPr="00E46A0A" w:rsidRDefault="00AE455A" w:rsidP="00AE455A">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AE455A" w:rsidRPr="00E46A0A" w:rsidRDefault="00AE455A" w:rsidP="00AE455A">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872866" w:rsidRPr="00E46A0A" w:rsidRDefault="00872866" w:rsidP="00872866">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Processamento de Linguagem Natural</w:t>
            </w:r>
          </w:p>
        </w:tc>
        <w:tc>
          <w:tcPr>
            <w:tcW w:w="600"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872866" w:rsidRPr="00E46A0A" w:rsidRDefault="00872866" w:rsidP="00872866">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Aprendizado de Máquina I</w:t>
            </w:r>
          </w:p>
        </w:tc>
        <w:tc>
          <w:tcPr>
            <w:tcW w:w="600"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872866" w:rsidRPr="00E46A0A" w:rsidRDefault="00872866" w:rsidP="00872866">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Banco de Dados Não Relacionais</w:t>
            </w:r>
          </w:p>
        </w:tc>
        <w:tc>
          <w:tcPr>
            <w:tcW w:w="600"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227"/>
          <w:jc w:val="center"/>
        </w:trPr>
        <w:tc>
          <w:tcPr>
            <w:tcW w:w="395" w:type="pct"/>
            <w:vMerge/>
            <w:tcBorders>
              <w:left w:val="single" w:sz="4" w:space="0" w:color="000000"/>
              <w:right w:val="single" w:sz="4" w:space="0" w:color="000000"/>
            </w:tcBorders>
            <w:vAlign w:val="center"/>
            <w:hideMark/>
          </w:tcPr>
          <w:p w:rsidR="00872866" w:rsidRPr="00E46A0A" w:rsidRDefault="00872866" w:rsidP="00872866">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Introdução a Ciência Cognitiva</w:t>
            </w:r>
          </w:p>
        </w:tc>
        <w:tc>
          <w:tcPr>
            <w:tcW w:w="600"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r>
      <w:tr w:rsidR="00872866" w:rsidRPr="00E46A0A" w:rsidTr="00284B76">
        <w:trPr>
          <w:trHeight w:val="158"/>
          <w:jc w:val="center"/>
        </w:trPr>
        <w:tc>
          <w:tcPr>
            <w:tcW w:w="395" w:type="pct"/>
            <w:vMerge/>
            <w:tcBorders>
              <w:left w:val="single" w:sz="4" w:space="0" w:color="000000"/>
              <w:right w:val="single" w:sz="4" w:space="0" w:color="000000"/>
            </w:tcBorders>
            <w:vAlign w:val="center"/>
            <w:hideMark/>
          </w:tcPr>
          <w:p w:rsidR="00872866" w:rsidRPr="00E46A0A" w:rsidRDefault="00872866" w:rsidP="00872866">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Otimização Combinatória</w:t>
            </w:r>
          </w:p>
        </w:tc>
        <w:tc>
          <w:tcPr>
            <w:tcW w:w="600"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158"/>
          <w:jc w:val="center"/>
        </w:trPr>
        <w:tc>
          <w:tcPr>
            <w:tcW w:w="395" w:type="pct"/>
            <w:vMerge/>
            <w:tcBorders>
              <w:left w:val="single" w:sz="4" w:space="0" w:color="000000"/>
              <w:right w:val="single" w:sz="4" w:space="0" w:color="000000"/>
            </w:tcBorders>
            <w:vAlign w:val="center"/>
            <w:hideMark/>
          </w:tcPr>
          <w:p w:rsidR="00872866" w:rsidRPr="00E46A0A" w:rsidRDefault="00872866" w:rsidP="00872866">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Inglês V</w:t>
            </w:r>
          </w:p>
        </w:tc>
        <w:tc>
          <w:tcPr>
            <w:tcW w:w="600"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r>
      <w:tr w:rsidR="00872866" w:rsidRPr="00E46A0A" w:rsidTr="00284B76">
        <w:trPr>
          <w:trHeight w:val="144"/>
          <w:jc w:val="center"/>
        </w:trPr>
        <w:tc>
          <w:tcPr>
            <w:tcW w:w="395" w:type="pct"/>
            <w:vMerge/>
            <w:tcBorders>
              <w:left w:val="single" w:sz="4" w:space="0" w:color="000000"/>
              <w:right w:val="single" w:sz="4" w:space="0" w:color="000000"/>
            </w:tcBorders>
            <w:vAlign w:val="center"/>
            <w:hideMark/>
          </w:tcPr>
          <w:p w:rsidR="00872866" w:rsidRPr="00E46A0A" w:rsidRDefault="00872866" w:rsidP="00872866">
            <w:pPr>
              <w:spacing w:after="0"/>
              <w:jc w:val="both"/>
              <w:rPr>
                <w:rFonts w:ascii="Arial" w:hAnsi="Arial" w:cs="Arial"/>
                <w:b/>
                <w:bCs/>
                <w:sz w:val="16"/>
                <w:szCs w:val="16"/>
              </w:rPr>
            </w:pPr>
          </w:p>
        </w:tc>
        <w:tc>
          <w:tcPr>
            <w:tcW w:w="4605" w:type="pct"/>
            <w:gridSpan w:val="6"/>
            <w:tcBorders>
              <w:top w:val="single" w:sz="4" w:space="0" w:color="auto"/>
              <w:left w:val="single" w:sz="4" w:space="0" w:color="000000"/>
              <w:right w:val="single" w:sz="4" w:space="0" w:color="000000"/>
            </w:tcBorders>
            <w:shd w:val="clear" w:color="auto" w:fill="D9D9D9" w:themeFill="background1" w:themeFillShade="D9"/>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b/>
                <w:sz w:val="16"/>
                <w:szCs w:val="16"/>
              </w:rPr>
              <w:t>Total do semestre: 480</w:t>
            </w:r>
          </w:p>
        </w:tc>
      </w:tr>
      <w:tr w:rsidR="00872866" w:rsidRPr="00E46A0A" w:rsidTr="00284B76">
        <w:trPr>
          <w:trHeight w:val="170"/>
          <w:jc w:val="center"/>
        </w:trPr>
        <w:tc>
          <w:tcPr>
            <w:tcW w:w="395" w:type="pct"/>
            <w:vMerge w:val="restart"/>
            <w:tcBorders>
              <w:top w:val="single" w:sz="4" w:space="0" w:color="000000"/>
              <w:left w:val="single" w:sz="4" w:space="0" w:color="000000"/>
              <w:right w:val="single" w:sz="4" w:space="0" w:color="000000"/>
            </w:tcBorders>
            <w:textDirection w:val="btLr"/>
            <w:vAlign w:val="center"/>
            <w:hideMark/>
          </w:tcPr>
          <w:p w:rsidR="00872866" w:rsidRPr="00E46A0A" w:rsidRDefault="00872866" w:rsidP="00872866">
            <w:pPr>
              <w:spacing w:after="0" w:line="240" w:lineRule="auto"/>
              <w:ind w:left="113" w:right="113"/>
              <w:jc w:val="center"/>
              <w:rPr>
                <w:rFonts w:ascii="Arial" w:hAnsi="Arial" w:cs="Arial"/>
                <w:b/>
                <w:bCs/>
                <w:sz w:val="16"/>
                <w:szCs w:val="16"/>
              </w:rPr>
            </w:pPr>
            <w:r w:rsidRPr="00E46A0A">
              <w:rPr>
                <w:rFonts w:ascii="Arial" w:hAnsi="Arial" w:cs="Arial"/>
                <w:b/>
                <w:bCs/>
                <w:sz w:val="16"/>
                <w:szCs w:val="16"/>
              </w:rPr>
              <w:t>6º SEMESTRE</w:t>
            </w:r>
          </w:p>
        </w:tc>
        <w:tc>
          <w:tcPr>
            <w:tcW w:w="472"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Projeto Integrador V</w:t>
            </w:r>
          </w:p>
        </w:tc>
        <w:tc>
          <w:tcPr>
            <w:tcW w:w="600"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872866" w:rsidRPr="00E46A0A" w:rsidRDefault="00872866" w:rsidP="00872866">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872866" w:rsidRPr="00E46A0A" w:rsidRDefault="00A5045F" w:rsidP="00872866">
            <w:pPr>
              <w:spacing w:after="0" w:line="240" w:lineRule="auto"/>
              <w:jc w:val="both"/>
              <w:rPr>
                <w:rFonts w:ascii="Arial" w:hAnsi="Arial" w:cs="Arial"/>
                <w:sz w:val="16"/>
                <w:szCs w:val="16"/>
              </w:rPr>
            </w:pPr>
            <w:r w:rsidRPr="00A5045F">
              <w:rPr>
                <w:rFonts w:ascii="Arial" w:hAnsi="Arial" w:cs="Arial"/>
                <w:sz w:val="16"/>
                <w:szCs w:val="16"/>
              </w:rPr>
              <w:t>Análise Preditiva</w:t>
            </w:r>
          </w:p>
        </w:tc>
        <w:tc>
          <w:tcPr>
            <w:tcW w:w="600"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872866" w:rsidRPr="00E46A0A" w:rsidRDefault="00872866" w:rsidP="00872866">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Paradigmas e Tecnologias Emergentes em Ciência de Dados</w:t>
            </w:r>
          </w:p>
        </w:tc>
        <w:tc>
          <w:tcPr>
            <w:tcW w:w="600"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170"/>
          <w:jc w:val="center"/>
        </w:trPr>
        <w:tc>
          <w:tcPr>
            <w:tcW w:w="395" w:type="pct"/>
            <w:vMerge/>
            <w:tcBorders>
              <w:left w:val="single" w:sz="4" w:space="0" w:color="000000"/>
              <w:right w:val="single" w:sz="4" w:space="0" w:color="000000"/>
            </w:tcBorders>
            <w:textDirection w:val="btLr"/>
            <w:vAlign w:val="center"/>
          </w:tcPr>
          <w:p w:rsidR="00872866" w:rsidRPr="00E46A0A" w:rsidRDefault="00872866" w:rsidP="00872866">
            <w:pPr>
              <w:spacing w:after="0" w:line="240" w:lineRule="auto"/>
              <w:ind w:left="113" w:right="113"/>
              <w:jc w:val="both"/>
              <w:rPr>
                <w:rFonts w:ascii="Arial" w:hAnsi="Arial" w:cs="Arial"/>
                <w:b/>
                <w:bCs/>
                <w:sz w:val="16"/>
                <w:szCs w:val="16"/>
              </w:rPr>
            </w:pPr>
          </w:p>
        </w:tc>
        <w:tc>
          <w:tcPr>
            <w:tcW w:w="472"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000000"/>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Aprendizado de Máquina II</w:t>
            </w:r>
          </w:p>
        </w:tc>
        <w:tc>
          <w:tcPr>
            <w:tcW w:w="600"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000000"/>
              <w:left w:val="single" w:sz="4" w:space="0" w:color="000000"/>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000000"/>
              <w:left w:val="single" w:sz="4" w:space="0" w:color="auto"/>
              <w:bottom w:val="single" w:sz="4" w:space="0" w:color="auto"/>
              <w:right w:val="single" w:sz="4" w:space="0" w:color="auto"/>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000000"/>
              <w:left w:val="single" w:sz="4" w:space="0" w:color="auto"/>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227"/>
          <w:jc w:val="center"/>
        </w:trPr>
        <w:tc>
          <w:tcPr>
            <w:tcW w:w="395" w:type="pct"/>
            <w:vMerge/>
            <w:tcBorders>
              <w:left w:val="single" w:sz="4" w:space="0" w:color="000000"/>
              <w:right w:val="single" w:sz="4" w:space="0" w:color="000000"/>
            </w:tcBorders>
            <w:vAlign w:val="center"/>
            <w:hideMark/>
          </w:tcPr>
          <w:p w:rsidR="00872866" w:rsidRPr="00E46A0A" w:rsidRDefault="00872866" w:rsidP="00872866">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Infraestrutura para Big Data</w:t>
            </w:r>
          </w:p>
        </w:tc>
        <w:tc>
          <w:tcPr>
            <w:tcW w:w="600"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w:t>
            </w:r>
          </w:p>
        </w:tc>
        <w:tc>
          <w:tcPr>
            <w:tcW w:w="406"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c>
          <w:tcPr>
            <w:tcW w:w="427"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40</w:t>
            </w:r>
          </w:p>
        </w:tc>
        <w:tc>
          <w:tcPr>
            <w:tcW w:w="46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80</w:t>
            </w:r>
          </w:p>
        </w:tc>
      </w:tr>
      <w:tr w:rsidR="00872866" w:rsidRPr="00E46A0A" w:rsidTr="00284B76">
        <w:trPr>
          <w:trHeight w:val="158"/>
          <w:jc w:val="center"/>
        </w:trPr>
        <w:tc>
          <w:tcPr>
            <w:tcW w:w="395" w:type="pct"/>
            <w:vMerge/>
            <w:tcBorders>
              <w:left w:val="single" w:sz="4" w:space="0" w:color="000000"/>
              <w:right w:val="single" w:sz="4" w:space="0" w:color="000000"/>
            </w:tcBorders>
            <w:vAlign w:val="center"/>
            <w:hideMark/>
          </w:tcPr>
          <w:p w:rsidR="00872866" w:rsidRPr="00E46A0A" w:rsidRDefault="00872866" w:rsidP="00872866">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Aspectos Legais e Éticos em Ciência de Dados</w:t>
            </w:r>
          </w:p>
        </w:tc>
        <w:tc>
          <w:tcPr>
            <w:tcW w:w="600"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r>
      <w:tr w:rsidR="00872866" w:rsidRPr="00E46A0A" w:rsidTr="00284B76">
        <w:trPr>
          <w:trHeight w:val="158"/>
          <w:jc w:val="center"/>
        </w:trPr>
        <w:tc>
          <w:tcPr>
            <w:tcW w:w="395" w:type="pct"/>
            <w:vMerge/>
            <w:tcBorders>
              <w:left w:val="single" w:sz="4" w:space="0" w:color="000000"/>
              <w:right w:val="single" w:sz="4" w:space="0" w:color="000000"/>
            </w:tcBorders>
            <w:vAlign w:val="center"/>
            <w:hideMark/>
          </w:tcPr>
          <w:p w:rsidR="00872866" w:rsidRPr="00E46A0A" w:rsidRDefault="00872866" w:rsidP="00872866">
            <w:pPr>
              <w:spacing w:after="0"/>
              <w:jc w:val="both"/>
              <w:rPr>
                <w:rFonts w:ascii="Arial" w:hAnsi="Arial" w:cs="Arial"/>
                <w:b/>
                <w:bCs/>
                <w:sz w:val="16"/>
                <w:szCs w:val="16"/>
              </w:rPr>
            </w:pPr>
          </w:p>
        </w:tc>
        <w:tc>
          <w:tcPr>
            <w:tcW w:w="472"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p>
        </w:tc>
        <w:tc>
          <w:tcPr>
            <w:tcW w:w="223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sz w:val="16"/>
                <w:szCs w:val="16"/>
              </w:rPr>
              <w:t>Inglês VI</w:t>
            </w:r>
          </w:p>
        </w:tc>
        <w:tc>
          <w:tcPr>
            <w:tcW w:w="600"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2</w:t>
            </w:r>
          </w:p>
        </w:tc>
        <w:tc>
          <w:tcPr>
            <w:tcW w:w="406"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20</w:t>
            </w:r>
          </w:p>
        </w:tc>
        <w:tc>
          <w:tcPr>
            <w:tcW w:w="427"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bCs/>
                <w:sz w:val="16"/>
                <w:szCs w:val="16"/>
              </w:rPr>
            </w:pPr>
            <w:r w:rsidRPr="00E46A0A">
              <w:rPr>
                <w:rFonts w:ascii="Arial" w:hAnsi="Arial" w:cs="Arial"/>
                <w:bCs/>
                <w:sz w:val="16"/>
                <w:szCs w:val="16"/>
              </w:rPr>
              <w:t>20</w:t>
            </w:r>
          </w:p>
        </w:tc>
        <w:tc>
          <w:tcPr>
            <w:tcW w:w="465" w:type="pct"/>
            <w:tcBorders>
              <w:top w:val="single" w:sz="4" w:space="0" w:color="auto"/>
              <w:left w:val="single" w:sz="4" w:space="0" w:color="000000"/>
              <w:bottom w:val="single" w:sz="4" w:space="0" w:color="auto"/>
              <w:right w:val="single" w:sz="4" w:space="0" w:color="000000"/>
            </w:tcBorders>
            <w:vAlign w:val="center"/>
          </w:tcPr>
          <w:p w:rsidR="00872866" w:rsidRPr="00E46A0A" w:rsidRDefault="00872866" w:rsidP="00872866">
            <w:pPr>
              <w:spacing w:after="0" w:line="240" w:lineRule="auto"/>
              <w:jc w:val="center"/>
              <w:rPr>
                <w:rFonts w:ascii="Arial" w:hAnsi="Arial" w:cs="Arial"/>
                <w:sz w:val="16"/>
                <w:szCs w:val="16"/>
              </w:rPr>
            </w:pPr>
            <w:r w:rsidRPr="00E46A0A">
              <w:rPr>
                <w:rFonts w:ascii="Arial" w:hAnsi="Arial" w:cs="Arial"/>
                <w:sz w:val="16"/>
                <w:szCs w:val="16"/>
              </w:rPr>
              <w:t>40</w:t>
            </w:r>
          </w:p>
        </w:tc>
      </w:tr>
      <w:tr w:rsidR="00872866" w:rsidRPr="00E46A0A" w:rsidTr="00284B76">
        <w:trPr>
          <w:trHeight w:val="206"/>
          <w:jc w:val="center"/>
        </w:trPr>
        <w:tc>
          <w:tcPr>
            <w:tcW w:w="395" w:type="pct"/>
            <w:vMerge/>
            <w:tcBorders>
              <w:left w:val="single" w:sz="4" w:space="0" w:color="000000"/>
              <w:right w:val="single" w:sz="4" w:space="0" w:color="000000"/>
            </w:tcBorders>
            <w:vAlign w:val="center"/>
            <w:hideMark/>
          </w:tcPr>
          <w:p w:rsidR="00872866" w:rsidRPr="00E46A0A" w:rsidRDefault="00872866" w:rsidP="00872866">
            <w:pPr>
              <w:spacing w:after="0"/>
              <w:jc w:val="both"/>
              <w:rPr>
                <w:rFonts w:ascii="Arial" w:hAnsi="Arial" w:cs="Arial"/>
                <w:b/>
                <w:bCs/>
                <w:sz w:val="16"/>
                <w:szCs w:val="16"/>
              </w:rPr>
            </w:pPr>
          </w:p>
        </w:tc>
        <w:tc>
          <w:tcPr>
            <w:tcW w:w="4605" w:type="pct"/>
            <w:gridSpan w:val="6"/>
            <w:tcBorders>
              <w:top w:val="single" w:sz="4" w:space="0" w:color="auto"/>
              <w:left w:val="single" w:sz="4" w:space="0" w:color="000000"/>
              <w:right w:val="single" w:sz="4" w:space="0" w:color="000000"/>
            </w:tcBorders>
            <w:shd w:val="clear" w:color="auto" w:fill="D9D9D9" w:themeFill="background1" w:themeFillShade="D9"/>
            <w:vAlign w:val="center"/>
          </w:tcPr>
          <w:p w:rsidR="00872866" w:rsidRPr="00E46A0A" w:rsidRDefault="00872866" w:rsidP="00872866">
            <w:pPr>
              <w:spacing w:after="0" w:line="240" w:lineRule="auto"/>
              <w:jc w:val="both"/>
              <w:rPr>
                <w:rFonts w:ascii="Arial" w:hAnsi="Arial" w:cs="Arial"/>
                <w:sz w:val="16"/>
                <w:szCs w:val="16"/>
              </w:rPr>
            </w:pPr>
            <w:r w:rsidRPr="00E46A0A">
              <w:rPr>
                <w:rFonts w:ascii="Arial" w:hAnsi="Arial" w:cs="Arial"/>
                <w:b/>
                <w:sz w:val="16"/>
                <w:szCs w:val="16"/>
              </w:rPr>
              <w:t>Total do semestre: 480</w:t>
            </w:r>
          </w:p>
        </w:tc>
      </w:tr>
    </w:tbl>
    <w:p w:rsidR="00E46A0A" w:rsidRDefault="00E46A0A" w:rsidP="00314D55">
      <w:pPr>
        <w:tabs>
          <w:tab w:val="left" w:pos="1170"/>
        </w:tabs>
        <w:spacing w:line="240" w:lineRule="auto"/>
        <w:jc w:val="both"/>
        <w:rPr>
          <w:rFonts w:ascii="Arial" w:hAnsi="Arial" w:cs="Arial"/>
        </w:rPr>
      </w:pPr>
    </w:p>
    <w:p w:rsidR="00E46A0A" w:rsidRDefault="00E46A0A">
      <w:pPr>
        <w:rPr>
          <w:rFonts w:ascii="Arial" w:hAnsi="Arial" w:cs="Arial"/>
        </w:rPr>
      </w:pPr>
      <w:r>
        <w:rPr>
          <w:rFonts w:ascii="Arial" w:hAnsi="Arial" w:cs="Arial"/>
        </w:rPr>
        <w:br w:type="page"/>
      </w:r>
    </w:p>
    <w:p w:rsidR="00B121F5" w:rsidRPr="00B52807" w:rsidRDefault="00B121F5" w:rsidP="00314D55">
      <w:pPr>
        <w:tabs>
          <w:tab w:val="left" w:pos="1170"/>
        </w:tabs>
        <w:spacing w:line="240" w:lineRule="auto"/>
        <w:jc w:val="both"/>
        <w:rPr>
          <w:rFonts w:ascii="Arial" w:hAnsi="Arial" w:cs="Arial"/>
        </w:rPr>
      </w:pPr>
    </w:p>
    <w:p w:rsidR="00B121F5" w:rsidRPr="00B52807" w:rsidRDefault="00B121F5" w:rsidP="009514E7">
      <w:pPr>
        <w:spacing w:after="0" w:line="240" w:lineRule="auto"/>
        <w:jc w:val="center"/>
        <w:rPr>
          <w:rFonts w:ascii="Arial" w:eastAsia="Times New Roman" w:hAnsi="Arial" w:cs="Arial"/>
          <w:b/>
          <w:bCs/>
        </w:rPr>
      </w:pPr>
      <w:r w:rsidRPr="00B52807">
        <w:rPr>
          <w:rFonts w:ascii="Arial" w:eastAsia="Times New Roman" w:hAnsi="Arial" w:cs="Arial"/>
          <w:b/>
          <w:bCs/>
        </w:rPr>
        <w:t xml:space="preserve">Tabela de Componentes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1"/>
        <w:gridCol w:w="6889"/>
        <w:gridCol w:w="961"/>
      </w:tblGrid>
      <w:tr w:rsidR="00B121F5" w:rsidRPr="00B52807" w:rsidTr="00A5045F">
        <w:trPr>
          <w:trHeight w:val="411"/>
          <w:jc w:val="center"/>
        </w:trPr>
        <w:tc>
          <w:tcPr>
            <w:tcW w:w="668" w:type="pct"/>
            <w:shd w:val="clear" w:color="auto" w:fill="D9D9D9"/>
            <w:vAlign w:val="center"/>
          </w:tcPr>
          <w:p w:rsidR="00B121F5" w:rsidRPr="006905A7" w:rsidRDefault="00B121F5" w:rsidP="00B121F5">
            <w:pPr>
              <w:spacing w:after="0" w:line="240" w:lineRule="auto"/>
              <w:jc w:val="center"/>
              <w:rPr>
                <w:rFonts w:ascii="Arial" w:eastAsia="Times New Roman" w:hAnsi="Arial" w:cs="Arial"/>
                <w:b/>
                <w:bCs/>
                <w:color w:val="000000"/>
                <w:sz w:val="18"/>
                <w:szCs w:val="18"/>
              </w:rPr>
            </w:pPr>
            <w:r w:rsidRPr="006905A7">
              <w:rPr>
                <w:rFonts w:ascii="Arial" w:eastAsia="Times New Roman" w:hAnsi="Arial" w:cs="Arial"/>
                <w:b/>
                <w:bCs/>
                <w:color w:val="000000"/>
                <w:sz w:val="18"/>
                <w:szCs w:val="18"/>
              </w:rPr>
              <w:t>Código do componente</w:t>
            </w:r>
          </w:p>
        </w:tc>
        <w:tc>
          <w:tcPr>
            <w:tcW w:w="3801" w:type="pct"/>
            <w:shd w:val="clear" w:color="auto" w:fill="D9D9D9"/>
            <w:vAlign w:val="center"/>
          </w:tcPr>
          <w:p w:rsidR="00B121F5" w:rsidRPr="006905A7" w:rsidRDefault="00B121F5" w:rsidP="00B121F5">
            <w:pPr>
              <w:spacing w:after="0" w:line="240" w:lineRule="auto"/>
              <w:jc w:val="center"/>
              <w:rPr>
                <w:rFonts w:ascii="Arial" w:eastAsia="Times New Roman" w:hAnsi="Arial" w:cs="Arial"/>
                <w:b/>
                <w:bCs/>
                <w:color w:val="000000"/>
                <w:sz w:val="18"/>
                <w:szCs w:val="18"/>
              </w:rPr>
            </w:pPr>
            <w:r w:rsidRPr="006905A7">
              <w:rPr>
                <w:rFonts w:ascii="Arial" w:eastAsia="Times New Roman" w:hAnsi="Arial" w:cs="Arial"/>
                <w:b/>
                <w:bCs/>
                <w:color w:val="000000"/>
                <w:sz w:val="18"/>
                <w:szCs w:val="18"/>
              </w:rPr>
              <w:t>Nome do Componentes</w:t>
            </w:r>
          </w:p>
        </w:tc>
        <w:tc>
          <w:tcPr>
            <w:tcW w:w="530" w:type="pct"/>
            <w:shd w:val="clear" w:color="auto" w:fill="D9D9D9"/>
            <w:vAlign w:val="center"/>
          </w:tcPr>
          <w:p w:rsidR="00B121F5" w:rsidRPr="006905A7" w:rsidRDefault="00B121F5" w:rsidP="00B121F5">
            <w:pPr>
              <w:spacing w:after="0" w:line="240" w:lineRule="auto"/>
              <w:jc w:val="center"/>
              <w:rPr>
                <w:rFonts w:ascii="Arial" w:eastAsia="Times New Roman" w:hAnsi="Arial" w:cs="Arial"/>
                <w:b/>
                <w:bCs/>
                <w:color w:val="000000"/>
                <w:sz w:val="18"/>
                <w:szCs w:val="18"/>
              </w:rPr>
            </w:pPr>
            <w:r w:rsidRPr="006905A7">
              <w:rPr>
                <w:rFonts w:ascii="Arial" w:eastAsia="Times New Roman" w:hAnsi="Arial" w:cs="Arial"/>
                <w:b/>
                <w:bCs/>
                <w:color w:val="000000"/>
                <w:sz w:val="18"/>
                <w:szCs w:val="18"/>
              </w:rPr>
              <w:t>Nº de Aulas semanais</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bookmarkStart w:id="1" w:name="_Hlk500630517"/>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sz w:val="18"/>
                <w:szCs w:val="18"/>
              </w:rPr>
              <w:t>Álgebra linear</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DC7A59"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DC7A59" w:rsidRDefault="00B121F5" w:rsidP="00B121F5">
            <w:pPr>
              <w:spacing w:after="0" w:line="240" w:lineRule="auto"/>
              <w:rPr>
                <w:rFonts w:ascii="Arial" w:eastAsia="Times New Roman" w:hAnsi="Arial" w:cs="Arial"/>
                <w:bCs/>
                <w:sz w:val="18"/>
                <w:szCs w:val="18"/>
              </w:rPr>
            </w:pPr>
            <w:r w:rsidRPr="00DC7A59">
              <w:rPr>
                <w:rFonts w:ascii="Arial" w:eastAsia="Times New Roman" w:hAnsi="Arial" w:cs="Arial"/>
                <w:bCs/>
                <w:sz w:val="18"/>
                <w:szCs w:val="18"/>
              </w:rPr>
              <w:t xml:space="preserve">Algoritmos e introdução à computação </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113"/>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color w:val="000000"/>
                <w:sz w:val="18"/>
                <w:szCs w:val="18"/>
              </w:rPr>
              <w:t>Análise de algoritmos</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color w:val="000000"/>
                <w:sz w:val="18"/>
                <w:szCs w:val="18"/>
              </w:rPr>
              <w:t>4</w:t>
            </w:r>
          </w:p>
        </w:tc>
      </w:tr>
      <w:tr w:rsidR="00A5045F" w:rsidRPr="00B52807" w:rsidTr="00A5045F">
        <w:trPr>
          <w:trHeight w:val="113"/>
          <w:jc w:val="center"/>
        </w:trPr>
        <w:tc>
          <w:tcPr>
            <w:tcW w:w="668" w:type="pct"/>
          </w:tcPr>
          <w:p w:rsidR="00A5045F" w:rsidRPr="00B52807" w:rsidRDefault="00A5045F" w:rsidP="00B121F5">
            <w:pPr>
              <w:spacing w:after="0" w:line="240" w:lineRule="auto"/>
              <w:rPr>
                <w:rFonts w:ascii="Arial" w:eastAsia="Times New Roman" w:hAnsi="Arial" w:cs="Arial"/>
                <w:bCs/>
                <w:sz w:val="18"/>
                <w:szCs w:val="18"/>
              </w:rPr>
            </w:pPr>
          </w:p>
        </w:tc>
        <w:tc>
          <w:tcPr>
            <w:tcW w:w="3801" w:type="pct"/>
            <w:shd w:val="clear" w:color="auto" w:fill="auto"/>
          </w:tcPr>
          <w:p w:rsidR="00A5045F" w:rsidRPr="00B52807" w:rsidRDefault="00A5045F" w:rsidP="00B121F5">
            <w:pPr>
              <w:spacing w:after="0" w:line="240" w:lineRule="auto"/>
              <w:jc w:val="both"/>
              <w:rPr>
                <w:rFonts w:ascii="Arial" w:eastAsia="Times New Roman" w:hAnsi="Arial" w:cs="Arial"/>
                <w:bCs/>
                <w:color w:val="000000"/>
                <w:sz w:val="18"/>
                <w:szCs w:val="18"/>
              </w:rPr>
            </w:pPr>
            <w:r>
              <w:rPr>
                <w:rFonts w:ascii="Arial" w:eastAsia="Times New Roman" w:hAnsi="Arial" w:cs="Arial"/>
                <w:bCs/>
                <w:color w:val="000000"/>
                <w:sz w:val="18"/>
                <w:szCs w:val="18"/>
              </w:rPr>
              <w:t>Análise Preditiva</w:t>
            </w:r>
          </w:p>
        </w:tc>
        <w:tc>
          <w:tcPr>
            <w:tcW w:w="530" w:type="pct"/>
            <w:shd w:val="clear" w:color="auto" w:fill="auto"/>
            <w:vAlign w:val="center"/>
          </w:tcPr>
          <w:p w:rsidR="00A5045F" w:rsidRPr="00B52807" w:rsidRDefault="00A5045F" w:rsidP="00B121F5">
            <w:pPr>
              <w:spacing w:after="0" w:line="240" w:lineRule="auto"/>
              <w:jc w:val="center"/>
              <w:rPr>
                <w:rFonts w:ascii="Arial" w:eastAsia="Times New Roman" w:hAnsi="Arial" w:cs="Arial"/>
                <w:bCs/>
                <w:color w:val="000000"/>
                <w:sz w:val="18"/>
                <w:szCs w:val="18"/>
              </w:rPr>
            </w:pPr>
            <w:r>
              <w:rPr>
                <w:rFonts w:ascii="Arial" w:eastAsia="Times New Roman" w:hAnsi="Arial" w:cs="Arial"/>
                <w:bCs/>
                <w:color w:val="000000"/>
                <w:sz w:val="18"/>
                <w:szCs w:val="18"/>
              </w:rPr>
              <w:t>4</w:t>
            </w:r>
          </w:p>
        </w:tc>
      </w:tr>
      <w:tr w:rsidR="00B121F5" w:rsidRPr="00B52807" w:rsidTr="00A5045F">
        <w:trPr>
          <w:trHeight w:val="217"/>
          <w:jc w:val="center"/>
        </w:trPr>
        <w:tc>
          <w:tcPr>
            <w:tcW w:w="668" w:type="pct"/>
            <w:shd w:val="clear" w:color="000000" w:fill="FFFFFF"/>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000000" w:fill="FFFFFF"/>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 xml:space="preserve">Aprendizado de máquina I </w:t>
            </w:r>
          </w:p>
        </w:tc>
        <w:tc>
          <w:tcPr>
            <w:tcW w:w="530" w:type="pct"/>
            <w:shd w:val="clear" w:color="000000" w:fill="FFFFFF"/>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hd w:val="clear" w:color="auto" w:fill="FFFFFF"/>
              <w:spacing w:after="0" w:line="240" w:lineRule="auto"/>
              <w:rPr>
                <w:rFonts w:ascii="Arial" w:eastAsia="Times New Roman" w:hAnsi="Arial" w:cs="Arial"/>
                <w:bCs/>
                <w:sz w:val="18"/>
                <w:szCs w:val="18"/>
              </w:rPr>
            </w:pPr>
            <w:r w:rsidRPr="00B52807">
              <w:rPr>
                <w:rFonts w:ascii="Arial" w:eastAsia="SFRM1095" w:hAnsi="Arial" w:cs="Arial"/>
                <w:bCs/>
                <w:sz w:val="18"/>
                <w:szCs w:val="18"/>
              </w:rPr>
              <w:t xml:space="preserve">Aprendizado de máquina II </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SFRM1095" w:hAnsi="Arial" w:cs="Arial"/>
                <w:bCs/>
                <w:sz w:val="18"/>
                <w:szCs w:val="18"/>
              </w:rPr>
              <w:t xml:space="preserve">Aspectos legais e Éticos em Ciência de Dados </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113"/>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sz w:val="18"/>
                <w:szCs w:val="18"/>
              </w:rPr>
              <w:t>Banco de dados não relacionais</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113"/>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 xml:space="preserve">Bancos e armazéns de dados </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113"/>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 xml:space="preserve">Cálculo </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sz w:val="18"/>
                <w:szCs w:val="18"/>
              </w:rPr>
              <w:t>Ciência de dados e Marketing Digital</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sz w:val="18"/>
                <w:szCs w:val="18"/>
              </w:rPr>
              <w:t xml:space="preserve">Economia da Informação, Inovação e Negócios disruptivos </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color w:val="000000"/>
                <w:sz w:val="18"/>
                <w:szCs w:val="18"/>
              </w:rPr>
              <w:t>Empreendedorismo e transformação digital</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color w:val="000000"/>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sz w:val="18"/>
                <w:szCs w:val="18"/>
              </w:rPr>
              <w:t>Estatística descritiva</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color w:val="000000"/>
                <w:sz w:val="18"/>
                <w:szCs w:val="18"/>
              </w:rPr>
              <w:t>Estatística indutiva</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color w:val="000000"/>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sz w:val="18"/>
                <w:szCs w:val="18"/>
              </w:rPr>
              <w:t xml:space="preserve">Estruturas de dados </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Gestão Ágil de Projetos</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SFRM1095" w:hAnsi="Arial" w:cs="Arial"/>
                <w:bCs/>
                <w:sz w:val="18"/>
                <w:szCs w:val="18"/>
              </w:rPr>
              <w:t xml:space="preserve">Infraestrutura para Big Data </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Inglês I</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Inglês II</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217"/>
          <w:jc w:val="center"/>
        </w:trPr>
        <w:tc>
          <w:tcPr>
            <w:tcW w:w="668" w:type="pct"/>
            <w:shd w:val="clear" w:color="000000" w:fill="FFFFFF"/>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000000" w:fill="FFFFFF"/>
            <w:noWrap/>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color w:val="000000"/>
                <w:sz w:val="18"/>
                <w:szCs w:val="18"/>
              </w:rPr>
              <w:t>Inglês III</w:t>
            </w:r>
          </w:p>
        </w:tc>
        <w:tc>
          <w:tcPr>
            <w:tcW w:w="530" w:type="pct"/>
            <w:shd w:val="clear" w:color="000000" w:fill="FFFFFF"/>
            <w:noWrap/>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color w:val="000000"/>
                <w:sz w:val="18"/>
                <w:szCs w:val="18"/>
              </w:rPr>
              <w:t>2</w:t>
            </w:r>
          </w:p>
        </w:tc>
      </w:tr>
      <w:tr w:rsidR="00B121F5" w:rsidRPr="00B52807" w:rsidTr="00A5045F">
        <w:trPr>
          <w:trHeight w:val="217"/>
          <w:jc w:val="center"/>
        </w:trPr>
        <w:tc>
          <w:tcPr>
            <w:tcW w:w="668"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FFFFFF"/>
          </w:tcPr>
          <w:p w:rsidR="00B121F5" w:rsidRPr="00B52807" w:rsidRDefault="00B121F5" w:rsidP="00B121F5">
            <w:pPr>
              <w:shd w:val="clear" w:color="auto" w:fill="FFFFFF"/>
              <w:spacing w:after="0" w:line="240" w:lineRule="auto"/>
              <w:rPr>
                <w:rFonts w:ascii="Arial" w:eastAsia="Times New Roman" w:hAnsi="Arial" w:cs="Arial"/>
                <w:bCs/>
                <w:sz w:val="18"/>
                <w:szCs w:val="18"/>
              </w:rPr>
            </w:pPr>
            <w:r w:rsidRPr="00B52807">
              <w:rPr>
                <w:rFonts w:ascii="Arial" w:eastAsia="Times New Roman" w:hAnsi="Arial" w:cs="Arial"/>
                <w:bCs/>
                <w:sz w:val="18"/>
                <w:szCs w:val="18"/>
              </w:rPr>
              <w:t>Inglês IV</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Inglês V</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SFRM1095" w:hAnsi="Arial" w:cs="Arial"/>
                <w:bCs/>
                <w:sz w:val="18"/>
                <w:szCs w:val="18"/>
              </w:rPr>
              <w:t>Inglês VI</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217"/>
          <w:jc w:val="center"/>
        </w:trPr>
        <w:tc>
          <w:tcPr>
            <w:tcW w:w="668"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Inteligência computacional</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 xml:space="preserve">Introdução à Ciência Cognitiva </w:t>
            </w:r>
          </w:p>
        </w:tc>
        <w:tc>
          <w:tcPr>
            <w:tcW w:w="530" w:type="pct"/>
            <w:shd w:val="clear" w:color="000000" w:fill="FFFFFF"/>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113"/>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color w:val="000000"/>
                <w:sz w:val="18"/>
                <w:szCs w:val="18"/>
              </w:rPr>
              <w:t>Linguagem e seus códigos I</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color w:val="000000"/>
                <w:sz w:val="18"/>
                <w:szCs w:val="18"/>
              </w:rPr>
              <w:t>2</w:t>
            </w:r>
          </w:p>
        </w:tc>
      </w:tr>
      <w:tr w:rsidR="00B121F5" w:rsidRPr="00B52807" w:rsidTr="00A5045F">
        <w:trPr>
          <w:trHeight w:val="113"/>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 xml:space="preserve">Linguagem e seus códigos II </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color w:val="000000"/>
                <w:sz w:val="18"/>
                <w:szCs w:val="18"/>
              </w:rPr>
              <w:t>Lógica matemática</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color w:val="000000"/>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Times New Roman" w:hAnsi="Arial" w:cs="Arial"/>
                <w:bCs/>
                <w:color w:val="000000"/>
                <w:sz w:val="18"/>
                <w:szCs w:val="18"/>
              </w:rPr>
              <w:t>Matemática básica</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Metodologia da pesquisa</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217"/>
          <w:jc w:val="center"/>
        </w:trPr>
        <w:tc>
          <w:tcPr>
            <w:tcW w:w="668"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FFFFFF"/>
          </w:tcPr>
          <w:p w:rsidR="00B121F5" w:rsidRPr="00B52807" w:rsidRDefault="00B121F5" w:rsidP="00B121F5">
            <w:pPr>
              <w:spacing w:after="0" w:line="240" w:lineRule="auto"/>
              <w:rPr>
                <w:rFonts w:ascii="Arial" w:eastAsia="Times New Roman" w:hAnsi="Arial" w:cs="Arial"/>
                <w:bCs/>
                <w:color w:val="FF0000"/>
                <w:sz w:val="18"/>
                <w:szCs w:val="18"/>
              </w:rPr>
            </w:pPr>
            <w:r w:rsidRPr="00B52807">
              <w:rPr>
                <w:rFonts w:ascii="Arial" w:eastAsia="Times New Roman" w:hAnsi="Arial" w:cs="Arial"/>
                <w:bCs/>
                <w:sz w:val="18"/>
                <w:szCs w:val="18"/>
              </w:rPr>
              <w:t xml:space="preserve">Otimização Combinatória </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color w:val="FF0000"/>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shd w:val="clear" w:color="auto" w:fill="FFFFFF"/>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FFFFFF"/>
          </w:tcPr>
          <w:p w:rsidR="00B121F5" w:rsidRPr="00B52807" w:rsidRDefault="00B121F5" w:rsidP="00B121F5">
            <w:pPr>
              <w:spacing w:after="0" w:line="240" w:lineRule="auto"/>
              <w:jc w:val="both"/>
              <w:rPr>
                <w:rFonts w:ascii="Arial" w:eastAsia="Times New Roman" w:hAnsi="Arial" w:cs="Arial"/>
                <w:bCs/>
                <w:sz w:val="18"/>
                <w:szCs w:val="18"/>
              </w:rPr>
            </w:pPr>
            <w:r w:rsidRPr="00B52807">
              <w:rPr>
                <w:rFonts w:ascii="Arial" w:eastAsia="SFRM1095" w:hAnsi="Arial" w:cs="Arial"/>
                <w:bCs/>
                <w:sz w:val="18"/>
                <w:szCs w:val="18"/>
              </w:rPr>
              <w:t>Paradigmas e Tecnologias emergentes em Ciência de dados</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113"/>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hd w:val="clear" w:color="auto" w:fill="FFFFFF"/>
              <w:spacing w:after="0" w:line="240" w:lineRule="auto"/>
              <w:rPr>
                <w:rFonts w:ascii="Arial" w:eastAsia="Times New Roman" w:hAnsi="Arial" w:cs="Arial"/>
                <w:bCs/>
                <w:sz w:val="18"/>
                <w:szCs w:val="18"/>
              </w:rPr>
            </w:pPr>
            <w:r w:rsidRPr="00B52807">
              <w:rPr>
                <w:rFonts w:ascii="Arial" w:eastAsia="Times New Roman" w:hAnsi="Arial" w:cs="Arial"/>
                <w:bCs/>
                <w:sz w:val="18"/>
                <w:szCs w:val="18"/>
              </w:rPr>
              <w:t>Princípios de Ciência de Dados</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hd w:val="clear" w:color="auto" w:fill="FFFFFF"/>
              <w:spacing w:after="0" w:line="240" w:lineRule="auto"/>
              <w:rPr>
                <w:rFonts w:ascii="Arial" w:eastAsia="Times New Roman" w:hAnsi="Arial" w:cs="Arial"/>
                <w:bCs/>
                <w:sz w:val="18"/>
                <w:szCs w:val="18"/>
              </w:rPr>
            </w:pPr>
            <w:r w:rsidRPr="00B52807">
              <w:rPr>
                <w:rFonts w:ascii="Arial" w:eastAsia="Times New Roman" w:hAnsi="Arial" w:cs="Arial"/>
                <w:bCs/>
                <w:sz w:val="18"/>
                <w:szCs w:val="18"/>
              </w:rPr>
              <w:t xml:space="preserve">Processamento de linguagem natural </w:t>
            </w:r>
          </w:p>
        </w:tc>
        <w:tc>
          <w:tcPr>
            <w:tcW w:w="530" w:type="pct"/>
            <w:shd w:val="clear" w:color="auto" w:fill="auto"/>
            <w:vAlign w:val="center"/>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B121F5" w:rsidRPr="00B52807" w:rsidTr="00A5045F">
        <w:trPr>
          <w:trHeight w:val="217"/>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Produção de textos acadêmico-científicos I</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tr w:rsidR="00B121F5" w:rsidRPr="00B52807" w:rsidTr="00A5045F">
        <w:trPr>
          <w:trHeight w:val="113"/>
          <w:jc w:val="center"/>
        </w:trPr>
        <w:tc>
          <w:tcPr>
            <w:tcW w:w="668" w:type="pct"/>
          </w:tcPr>
          <w:p w:rsidR="00B121F5" w:rsidRPr="00B52807" w:rsidRDefault="00B121F5" w:rsidP="00B121F5">
            <w:pPr>
              <w:spacing w:after="0" w:line="240" w:lineRule="auto"/>
              <w:rPr>
                <w:rFonts w:ascii="Arial" w:eastAsia="Times New Roman" w:hAnsi="Arial" w:cs="Arial"/>
                <w:bCs/>
                <w:sz w:val="18"/>
                <w:szCs w:val="18"/>
              </w:rPr>
            </w:pPr>
          </w:p>
        </w:tc>
        <w:tc>
          <w:tcPr>
            <w:tcW w:w="3801" w:type="pct"/>
            <w:shd w:val="clear" w:color="auto" w:fill="auto"/>
          </w:tcPr>
          <w:p w:rsidR="00B121F5" w:rsidRPr="00B52807" w:rsidRDefault="00B121F5" w:rsidP="00B121F5">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Produção de textos acadêmico-científicos II</w:t>
            </w:r>
          </w:p>
        </w:tc>
        <w:tc>
          <w:tcPr>
            <w:tcW w:w="530" w:type="pct"/>
            <w:shd w:val="clear" w:color="auto" w:fill="auto"/>
          </w:tcPr>
          <w:p w:rsidR="00B121F5" w:rsidRPr="00B52807" w:rsidRDefault="00B121F5" w:rsidP="00B121F5">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2</w:t>
            </w:r>
          </w:p>
        </w:tc>
      </w:tr>
      <w:bookmarkEnd w:id="1"/>
      <w:tr w:rsidR="00D90AEE" w:rsidRPr="00B52807" w:rsidTr="00F00C2D">
        <w:trPr>
          <w:trHeight w:val="217"/>
          <w:jc w:val="center"/>
        </w:trPr>
        <w:tc>
          <w:tcPr>
            <w:tcW w:w="668" w:type="pct"/>
          </w:tcPr>
          <w:p w:rsidR="00D90AEE" w:rsidRPr="00B52807" w:rsidRDefault="00D90AEE" w:rsidP="00D90AEE">
            <w:pPr>
              <w:spacing w:after="0" w:line="240" w:lineRule="auto"/>
              <w:rPr>
                <w:rFonts w:ascii="Arial" w:eastAsia="Times New Roman" w:hAnsi="Arial" w:cs="Arial"/>
                <w:bCs/>
                <w:sz w:val="18"/>
                <w:szCs w:val="18"/>
              </w:rPr>
            </w:pPr>
          </w:p>
        </w:tc>
        <w:tc>
          <w:tcPr>
            <w:tcW w:w="3801" w:type="pct"/>
            <w:shd w:val="clear" w:color="auto" w:fill="auto"/>
          </w:tcPr>
          <w:p w:rsidR="00D90AEE" w:rsidRPr="00B52807" w:rsidRDefault="00D90AEE" w:rsidP="00D90AEE">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Projeto Integrador I </w:t>
            </w:r>
          </w:p>
        </w:tc>
        <w:tc>
          <w:tcPr>
            <w:tcW w:w="530" w:type="pct"/>
            <w:shd w:val="clear" w:color="auto" w:fill="auto"/>
            <w:vAlign w:val="center"/>
          </w:tcPr>
          <w:p w:rsidR="00D90AEE" w:rsidRPr="00B52807" w:rsidRDefault="00D90AEE" w:rsidP="00D90AEE">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D90AEE" w:rsidRPr="00B52807" w:rsidTr="00A5045F">
        <w:trPr>
          <w:trHeight w:val="217"/>
          <w:jc w:val="center"/>
        </w:trPr>
        <w:tc>
          <w:tcPr>
            <w:tcW w:w="668" w:type="pct"/>
          </w:tcPr>
          <w:p w:rsidR="00D90AEE" w:rsidRPr="00B52807" w:rsidRDefault="00D90AEE" w:rsidP="00D90AEE">
            <w:pPr>
              <w:spacing w:after="0" w:line="240" w:lineRule="auto"/>
              <w:rPr>
                <w:rFonts w:ascii="Arial" w:eastAsia="Times New Roman" w:hAnsi="Arial" w:cs="Arial"/>
                <w:bCs/>
                <w:sz w:val="18"/>
                <w:szCs w:val="18"/>
              </w:rPr>
            </w:pPr>
          </w:p>
        </w:tc>
        <w:tc>
          <w:tcPr>
            <w:tcW w:w="3801" w:type="pct"/>
            <w:shd w:val="clear" w:color="auto" w:fill="auto"/>
          </w:tcPr>
          <w:p w:rsidR="00D90AEE" w:rsidRPr="00B52807" w:rsidRDefault="00D90AEE" w:rsidP="00D90AEE">
            <w:pPr>
              <w:spacing w:after="0" w:line="240" w:lineRule="auto"/>
              <w:rPr>
                <w:rFonts w:ascii="Arial" w:eastAsia="Times New Roman" w:hAnsi="Arial" w:cs="Arial"/>
                <w:bCs/>
                <w:sz w:val="18"/>
                <w:szCs w:val="18"/>
              </w:rPr>
            </w:pPr>
            <w:r>
              <w:rPr>
                <w:rFonts w:ascii="Arial" w:eastAsia="Times New Roman" w:hAnsi="Arial" w:cs="Arial"/>
                <w:bCs/>
                <w:sz w:val="18"/>
                <w:szCs w:val="18"/>
              </w:rPr>
              <w:t>Projeto Integrador II</w:t>
            </w:r>
          </w:p>
        </w:tc>
        <w:tc>
          <w:tcPr>
            <w:tcW w:w="530" w:type="pct"/>
            <w:shd w:val="clear" w:color="auto" w:fill="auto"/>
            <w:vAlign w:val="center"/>
          </w:tcPr>
          <w:p w:rsidR="00D90AEE" w:rsidRPr="00B52807" w:rsidRDefault="00D90AEE" w:rsidP="00D90AEE">
            <w:pPr>
              <w:spacing w:after="0" w:line="240" w:lineRule="auto"/>
              <w:jc w:val="center"/>
              <w:rPr>
                <w:rFonts w:ascii="Arial" w:eastAsia="Times New Roman" w:hAnsi="Arial" w:cs="Arial"/>
                <w:bCs/>
                <w:sz w:val="18"/>
                <w:szCs w:val="18"/>
              </w:rPr>
            </w:pPr>
            <w:r w:rsidRPr="00B52807">
              <w:rPr>
                <w:rFonts w:ascii="Arial" w:eastAsia="Times New Roman" w:hAnsi="Arial" w:cs="Arial"/>
                <w:bCs/>
                <w:color w:val="000000"/>
                <w:sz w:val="18"/>
                <w:szCs w:val="18"/>
              </w:rPr>
              <w:t>4</w:t>
            </w:r>
          </w:p>
        </w:tc>
      </w:tr>
      <w:tr w:rsidR="00D90AEE" w:rsidRPr="00B52807" w:rsidTr="00A5045F">
        <w:trPr>
          <w:trHeight w:val="113"/>
          <w:jc w:val="center"/>
        </w:trPr>
        <w:tc>
          <w:tcPr>
            <w:tcW w:w="668" w:type="pct"/>
          </w:tcPr>
          <w:p w:rsidR="00D90AEE" w:rsidRPr="00B52807" w:rsidRDefault="00D90AEE" w:rsidP="00D90AEE">
            <w:pPr>
              <w:spacing w:after="0" w:line="240" w:lineRule="auto"/>
              <w:rPr>
                <w:rFonts w:ascii="Arial" w:eastAsia="Times New Roman" w:hAnsi="Arial" w:cs="Arial"/>
                <w:bCs/>
                <w:color w:val="000000"/>
                <w:sz w:val="18"/>
                <w:szCs w:val="18"/>
              </w:rPr>
            </w:pPr>
          </w:p>
        </w:tc>
        <w:tc>
          <w:tcPr>
            <w:tcW w:w="3801" w:type="pct"/>
            <w:shd w:val="clear" w:color="auto" w:fill="auto"/>
          </w:tcPr>
          <w:p w:rsidR="00D90AEE" w:rsidRPr="00B52807" w:rsidRDefault="00D90AEE" w:rsidP="00D90AEE">
            <w:pPr>
              <w:spacing w:after="0" w:line="240" w:lineRule="auto"/>
              <w:rPr>
                <w:rFonts w:ascii="Arial" w:eastAsia="Times New Roman" w:hAnsi="Arial" w:cs="Arial"/>
                <w:bCs/>
                <w:sz w:val="18"/>
                <w:szCs w:val="18"/>
              </w:rPr>
            </w:pPr>
            <w:r>
              <w:rPr>
                <w:rFonts w:ascii="Arial" w:eastAsia="Times New Roman" w:hAnsi="Arial" w:cs="Arial"/>
                <w:bCs/>
                <w:sz w:val="18"/>
                <w:szCs w:val="18"/>
              </w:rPr>
              <w:t>Projeto Integrador III</w:t>
            </w:r>
          </w:p>
        </w:tc>
        <w:tc>
          <w:tcPr>
            <w:tcW w:w="530" w:type="pct"/>
            <w:shd w:val="clear" w:color="auto" w:fill="auto"/>
            <w:vAlign w:val="center"/>
          </w:tcPr>
          <w:p w:rsidR="00D90AEE" w:rsidRPr="00B52807" w:rsidRDefault="00D90AEE" w:rsidP="00D90AEE">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D90AEE" w:rsidRPr="00B52807" w:rsidTr="00A5045F">
        <w:trPr>
          <w:trHeight w:val="113"/>
          <w:jc w:val="center"/>
        </w:trPr>
        <w:tc>
          <w:tcPr>
            <w:tcW w:w="668" w:type="pct"/>
          </w:tcPr>
          <w:p w:rsidR="00D90AEE" w:rsidRPr="00B52807" w:rsidRDefault="00D90AEE" w:rsidP="00D90AEE">
            <w:pPr>
              <w:spacing w:after="0" w:line="240" w:lineRule="auto"/>
              <w:rPr>
                <w:rFonts w:ascii="Arial" w:eastAsia="Times New Roman" w:hAnsi="Arial" w:cs="Arial"/>
                <w:bCs/>
                <w:sz w:val="18"/>
                <w:szCs w:val="18"/>
              </w:rPr>
            </w:pPr>
          </w:p>
        </w:tc>
        <w:tc>
          <w:tcPr>
            <w:tcW w:w="3801" w:type="pct"/>
            <w:shd w:val="clear" w:color="auto" w:fill="auto"/>
          </w:tcPr>
          <w:p w:rsidR="00D90AEE" w:rsidRPr="00B52807" w:rsidRDefault="00D90AEE" w:rsidP="00D90AEE">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Projeto Integrador IV </w:t>
            </w:r>
          </w:p>
        </w:tc>
        <w:tc>
          <w:tcPr>
            <w:tcW w:w="530" w:type="pct"/>
            <w:shd w:val="clear" w:color="auto" w:fill="auto"/>
            <w:vAlign w:val="center"/>
          </w:tcPr>
          <w:p w:rsidR="00D90AEE" w:rsidRPr="00B52807" w:rsidRDefault="00D90AEE" w:rsidP="00D90AEE">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D90AEE" w:rsidRPr="00B52807" w:rsidTr="00A5045F">
        <w:trPr>
          <w:trHeight w:val="217"/>
          <w:jc w:val="center"/>
        </w:trPr>
        <w:tc>
          <w:tcPr>
            <w:tcW w:w="668" w:type="pct"/>
          </w:tcPr>
          <w:p w:rsidR="00D90AEE" w:rsidRPr="00B52807" w:rsidRDefault="00D90AEE" w:rsidP="00D90AEE">
            <w:pPr>
              <w:spacing w:after="0" w:line="240" w:lineRule="auto"/>
              <w:rPr>
                <w:rFonts w:ascii="Arial" w:eastAsia="Times New Roman" w:hAnsi="Arial" w:cs="Arial"/>
                <w:bCs/>
                <w:sz w:val="18"/>
                <w:szCs w:val="18"/>
              </w:rPr>
            </w:pPr>
          </w:p>
        </w:tc>
        <w:tc>
          <w:tcPr>
            <w:tcW w:w="3801" w:type="pct"/>
            <w:shd w:val="clear" w:color="auto" w:fill="auto"/>
          </w:tcPr>
          <w:p w:rsidR="00D90AEE" w:rsidRPr="00B52807" w:rsidRDefault="00D90AEE" w:rsidP="00D90AEE">
            <w:pPr>
              <w:spacing w:after="0" w:line="240" w:lineRule="auto"/>
              <w:rPr>
                <w:rFonts w:ascii="Arial" w:eastAsia="Times New Roman" w:hAnsi="Arial" w:cs="Arial"/>
                <w:bCs/>
                <w:sz w:val="18"/>
                <w:szCs w:val="18"/>
              </w:rPr>
            </w:pPr>
            <w:r>
              <w:rPr>
                <w:rFonts w:ascii="Arial" w:eastAsia="Times New Roman" w:hAnsi="Arial" w:cs="Arial"/>
                <w:bCs/>
                <w:sz w:val="18"/>
                <w:szCs w:val="18"/>
              </w:rPr>
              <w:t xml:space="preserve">Projeto Integrador V </w:t>
            </w:r>
          </w:p>
        </w:tc>
        <w:tc>
          <w:tcPr>
            <w:tcW w:w="530" w:type="pct"/>
            <w:shd w:val="clear" w:color="auto" w:fill="auto"/>
            <w:vAlign w:val="center"/>
          </w:tcPr>
          <w:p w:rsidR="00D90AEE" w:rsidRPr="00B52807" w:rsidRDefault="00D90AEE" w:rsidP="00D90AEE">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D90AEE" w:rsidRPr="00B52807" w:rsidTr="00A5045F">
        <w:trPr>
          <w:trHeight w:val="217"/>
          <w:jc w:val="center"/>
        </w:trPr>
        <w:tc>
          <w:tcPr>
            <w:tcW w:w="668" w:type="pct"/>
          </w:tcPr>
          <w:p w:rsidR="00D90AEE" w:rsidRPr="00B52807" w:rsidRDefault="00D90AEE" w:rsidP="00D90AEE">
            <w:pPr>
              <w:spacing w:after="0" w:line="240" w:lineRule="auto"/>
              <w:rPr>
                <w:rFonts w:ascii="Arial" w:eastAsia="Times New Roman" w:hAnsi="Arial" w:cs="Arial"/>
                <w:bCs/>
                <w:sz w:val="18"/>
                <w:szCs w:val="18"/>
              </w:rPr>
            </w:pPr>
          </w:p>
        </w:tc>
        <w:tc>
          <w:tcPr>
            <w:tcW w:w="3801" w:type="pct"/>
            <w:shd w:val="clear" w:color="auto" w:fill="auto"/>
          </w:tcPr>
          <w:p w:rsidR="00D90AEE" w:rsidRPr="00B52807" w:rsidRDefault="00D90AEE" w:rsidP="00D90AEE">
            <w:pPr>
              <w:spacing w:after="0" w:line="240" w:lineRule="auto"/>
              <w:rPr>
                <w:rFonts w:ascii="Arial" w:eastAsia="Times New Roman" w:hAnsi="Arial" w:cs="Arial"/>
                <w:bCs/>
                <w:sz w:val="18"/>
                <w:szCs w:val="18"/>
              </w:rPr>
            </w:pPr>
            <w:r w:rsidRPr="00B52807">
              <w:rPr>
                <w:rFonts w:ascii="Arial" w:eastAsia="Times New Roman" w:hAnsi="Arial" w:cs="Arial"/>
                <w:bCs/>
                <w:sz w:val="18"/>
                <w:szCs w:val="18"/>
              </w:rPr>
              <w:t xml:space="preserve">Teoria do aprendizado estatístico </w:t>
            </w:r>
          </w:p>
        </w:tc>
        <w:tc>
          <w:tcPr>
            <w:tcW w:w="530" w:type="pct"/>
            <w:shd w:val="clear" w:color="auto" w:fill="auto"/>
          </w:tcPr>
          <w:p w:rsidR="00D90AEE" w:rsidRPr="00B52807" w:rsidRDefault="00D90AEE" w:rsidP="00D90AEE">
            <w:pPr>
              <w:spacing w:after="0" w:line="240" w:lineRule="auto"/>
              <w:jc w:val="center"/>
              <w:rPr>
                <w:rFonts w:ascii="Arial" w:eastAsia="Times New Roman" w:hAnsi="Arial" w:cs="Arial"/>
                <w:bCs/>
                <w:sz w:val="18"/>
                <w:szCs w:val="18"/>
              </w:rPr>
            </w:pPr>
            <w:r w:rsidRPr="00B52807">
              <w:rPr>
                <w:rFonts w:ascii="Arial" w:eastAsia="Times New Roman" w:hAnsi="Arial" w:cs="Arial"/>
                <w:bCs/>
                <w:sz w:val="18"/>
                <w:szCs w:val="18"/>
              </w:rPr>
              <w:t>4</w:t>
            </w:r>
          </w:p>
        </w:tc>
      </w:tr>
      <w:tr w:rsidR="00D90AEE" w:rsidRPr="00B52807" w:rsidTr="00A5045F">
        <w:trPr>
          <w:trHeight w:val="217"/>
          <w:jc w:val="center"/>
        </w:trPr>
        <w:tc>
          <w:tcPr>
            <w:tcW w:w="668" w:type="pct"/>
            <w:tcBorders>
              <w:top w:val="single" w:sz="4" w:space="0" w:color="auto"/>
              <w:left w:val="single" w:sz="4" w:space="0" w:color="auto"/>
              <w:bottom w:val="single" w:sz="4" w:space="0" w:color="auto"/>
              <w:right w:val="single" w:sz="4" w:space="0" w:color="auto"/>
            </w:tcBorders>
            <w:shd w:val="clear" w:color="auto" w:fill="FFFFFF"/>
          </w:tcPr>
          <w:p w:rsidR="00D90AEE" w:rsidRPr="00B52807" w:rsidRDefault="00D90AEE" w:rsidP="00D90AEE">
            <w:pPr>
              <w:spacing w:after="0" w:line="240" w:lineRule="auto"/>
              <w:rPr>
                <w:rFonts w:ascii="Arial" w:eastAsia="Times New Roman" w:hAnsi="Arial" w:cs="Arial"/>
                <w:bCs/>
                <w:color w:val="000000"/>
                <w:sz w:val="18"/>
                <w:szCs w:val="18"/>
              </w:rPr>
            </w:pPr>
          </w:p>
        </w:tc>
        <w:tc>
          <w:tcPr>
            <w:tcW w:w="3801" w:type="pct"/>
            <w:tcBorders>
              <w:top w:val="single" w:sz="4" w:space="0" w:color="auto"/>
              <w:left w:val="single" w:sz="4" w:space="0" w:color="auto"/>
              <w:bottom w:val="single" w:sz="4" w:space="0" w:color="auto"/>
              <w:right w:val="single" w:sz="4" w:space="0" w:color="auto"/>
            </w:tcBorders>
            <w:shd w:val="clear" w:color="auto" w:fill="FFFFFF"/>
            <w:vAlign w:val="center"/>
          </w:tcPr>
          <w:p w:rsidR="00D90AEE" w:rsidRPr="00B52807" w:rsidRDefault="00D90AEE" w:rsidP="00D90AEE">
            <w:pPr>
              <w:spacing w:after="0" w:line="240" w:lineRule="auto"/>
              <w:rPr>
                <w:rFonts w:ascii="Arial" w:eastAsia="Times New Roman" w:hAnsi="Arial" w:cs="Arial"/>
                <w:bCs/>
                <w:color w:val="000000"/>
                <w:sz w:val="18"/>
                <w:szCs w:val="18"/>
              </w:rPr>
            </w:pPr>
            <w:r w:rsidRPr="00B52807">
              <w:rPr>
                <w:rFonts w:ascii="Arial" w:eastAsia="Times New Roman" w:hAnsi="Arial" w:cs="Arial"/>
                <w:bCs/>
                <w:color w:val="000000"/>
                <w:sz w:val="18"/>
                <w:szCs w:val="18"/>
              </w:rPr>
              <w:t xml:space="preserve">Trabalho de Graduação </w:t>
            </w:r>
            <w:r w:rsidRPr="00B52807">
              <w:rPr>
                <w:rFonts w:ascii="Arial" w:eastAsia="Times New Roman" w:hAnsi="Arial" w:cs="Arial"/>
                <w:bCs/>
                <w:sz w:val="18"/>
                <w:szCs w:val="18"/>
              </w:rPr>
              <w:t>em Ciência de Dados I</w:t>
            </w:r>
          </w:p>
        </w:tc>
        <w:tc>
          <w:tcPr>
            <w:tcW w:w="530" w:type="pct"/>
            <w:tcBorders>
              <w:top w:val="single" w:sz="4" w:space="0" w:color="auto"/>
              <w:left w:val="single" w:sz="4" w:space="0" w:color="auto"/>
              <w:bottom w:val="single" w:sz="4" w:space="0" w:color="auto"/>
              <w:right w:val="single" w:sz="4" w:space="0" w:color="auto"/>
            </w:tcBorders>
            <w:shd w:val="clear" w:color="auto" w:fill="FFFFFF"/>
            <w:vAlign w:val="center"/>
          </w:tcPr>
          <w:p w:rsidR="00D90AEE" w:rsidRPr="00B52807" w:rsidRDefault="00D90AEE" w:rsidP="00D90AEE">
            <w:pPr>
              <w:spacing w:after="0" w:line="240" w:lineRule="auto"/>
              <w:jc w:val="center"/>
              <w:rPr>
                <w:rFonts w:ascii="Arial" w:eastAsia="Times New Roman" w:hAnsi="Arial" w:cs="Arial"/>
                <w:bCs/>
                <w:color w:val="000000"/>
                <w:sz w:val="18"/>
                <w:szCs w:val="18"/>
              </w:rPr>
            </w:pPr>
            <w:r w:rsidRPr="00B52807">
              <w:rPr>
                <w:rFonts w:ascii="Arial" w:eastAsia="Times New Roman" w:hAnsi="Arial" w:cs="Arial"/>
                <w:bCs/>
                <w:color w:val="000000"/>
                <w:sz w:val="18"/>
                <w:szCs w:val="18"/>
              </w:rPr>
              <w:t xml:space="preserve">80 </w:t>
            </w:r>
          </w:p>
        </w:tc>
      </w:tr>
      <w:tr w:rsidR="00D90AEE" w:rsidRPr="00B52807" w:rsidTr="00A5045F">
        <w:trPr>
          <w:trHeight w:val="217"/>
          <w:jc w:val="center"/>
        </w:trPr>
        <w:tc>
          <w:tcPr>
            <w:tcW w:w="668" w:type="pct"/>
            <w:tcBorders>
              <w:top w:val="single" w:sz="4" w:space="0" w:color="auto"/>
              <w:left w:val="single" w:sz="4" w:space="0" w:color="auto"/>
              <w:bottom w:val="single" w:sz="4" w:space="0" w:color="auto"/>
              <w:right w:val="single" w:sz="4" w:space="0" w:color="auto"/>
            </w:tcBorders>
            <w:shd w:val="clear" w:color="auto" w:fill="FFFFFF"/>
          </w:tcPr>
          <w:p w:rsidR="00D90AEE" w:rsidRPr="00B52807" w:rsidRDefault="00D90AEE" w:rsidP="00D90AEE">
            <w:pPr>
              <w:spacing w:after="0" w:line="240" w:lineRule="auto"/>
              <w:rPr>
                <w:rFonts w:ascii="Arial" w:eastAsia="Times New Roman" w:hAnsi="Arial" w:cs="Arial"/>
                <w:bCs/>
                <w:color w:val="000000"/>
                <w:sz w:val="18"/>
                <w:szCs w:val="18"/>
              </w:rPr>
            </w:pPr>
          </w:p>
        </w:tc>
        <w:tc>
          <w:tcPr>
            <w:tcW w:w="3801" w:type="pct"/>
            <w:tcBorders>
              <w:top w:val="single" w:sz="4" w:space="0" w:color="auto"/>
              <w:left w:val="single" w:sz="4" w:space="0" w:color="auto"/>
              <w:bottom w:val="single" w:sz="4" w:space="0" w:color="auto"/>
              <w:right w:val="single" w:sz="4" w:space="0" w:color="auto"/>
            </w:tcBorders>
            <w:shd w:val="clear" w:color="auto" w:fill="FFFFFF"/>
            <w:vAlign w:val="center"/>
          </w:tcPr>
          <w:p w:rsidR="00D90AEE" w:rsidRPr="00B52807" w:rsidRDefault="00D90AEE" w:rsidP="00D90AEE">
            <w:pPr>
              <w:spacing w:after="0" w:line="240" w:lineRule="auto"/>
              <w:rPr>
                <w:rFonts w:ascii="Arial" w:eastAsia="Times New Roman" w:hAnsi="Arial" w:cs="Arial"/>
                <w:bCs/>
                <w:color w:val="000000"/>
                <w:sz w:val="18"/>
                <w:szCs w:val="18"/>
              </w:rPr>
            </w:pPr>
            <w:r w:rsidRPr="00B52807">
              <w:rPr>
                <w:rFonts w:ascii="Arial" w:eastAsia="Times New Roman" w:hAnsi="Arial" w:cs="Arial"/>
                <w:bCs/>
                <w:color w:val="000000"/>
                <w:sz w:val="18"/>
                <w:szCs w:val="18"/>
              </w:rPr>
              <w:t xml:space="preserve">Trabalho de Graduação </w:t>
            </w:r>
            <w:r w:rsidRPr="00B52807">
              <w:rPr>
                <w:rFonts w:ascii="Arial" w:eastAsia="Times New Roman" w:hAnsi="Arial" w:cs="Arial"/>
                <w:bCs/>
                <w:sz w:val="18"/>
                <w:szCs w:val="18"/>
              </w:rPr>
              <w:t>em Ciência de Dados</w:t>
            </w:r>
            <w:r w:rsidRPr="00B52807">
              <w:rPr>
                <w:rFonts w:ascii="Arial" w:eastAsia="Times New Roman" w:hAnsi="Arial" w:cs="Arial"/>
                <w:bCs/>
                <w:color w:val="000000"/>
                <w:sz w:val="18"/>
                <w:szCs w:val="18"/>
              </w:rPr>
              <w:t xml:space="preserve"> II</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D90AEE" w:rsidRPr="00B52807" w:rsidRDefault="00D90AEE" w:rsidP="00D90AEE">
            <w:pPr>
              <w:spacing w:after="0" w:line="240" w:lineRule="auto"/>
              <w:jc w:val="center"/>
              <w:rPr>
                <w:rFonts w:ascii="Arial" w:eastAsia="Times New Roman" w:hAnsi="Arial" w:cs="Arial"/>
                <w:bCs/>
                <w:color w:val="000000"/>
                <w:sz w:val="18"/>
                <w:szCs w:val="18"/>
              </w:rPr>
            </w:pPr>
            <w:r w:rsidRPr="00B52807">
              <w:rPr>
                <w:rFonts w:ascii="Arial" w:eastAsia="Times New Roman" w:hAnsi="Arial" w:cs="Arial"/>
                <w:bCs/>
                <w:color w:val="000000"/>
                <w:sz w:val="18"/>
                <w:szCs w:val="18"/>
              </w:rPr>
              <w:t xml:space="preserve">80 </w:t>
            </w:r>
          </w:p>
        </w:tc>
      </w:tr>
      <w:tr w:rsidR="00D90AEE" w:rsidRPr="00B52807" w:rsidTr="00A5045F">
        <w:trPr>
          <w:trHeight w:val="217"/>
          <w:jc w:val="center"/>
        </w:trPr>
        <w:tc>
          <w:tcPr>
            <w:tcW w:w="668" w:type="pct"/>
            <w:tcBorders>
              <w:top w:val="single" w:sz="4" w:space="0" w:color="auto"/>
              <w:left w:val="single" w:sz="4" w:space="0" w:color="auto"/>
              <w:bottom w:val="single" w:sz="4" w:space="0" w:color="auto"/>
              <w:right w:val="single" w:sz="4" w:space="0" w:color="auto"/>
            </w:tcBorders>
            <w:shd w:val="clear" w:color="auto" w:fill="FFFFFF"/>
          </w:tcPr>
          <w:p w:rsidR="00D90AEE" w:rsidRPr="00B52807" w:rsidRDefault="00D90AEE" w:rsidP="00D90AEE">
            <w:pPr>
              <w:spacing w:after="0" w:line="240" w:lineRule="auto"/>
              <w:rPr>
                <w:rFonts w:ascii="Arial" w:eastAsia="Times New Roman" w:hAnsi="Arial" w:cs="Arial"/>
                <w:bCs/>
                <w:color w:val="000000"/>
                <w:sz w:val="18"/>
                <w:szCs w:val="18"/>
              </w:rPr>
            </w:pPr>
          </w:p>
        </w:tc>
        <w:tc>
          <w:tcPr>
            <w:tcW w:w="3801" w:type="pct"/>
            <w:tcBorders>
              <w:top w:val="single" w:sz="4" w:space="0" w:color="auto"/>
              <w:left w:val="single" w:sz="4" w:space="0" w:color="auto"/>
              <w:bottom w:val="single" w:sz="4" w:space="0" w:color="auto"/>
              <w:right w:val="single" w:sz="4" w:space="0" w:color="auto"/>
            </w:tcBorders>
            <w:shd w:val="clear" w:color="auto" w:fill="FFFFFF"/>
            <w:vAlign w:val="center"/>
          </w:tcPr>
          <w:p w:rsidR="00D90AEE" w:rsidRPr="00B52807" w:rsidRDefault="00D90AEE" w:rsidP="00D90AEE">
            <w:pPr>
              <w:spacing w:after="0" w:line="240" w:lineRule="auto"/>
              <w:rPr>
                <w:rFonts w:ascii="Arial" w:eastAsia="Times New Roman" w:hAnsi="Arial" w:cs="Arial"/>
                <w:bCs/>
                <w:color w:val="000000"/>
                <w:sz w:val="18"/>
                <w:szCs w:val="18"/>
              </w:rPr>
            </w:pPr>
            <w:r w:rsidRPr="00B52807">
              <w:rPr>
                <w:rFonts w:ascii="Arial" w:eastAsia="Times New Roman" w:hAnsi="Arial" w:cs="Arial"/>
                <w:bCs/>
                <w:color w:val="000000"/>
                <w:sz w:val="18"/>
                <w:szCs w:val="18"/>
              </w:rPr>
              <w:t>Estágio / Prática Profissional Supervisionada em</w:t>
            </w:r>
            <w:r w:rsidRPr="00B52807">
              <w:rPr>
                <w:rFonts w:ascii="Arial" w:eastAsia="Times New Roman" w:hAnsi="Arial" w:cs="Arial"/>
                <w:bCs/>
                <w:sz w:val="18"/>
                <w:szCs w:val="18"/>
              </w:rPr>
              <w:t xml:space="preserve"> Ciência de Dados</w:t>
            </w:r>
            <w:r w:rsidRPr="00B52807">
              <w:rPr>
                <w:rFonts w:ascii="Arial" w:eastAsia="Times New Roman" w:hAnsi="Arial" w:cs="Arial"/>
                <w:bCs/>
                <w:color w:val="000000"/>
                <w:sz w:val="18"/>
                <w:szCs w:val="18"/>
              </w:rPr>
              <w:t xml:space="preserve"> </w:t>
            </w:r>
          </w:p>
        </w:tc>
        <w:tc>
          <w:tcPr>
            <w:tcW w:w="530" w:type="pct"/>
            <w:tcBorders>
              <w:top w:val="single" w:sz="4" w:space="0" w:color="auto"/>
              <w:left w:val="single" w:sz="4" w:space="0" w:color="auto"/>
              <w:bottom w:val="single" w:sz="4" w:space="0" w:color="auto"/>
              <w:right w:val="single" w:sz="4" w:space="0" w:color="auto"/>
            </w:tcBorders>
            <w:shd w:val="clear" w:color="auto" w:fill="FFFFFF"/>
          </w:tcPr>
          <w:p w:rsidR="00D90AEE" w:rsidRPr="00B52807" w:rsidRDefault="00D90AEE" w:rsidP="00D90AEE">
            <w:pPr>
              <w:spacing w:after="0" w:line="240" w:lineRule="auto"/>
              <w:jc w:val="center"/>
              <w:rPr>
                <w:rFonts w:ascii="Arial" w:eastAsia="Times New Roman" w:hAnsi="Arial" w:cs="Arial"/>
                <w:bCs/>
                <w:color w:val="000000"/>
                <w:sz w:val="18"/>
                <w:szCs w:val="18"/>
              </w:rPr>
            </w:pPr>
            <w:r w:rsidRPr="00B52807">
              <w:rPr>
                <w:rFonts w:ascii="Arial" w:eastAsia="Times New Roman" w:hAnsi="Arial" w:cs="Arial"/>
                <w:bCs/>
                <w:color w:val="000000"/>
                <w:sz w:val="18"/>
                <w:szCs w:val="18"/>
              </w:rPr>
              <w:t xml:space="preserve">240 </w:t>
            </w:r>
          </w:p>
        </w:tc>
      </w:tr>
    </w:tbl>
    <w:p w:rsidR="00E46A0A" w:rsidRDefault="00E46A0A" w:rsidP="00314D55">
      <w:pPr>
        <w:tabs>
          <w:tab w:val="left" w:pos="1170"/>
        </w:tabs>
        <w:spacing w:line="240" w:lineRule="auto"/>
        <w:jc w:val="both"/>
        <w:rPr>
          <w:rFonts w:ascii="Arial" w:hAnsi="Arial" w:cs="Arial"/>
        </w:rPr>
      </w:pPr>
    </w:p>
    <w:p w:rsidR="00E46A0A" w:rsidRDefault="00E46A0A">
      <w:pPr>
        <w:rPr>
          <w:rFonts w:ascii="Arial" w:hAnsi="Arial" w:cs="Arial"/>
        </w:rPr>
      </w:pPr>
      <w:r>
        <w:rPr>
          <w:rFonts w:ascii="Arial" w:hAnsi="Arial" w:cs="Arial"/>
        </w:rPr>
        <w:br w:type="page"/>
      </w:r>
    </w:p>
    <w:p w:rsidR="00B121F5" w:rsidRPr="00B52807" w:rsidRDefault="00B121F5" w:rsidP="00314D55">
      <w:pPr>
        <w:tabs>
          <w:tab w:val="left" w:pos="1170"/>
        </w:tabs>
        <w:spacing w:line="240" w:lineRule="auto"/>
        <w:jc w:val="both"/>
        <w:rPr>
          <w:rFonts w:ascii="Arial" w:hAnsi="Arial" w:cs="Arial"/>
        </w:rPr>
      </w:pPr>
    </w:p>
    <w:p w:rsidR="00946EB3" w:rsidRPr="00B52807" w:rsidRDefault="00946EB3" w:rsidP="009C2968">
      <w:pPr>
        <w:pStyle w:val="Estilosubtituloesquerda0cmPrimeiralinha0cm"/>
        <w:numPr>
          <w:ilvl w:val="0"/>
          <w:numId w:val="18"/>
        </w:numPr>
        <w:rPr>
          <w:rFonts w:ascii="Arial" w:hAnsi="Arial" w:cs="Arial"/>
          <w:sz w:val="22"/>
          <w:szCs w:val="22"/>
        </w:rPr>
      </w:pPr>
      <w:r w:rsidRPr="00B52807">
        <w:rPr>
          <w:rFonts w:ascii="Arial" w:hAnsi="Arial" w:cs="Arial"/>
          <w:sz w:val="22"/>
          <w:szCs w:val="22"/>
        </w:rPr>
        <w:t>METODOLOGIA DE ENSINO</w:t>
      </w:r>
    </w:p>
    <w:p w:rsidR="00314D55" w:rsidRPr="00B52807" w:rsidRDefault="00314D55" w:rsidP="00872866">
      <w:pPr>
        <w:pStyle w:val="Recuodecorpodetexto31"/>
        <w:spacing w:before="0"/>
        <w:ind w:left="0" w:firstLine="709"/>
        <w:jc w:val="both"/>
        <w:rPr>
          <w:rFonts w:cs="Arial"/>
          <w:szCs w:val="22"/>
        </w:rPr>
      </w:pPr>
    </w:p>
    <w:p w:rsidR="00946EB3" w:rsidRPr="00576B49" w:rsidRDefault="00946EB3" w:rsidP="00872866">
      <w:pPr>
        <w:pStyle w:val="Recuodecorpodetexto31"/>
        <w:spacing w:before="0"/>
        <w:ind w:left="0" w:firstLine="709"/>
        <w:jc w:val="both"/>
        <w:rPr>
          <w:rFonts w:cs="Arial"/>
          <w:szCs w:val="22"/>
        </w:rPr>
      </w:pPr>
      <w:r w:rsidRPr="00576B49">
        <w:rPr>
          <w:rFonts w:cs="Arial"/>
          <w:szCs w:val="22"/>
        </w:rPr>
        <w:t xml:space="preserve">As metodologias de ensino e avaliação discente adotadas no curso superior de Tecnologia em </w:t>
      </w:r>
      <w:r w:rsidR="00314D55" w:rsidRPr="00576B49">
        <w:rPr>
          <w:rFonts w:cs="Arial"/>
          <w:szCs w:val="22"/>
        </w:rPr>
        <w:t>Ciência de Dados</w:t>
      </w:r>
      <w:r w:rsidRPr="00576B49">
        <w:rPr>
          <w:rFonts w:cs="Arial"/>
          <w:szCs w:val="22"/>
        </w:rPr>
        <w:t xml:space="preserve">, foram concebidas para proporcionar formação coerente com o perfil do egresso postulado no projeto pedagógico do curso. O ensino é pautado pelo caráter teórico-prático nas disciplinas básicas, de formação profissional, de conteúdos de estudo quantitativo e suas tecnologias e de formação complementar, onde a execução de procedimentos discutidos nas aulas consolida o aprendizado e confere ao aluno a destreza prática requerida ao exercício da profissão. </w:t>
      </w:r>
    </w:p>
    <w:p w:rsidR="00946EB3" w:rsidRPr="00576B49" w:rsidRDefault="00946EB3" w:rsidP="00834742">
      <w:pPr>
        <w:pStyle w:val="Recuodecorpodetexto31"/>
        <w:spacing w:before="0"/>
        <w:ind w:left="0" w:firstLine="709"/>
        <w:jc w:val="both"/>
        <w:rPr>
          <w:rFonts w:cs="Arial"/>
          <w:szCs w:val="22"/>
        </w:rPr>
      </w:pPr>
      <w:r w:rsidRPr="00576B49">
        <w:rPr>
          <w:rFonts w:cs="Arial"/>
          <w:szCs w:val="22"/>
        </w:rPr>
        <w:t xml:space="preserve">O ensino é pensado e executado de modo a contextualizar o aprendizado, formando um egresso com postura crítica nas questões locais, nacionais e mundiais, também capaz de inferir no desenvolvimento tecnológico da profissão, em constante mudança. </w:t>
      </w:r>
      <w:r w:rsidR="0044675D" w:rsidRPr="00576B49">
        <w:rPr>
          <w:rFonts w:cs="Arial"/>
          <w:szCs w:val="22"/>
        </w:rPr>
        <w:t>A construção</w:t>
      </w:r>
      <w:r w:rsidRPr="00576B49">
        <w:rPr>
          <w:rFonts w:cs="Arial"/>
          <w:szCs w:val="22"/>
        </w:rPr>
        <w:t xml:space="preserve"> da formação do aluno</w:t>
      </w:r>
      <w:r w:rsidR="0044675D" w:rsidRPr="00576B49">
        <w:rPr>
          <w:rFonts w:cs="Arial"/>
          <w:szCs w:val="22"/>
        </w:rPr>
        <w:t>,</w:t>
      </w:r>
      <w:r w:rsidRPr="00576B49">
        <w:rPr>
          <w:rFonts w:cs="Arial"/>
          <w:szCs w:val="22"/>
        </w:rPr>
        <w:t xml:space="preserve"> está fundamentado na tríade ensino, pesquisa e extensão. As atividades de pesquisa são estimuladas durante o processo de ensino, despertando nos discentes o interesse em participar de ações de iniciação científica</w:t>
      </w:r>
      <w:r w:rsidR="00BC3C66" w:rsidRPr="00576B49">
        <w:rPr>
          <w:rFonts w:cs="Arial"/>
          <w:szCs w:val="22"/>
        </w:rPr>
        <w:t xml:space="preserve"> por meio dos projetos integradores</w:t>
      </w:r>
      <w:r w:rsidRPr="00576B49">
        <w:rPr>
          <w:rFonts w:cs="Arial"/>
          <w:szCs w:val="22"/>
        </w:rPr>
        <w:t xml:space="preserve">, o que permite uma maior reflexão e associação de suas investigações com os conteúdos curriculares trabalhados em aula. Desta forma, o curso estimula a formação e a construção do espírito científico. </w:t>
      </w:r>
    </w:p>
    <w:p w:rsidR="00946EB3" w:rsidRPr="00576B49" w:rsidRDefault="000B066D" w:rsidP="00834742">
      <w:pPr>
        <w:pStyle w:val="Recuodecorpodetexto31"/>
        <w:spacing w:before="0"/>
        <w:ind w:left="0" w:firstLine="709"/>
        <w:jc w:val="both"/>
        <w:rPr>
          <w:rFonts w:cs="Arial"/>
          <w:szCs w:val="22"/>
        </w:rPr>
      </w:pPr>
      <w:r w:rsidRPr="00576B49">
        <w:rPr>
          <w:rFonts w:cs="Arial"/>
          <w:szCs w:val="22"/>
        </w:rPr>
        <w:t xml:space="preserve">Os instrumentos de avaliação são concebidos de forma diversificada por meio de avaliações escritas em grupo e individuais, seminários, realização de aulas práticas, estudos de campo, planejamento e realização de eventos, desenvolvimento de projetos e elaboração de trabalhos científicos. </w:t>
      </w:r>
      <w:r w:rsidR="00946EB3" w:rsidRPr="00576B49">
        <w:rPr>
          <w:rFonts w:cs="Arial"/>
          <w:szCs w:val="22"/>
        </w:rPr>
        <w:t>Como suporte ao seu aprendizado, o aluno conta ainda com outro</w:t>
      </w:r>
      <w:r w:rsidR="000E37F9" w:rsidRPr="00576B49">
        <w:rPr>
          <w:rFonts w:cs="Arial"/>
          <w:szCs w:val="22"/>
        </w:rPr>
        <w:t>s</w:t>
      </w:r>
      <w:r w:rsidR="00946EB3" w:rsidRPr="00576B49">
        <w:rPr>
          <w:rFonts w:cs="Arial"/>
          <w:szCs w:val="22"/>
        </w:rPr>
        <w:t xml:space="preserve"> recurso</w:t>
      </w:r>
      <w:r w:rsidR="000E37F9" w:rsidRPr="00576B49">
        <w:rPr>
          <w:rFonts w:cs="Arial"/>
          <w:szCs w:val="22"/>
        </w:rPr>
        <w:t>s</w:t>
      </w:r>
      <w:r w:rsidR="00BC3C66" w:rsidRPr="00576B49">
        <w:rPr>
          <w:rFonts w:cs="Arial"/>
          <w:szCs w:val="22"/>
        </w:rPr>
        <w:t xml:space="preserve">: </w:t>
      </w:r>
      <w:r w:rsidR="000E37F9" w:rsidRPr="00576B49">
        <w:rPr>
          <w:rFonts w:cs="Arial"/>
          <w:bCs/>
          <w:szCs w:val="22"/>
        </w:rPr>
        <w:t xml:space="preserve">os projetos integradores, </w:t>
      </w:r>
      <w:r w:rsidR="00BC3C66" w:rsidRPr="00576B49">
        <w:rPr>
          <w:rFonts w:cs="Arial"/>
          <w:bCs/>
          <w:szCs w:val="22"/>
        </w:rPr>
        <w:t xml:space="preserve">as práticas profissionais e </w:t>
      </w:r>
      <w:r w:rsidR="000E37F9" w:rsidRPr="00576B49">
        <w:rPr>
          <w:rFonts w:cs="Arial"/>
          <w:bCs/>
          <w:szCs w:val="22"/>
        </w:rPr>
        <w:t xml:space="preserve">as </w:t>
      </w:r>
      <w:r w:rsidR="00BC3C66" w:rsidRPr="00576B49">
        <w:rPr>
          <w:rFonts w:cs="Arial"/>
          <w:bCs/>
          <w:szCs w:val="22"/>
        </w:rPr>
        <w:t>visitas técnicas</w:t>
      </w:r>
      <w:r w:rsidR="00BC3C66" w:rsidRPr="00576B49">
        <w:rPr>
          <w:rFonts w:cs="Arial"/>
          <w:szCs w:val="22"/>
        </w:rPr>
        <w:t xml:space="preserve"> que complementam os conhecimentos adquiridos em classe e promovem aproximação com a realidade do mercado de trabalho. Também há suporte das</w:t>
      </w:r>
      <w:r w:rsidR="00946EB3" w:rsidRPr="00576B49">
        <w:rPr>
          <w:rFonts w:cs="Arial"/>
          <w:szCs w:val="22"/>
        </w:rPr>
        <w:t xml:space="preserve"> monitorias</w:t>
      </w:r>
      <w:r w:rsidR="00BC3C66" w:rsidRPr="00576B49">
        <w:rPr>
          <w:rFonts w:cs="Arial"/>
          <w:szCs w:val="22"/>
        </w:rPr>
        <w:t xml:space="preserve"> de disciplina</w:t>
      </w:r>
      <w:r w:rsidR="00946EB3" w:rsidRPr="00576B49">
        <w:rPr>
          <w:rFonts w:cs="Arial"/>
          <w:szCs w:val="22"/>
        </w:rPr>
        <w:t>, período destinado a estudo livre, que corroboram para implementação das diferentes metodologias adotadas no curso.</w:t>
      </w:r>
      <w:r w:rsidR="00EE4928" w:rsidRPr="00576B49">
        <w:rPr>
          <w:rFonts w:cs="Arial"/>
          <w:szCs w:val="22"/>
        </w:rPr>
        <w:t xml:space="preserve"> Destaca</w:t>
      </w:r>
      <w:r w:rsidR="00CB5692">
        <w:rPr>
          <w:rFonts w:cs="Arial"/>
          <w:szCs w:val="22"/>
        </w:rPr>
        <w:t>m</w:t>
      </w:r>
      <w:r w:rsidR="00EE4928" w:rsidRPr="00576B49">
        <w:rPr>
          <w:rFonts w:cs="Arial"/>
          <w:szCs w:val="22"/>
        </w:rPr>
        <w:t xml:space="preserve">-se as metodologias aplicadas nos Projetos Integradores que </w:t>
      </w:r>
      <w:r w:rsidR="00576B49" w:rsidRPr="00576B49">
        <w:rPr>
          <w:rFonts w:cs="Arial"/>
          <w:szCs w:val="22"/>
        </w:rPr>
        <w:t xml:space="preserve">com base na ABP – Aprendizagem Baseada em Problemas </w:t>
      </w:r>
      <w:r w:rsidR="00CB5692">
        <w:rPr>
          <w:rFonts w:cs="Arial"/>
          <w:szCs w:val="22"/>
        </w:rPr>
        <w:t>e na</w:t>
      </w:r>
      <w:r w:rsidR="00576B49" w:rsidRPr="00576B49">
        <w:rPr>
          <w:rFonts w:cs="Arial"/>
          <w:szCs w:val="22"/>
        </w:rPr>
        <w:t xml:space="preserve"> </w:t>
      </w:r>
      <w:r w:rsidR="00CB5692">
        <w:rPr>
          <w:rFonts w:cs="Arial"/>
          <w:szCs w:val="22"/>
        </w:rPr>
        <w:t>A</w:t>
      </w:r>
      <w:r w:rsidR="00576B49" w:rsidRPr="00576B49">
        <w:rPr>
          <w:rFonts w:cs="Arial"/>
          <w:szCs w:val="22"/>
        </w:rPr>
        <w:t xml:space="preserve">prendizagem </w:t>
      </w:r>
      <w:r w:rsidR="00CB5692">
        <w:rPr>
          <w:rFonts w:cs="Arial"/>
          <w:szCs w:val="22"/>
        </w:rPr>
        <w:t>B</w:t>
      </w:r>
      <w:r w:rsidR="00576B49" w:rsidRPr="00576B49">
        <w:rPr>
          <w:rFonts w:cs="Arial"/>
          <w:szCs w:val="22"/>
        </w:rPr>
        <w:t>aseada em Projetos</w:t>
      </w:r>
      <w:r w:rsidR="00CB5692">
        <w:rPr>
          <w:rFonts w:cs="Arial"/>
          <w:szCs w:val="22"/>
        </w:rPr>
        <w:t xml:space="preserve"> que também tem como objetivo</w:t>
      </w:r>
      <w:r w:rsidR="00CB5692">
        <w:t xml:space="preserve"> p</w:t>
      </w:r>
      <w:r w:rsidR="00576B49" w:rsidRPr="00576B49">
        <w:rPr>
          <w:rFonts w:cs="Arial"/>
          <w:szCs w:val="22"/>
        </w:rPr>
        <w:t>roporcionar ao aluno uma experiência prática no desenvolvimento de projetos na área da Tecnologia da Informação. Para que isso seja possível, a cada semestre os alunos terão disciplinas que proporcionarão a base acadêmica e profissional necessária para a construção deste</w:t>
      </w:r>
      <w:r w:rsidR="00CB5692">
        <w:rPr>
          <w:rFonts w:cs="Arial"/>
          <w:szCs w:val="22"/>
        </w:rPr>
        <w:t>s</w:t>
      </w:r>
      <w:r w:rsidR="00576B49" w:rsidRPr="00576B49">
        <w:rPr>
          <w:rFonts w:cs="Arial"/>
          <w:szCs w:val="22"/>
        </w:rPr>
        <w:t xml:space="preserve"> projeto</w:t>
      </w:r>
      <w:r w:rsidR="00CB5692">
        <w:rPr>
          <w:rFonts w:cs="Arial"/>
          <w:szCs w:val="22"/>
        </w:rPr>
        <w:t>s</w:t>
      </w:r>
      <w:r w:rsidR="00576B49" w:rsidRPr="00576B49">
        <w:rPr>
          <w:rFonts w:cs="Arial"/>
          <w:szCs w:val="22"/>
        </w:rPr>
        <w:t>.</w:t>
      </w:r>
    </w:p>
    <w:p w:rsidR="00576B49" w:rsidRPr="00576B49" w:rsidRDefault="00576B49" w:rsidP="00576B49">
      <w:pPr>
        <w:shd w:val="clear" w:color="auto" w:fill="FFFFFF"/>
        <w:spacing w:after="0" w:line="240" w:lineRule="auto"/>
        <w:ind w:firstLine="708"/>
        <w:jc w:val="both"/>
        <w:rPr>
          <w:rFonts w:ascii="Arial" w:eastAsia="Arial" w:hAnsi="Arial" w:cs="Arial"/>
          <w:i/>
          <w:iCs/>
        </w:rPr>
      </w:pPr>
      <w:r w:rsidRPr="00576B49">
        <w:rPr>
          <w:rFonts w:ascii="Arial" w:eastAsia="Arial" w:hAnsi="Arial" w:cs="Arial"/>
        </w:rPr>
        <w:t xml:space="preserve">Os Projetos são desenvolvidos semestralmente sob a supervisão de um professor específico e com uma carga horária de 80 aulas, distribuídos </w:t>
      </w:r>
      <w:r w:rsidR="00CB5692">
        <w:rPr>
          <w:rFonts w:ascii="Arial" w:eastAsia="Arial" w:hAnsi="Arial" w:cs="Arial"/>
        </w:rPr>
        <w:t>em:</w:t>
      </w:r>
      <w:r w:rsidRPr="00576B49">
        <w:rPr>
          <w:rFonts w:ascii="Arial" w:eastAsia="Arial" w:hAnsi="Arial" w:cs="Arial"/>
        </w:rPr>
        <w:t xml:space="preserve"> </w:t>
      </w:r>
      <w:r w:rsidRPr="00576B49">
        <w:rPr>
          <w:rFonts w:ascii="Arial" w:eastAsia="Arial" w:hAnsi="Arial" w:cs="Arial"/>
          <w:b/>
          <w:bCs/>
          <w:i/>
          <w:iCs/>
        </w:rPr>
        <w:t>Projeto Integrador I, II, III, IV</w:t>
      </w:r>
      <w:r w:rsidR="0010685C">
        <w:rPr>
          <w:rFonts w:ascii="Arial" w:eastAsia="Arial" w:hAnsi="Arial" w:cs="Arial"/>
          <w:b/>
          <w:bCs/>
          <w:i/>
          <w:iCs/>
        </w:rPr>
        <w:t xml:space="preserve"> e V</w:t>
      </w:r>
      <w:r w:rsidRPr="00576B49">
        <w:rPr>
          <w:rFonts w:ascii="Arial" w:eastAsia="Arial" w:hAnsi="Arial" w:cs="Arial"/>
          <w:b/>
          <w:bCs/>
          <w:i/>
          <w:iCs/>
        </w:rPr>
        <w:t xml:space="preserve">, </w:t>
      </w:r>
      <w:r w:rsidR="00CB5692">
        <w:rPr>
          <w:rFonts w:ascii="Arial" w:eastAsia="Arial" w:hAnsi="Arial" w:cs="Arial"/>
        </w:rPr>
        <w:t>o que representa</w:t>
      </w:r>
      <w:r w:rsidRPr="00576B49">
        <w:rPr>
          <w:rFonts w:ascii="Arial" w:eastAsia="Arial" w:hAnsi="Arial" w:cs="Arial"/>
        </w:rPr>
        <w:t xml:space="preserve"> 4</w:t>
      </w:r>
      <w:r w:rsidR="0010685C">
        <w:rPr>
          <w:rFonts w:ascii="Arial" w:eastAsia="Arial" w:hAnsi="Arial" w:cs="Arial"/>
        </w:rPr>
        <w:t>0</w:t>
      </w:r>
      <w:r w:rsidRPr="00576B49">
        <w:rPr>
          <w:rFonts w:ascii="Arial" w:eastAsia="Arial" w:hAnsi="Arial" w:cs="Arial"/>
        </w:rPr>
        <w:t>0 aulas</w:t>
      </w:r>
      <w:r w:rsidR="00CB5692">
        <w:rPr>
          <w:rFonts w:ascii="Arial" w:eastAsia="Arial" w:hAnsi="Arial" w:cs="Arial"/>
        </w:rPr>
        <w:t xml:space="preserve"> previstas no currículo do curso</w:t>
      </w:r>
      <w:r w:rsidRPr="00576B49">
        <w:rPr>
          <w:rFonts w:ascii="Arial" w:eastAsia="Arial" w:hAnsi="Arial" w:cs="Arial"/>
          <w:i/>
          <w:iCs/>
        </w:rPr>
        <w:t xml:space="preserve">. </w:t>
      </w:r>
    </w:p>
    <w:p w:rsidR="00576B49" w:rsidRPr="00576B49" w:rsidRDefault="00576B49" w:rsidP="00576B49">
      <w:pPr>
        <w:shd w:val="clear" w:color="auto" w:fill="FFFFFF"/>
        <w:spacing w:after="0" w:line="240" w:lineRule="auto"/>
        <w:rPr>
          <w:rFonts w:ascii="Arial" w:eastAsia="Arial" w:hAnsi="Arial" w:cs="Arial"/>
          <w:b/>
          <w:bCs/>
          <w:smallCaps/>
          <w:color w:val="000000"/>
        </w:rPr>
      </w:pPr>
    </w:p>
    <w:p w:rsidR="00CB5692" w:rsidRDefault="00CB5692">
      <w:pPr>
        <w:rPr>
          <w:rFonts w:ascii="Arial" w:hAnsi="Arial" w:cs="Arial"/>
        </w:rPr>
      </w:pPr>
      <w:r>
        <w:rPr>
          <w:rFonts w:ascii="Arial" w:hAnsi="Arial" w:cs="Arial"/>
        </w:rPr>
        <w:br w:type="page"/>
      </w:r>
    </w:p>
    <w:p w:rsidR="00FB5B7C" w:rsidRPr="00B52807" w:rsidRDefault="00264069" w:rsidP="009C2968">
      <w:pPr>
        <w:pStyle w:val="Estilosubtituloesquerda0cmPrimeiralinha0cm"/>
        <w:numPr>
          <w:ilvl w:val="0"/>
          <w:numId w:val="18"/>
        </w:numPr>
        <w:rPr>
          <w:rFonts w:ascii="Arial" w:hAnsi="Arial" w:cs="Arial"/>
          <w:sz w:val="22"/>
          <w:szCs w:val="22"/>
        </w:rPr>
      </w:pPr>
      <w:r w:rsidRPr="00B52807">
        <w:rPr>
          <w:rFonts w:ascii="Arial" w:hAnsi="Arial" w:cs="Arial"/>
          <w:sz w:val="22"/>
          <w:szCs w:val="22"/>
        </w:rPr>
        <w:lastRenderedPageBreak/>
        <w:t>EMENTÁRIO</w:t>
      </w:r>
    </w:p>
    <w:p w:rsidR="00DD09BE" w:rsidRPr="00B52807" w:rsidRDefault="00DD09BE" w:rsidP="00DD09BE">
      <w:pPr>
        <w:spacing w:after="0" w:line="240" w:lineRule="auto"/>
        <w:jc w:val="center"/>
        <w:rPr>
          <w:rFonts w:ascii="Arial" w:hAnsi="Arial" w:cs="Arial"/>
          <w:b/>
        </w:rPr>
      </w:pPr>
    </w:p>
    <w:p w:rsidR="00C018E7" w:rsidRPr="00B52807" w:rsidRDefault="00C018E7" w:rsidP="00DD09BE">
      <w:pPr>
        <w:spacing w:after="0" w:line="240" w:lineRule="auto"/>
        <w:jc w:val="center"/>
        <w:rPr>
          <w:rFonts w:ascii="Arial" w:hAnsi="Arial" w:cs="Arial"/>
          <w:b/>
        </w:rPr>
      </w:pPr>
      <w:r w:rsidRPr="00B52807">
        <w:rPr>
          <w:rFonts w:ascii="Arial" w:hAnsi="Arial" w:cs="Arial"/>
          <w:b/>
        </w:rPr>
        <w:t>PRIMEIRO SEMESTRE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1"/>
        <w:gridCol w:w="4192"/>
        <w:gridCol w:w="1257"/>
        <w:gridCol w:w="861"/>
        <w:gridCol w:w="863"/>
        <w:gridCol w:w="731"/>
        <w:gridCol w:w="6"/>
      </w:tblGrid>
      <w:tr w:rsidR="00E31318" w:rsidRPr="00B52807" w:rsidTr="00E46A0A">
        <w:trPr>
          <w:trHeight w:val="260"/>
          <w:jc w:val="center"/>
        </w:trPr>
        <w:tc>
          <w:tcPr>
            <w:tcW w:w="637" w:type="pct"/>
            <w:vMerge w:val="restart"/>
            <w:tcBorders>
              <w:top w:val="single" w:sz="4" w:space="0" w:color="000000"/>
              <w:left w:val="single" w:sz="4" w:space="0" w:color="000000"/>
              <w:bottom w:val="single" w:sz="4" w:space="0" w:color="000000"/>
              <w:right w:val="single" w:sz="4" w:space="0" w:color="000000"/>
            </w:tcBorders>
            <w:vAlign w:val="center"/>
          </w:tcPr>
          <w:p w:rsidR="00E31318" w:rsidRPr="00B52807" w:rsidRDefault="00E31318" w:rsidP="00E46A0A">
            <w:pPr>
              <w:spacing w:after="0" w:line="240" w:lineRule="auto"/>
              <w:jc w:val="center"/>
              <w:rPr>
                <w:rFonts w:ascii="Arial" w:hAnsi="Arial" w:cs="Arial"/>
                <w:b/>
                <w:iCs/>
                <w:sz w:val="16"/>
                <w:szCs w:val="16"/>
              </w:rPr>
            </w:pPr>
            <w:r w:rsidRPr="00B52807">
              <w:rPr>
                <w:rFonts w:ascii="Arial" w:hAnsi="Arial" w:cs="Arial"/>
                <w:b/>
                <w:iCs/>
                <w:sz w:val="16"/>
                <w:szCs w:val="16"/>
              </w:rPr>
              <w:t>SIGLAS</w:t>
            </w:r>
          </w:p>
        </w:tc>
        <w:tc>
          <w:tcPr>
            <w:tcW w:w="2315" w:type="pct"/>
            <w:vMerge w:val="restart"/>
            <w:tcBorders>
              <w:top w:val="single" w:sz="4" w:space="0" w:color="000000"/>
              <w:left w:val="single" w:sz="4" w:space="0" w:color="000000"/>
              <w:bottom w:val="single" w:sz="4" w:space="0" w:color="000000"/>
              <w:right w:val="single" w:sz="4" w:space="0" w:color="000000"/>
            </w:tcBorders>
            <w:vAlign w:val="center"/>
          </w:tcPr>
          <w:p w:rsidR="00E31318" w:rsidRPr="00B52807" w:rsidRDefault="00E31318" w:rsidP="00E46A0A">
            <w:pPr>
              <w:spacing w:after="0" w:line="240" w:lineRule="auto"/>
              <w:jc w:val="center"/>
              <w:rPr>
                <w:rFonts w:ascii="Arial" w:hAnsi="Arial" w:cs="Arial"/>
                <w:b/>
                <w:bCs/>
                <w:sz w:val="16"/>
                <w:szCs w:val="16"/>
              </w:rPr>
            </w:pPr>
            <w:r w:rsidRPr="00B52807">
              <w:rPr>
                <w:rFonts w:ascii="Arial" w:hAnsi="Arial" w:cs="Arial"/>
                <w:b/>
                <w:iCs/>
                <w:sz w:val="16"/>
                <w:szCs w:val="16"/>
              </w:rPr>
              <w:t>RELAÇÃO DE DISCIPLINAS</w:t>
            </w:r>
          </w:p>
        </w:tc>
        <w:tc>
          <w:tcPr>
            <w:tcW w:w="2049" w:type="pct"/>
            <w:gridSpan w:val="5"/>
            <w:tcBorders>
              <w:top w:val="single" w:sz="4" w:space="0" w:color="000000"/>
              <w:left w:val="single" w:sz="4" w:space="0" w:color="000000"/>
              <w:bottom w:val="single" w:sz="4" w:space="0" w:color="auto"/>
              <w:right w:val="single" w:sz="4" w:space="0" w:color="auto"/>
            </w:tcBorders>
            <w:vAlign w:val="center"/>
            <w:hideMark/>
          </w:tcPr>
          <w:p w:rsidR="00E31318" w:rsidRPr="00B52807" w:rsidRDefault="00E31318" w:rsidP="00E46A0A">
            <w:pPr>
              <w:spacing w:after="0" w:line="240" w:lineRule="auto"/>
              <w:jc w:val="center"/>
              <w:rPr>
                <w:rFonts w:ascii="Arial" w:hAnsi="Arial" w:cs="Arial"/>
                <w:b/>
                <w:bCs/>
                <w:sz w:val="16"/>
                <w:szCs w:val="16"/>
              </w:rPr>
            </w:pPr>
            <w:r w:rsidRPr="00B52807">
              <w:rPr>
                <w:rFonts w:ascii="Arial" w:hAnsi="Arial" w:cs="Arial"/>
                <w:b/>
                <w:bCs/>
                <w:sz w:val="16"/>
                <w:szCs w:val="16"/>
              </w:rPr>
              <w:t>ATIVIDADES</w:t>
            </w:r>
          </w:p>
        </w:tc>
      </w:tr>
      <w:tr w:rsidR="00E31318" w:rsidRPr="00B52807" w:rsidTr="00E46A0A">
        <w:trPr>
          <w:gridAfter w:val="1"/>
          <w:wAfter w:w="6" w:type="pct"/>
          <w:trHeight w:val="120"/>
          <w:jc w:val="center"/>
        </w:trPr>
        <w:tc>
          <w:tcPr>
            <w:tcW w:w="637" w:type="pct"/>
            <w:vMerge/>
            <w:tcBorders>
              <w:top w:val="single" w:sz="4" w:space="0" w:color="000000"/>
              <w:left w:val="single" w:sz="4" w:space="0" w:color="000000"/>
              <w:bottom w:val="single" w:sz="4" w:space="0" w:color="000000"/>
              <w:right w:val="single" w:sz="4" w:space="0" w:color="000000"/>
            </w:tcBorders>
            <w:vAlign w:val="center"/>
            <w:hideMark/>
          </w:tcPr>
          <w:p w:rsidR="00E31318" w:rsidRPr="00B52807" w:rsidRDefault="00E31318" w:rsidP="00E46A0A">
            <w:pPr>
              <w:spacing w:after="0"/>
              <w:jc w:val="center"/>
              <w:rPr>
                <w:rFonts w:ascii="Arial" w:hAnsi="Arial" w:cs="Arial"/>
                <w:b/>
                <w:iCs/>
                <w:sz w:val="16"/>
                <w:szCs w:val="16"/>
              </w:rPr>
            </w:pPr>
          </w:p>
        </w:tc>
        <w:tc>
          <w:tcPr>
            <w:tcW w:w="2315" w:type="pct"/>
            <w:vMerge/>
            <w:tcBorders>
              <w:top w:val="single" w:sz="4" w:space="0" w:color="000000"/>
              <w:left w:val="single" w:sz="4" w:space="0" w:color="000000"/>
              <w:bottom w:val="single" w:sz="4" w:space="0" w:color="000000"/>
              <w:right w:val="single" w:sz="4" w:space="0" w:color="000000"/>
            </w:tcBorders>
            <w:vAlign w:val="center"/>
            <w:hideMark/>
          </w:tcPr>
          <w:p w:rsidR="00E31318" w:rsidRPr="00B52807" w:rsidRDefault="00E31318" w:rsidP="00E46A0A">
            <w:pPr>
              <w:spacing w:after="0"/>
              <w:jc w:val="center"/>
              <w:rPr>
                <w:rFonts w:ascii="Arial" w:hAnsi="Arial" w:cs="Arial"/>
                <w:b/>
                <w:bCs/>
                <w:sz w:val="16"/>
                <w:szCs w:val="16"/>
              </w:rPr>
            </w:pPr>
          </w:p>
        </w:tc>
        <w:tc>
          <w:tcPr>
            <w:tcW w:w="683" w:type="pct"/>
            <w:vMerge w:val="restart"/>
            <w:tcBorders>
              <w:top w:val="single" w:sz="4" w:space="0" w:color="auto"/>
              <w:left w:val="single" w:sz="4" w:space="0" w:color="000000"/>
              <w:bottom w:val="single" w:sz="4" w:space="0" w:color="000000"/>
              <w:right w:val="single" w:sz="4" w:space="0" w:color="auto"/>
            </w:tcBorders>
            <w:vAlign w:val="center"/>
            <w:hideMark/>
          </w:tcPr>
          <w:p w:rsidR="00E31318" w:rsidRPr="00B52807" w:rsidRDefault="00E31318" w:rsidP="00E46A0A">
            <w:pPr>
              <w:spacing w:after="0" w:line="240" w:lineRule="auto"/>
              <w:jc w:val="center"/>
              <w:rPr>
                <w:rFonts w:ascii="Arial" w:hAnsi="Arial" w:cs="Arial"/>
                <w:b/>
                <w:bCs/>
                <w:sz w:val="16"/>
                <w:szCs w:val="16"/>
              </w:rPr>
            </w:pPr>
            <w:r w:rsidRPr="00B52807">
              <w:rPr>
                <w:rFonts w:ascii="Arial" w:hAnsi="Arial" w:cs="Arial"/>
                <w:b/>
                <w:bCs/>
                <w:sz w:val="16"/>
                <w:szCs w:val="16"/>
              </w:rPr>
              <w:t>Aulas</w:t>
            </w:r>
          </w:p>
          <w:p w:rsidR="00E31318" w:rsidRPr="00B52807" w:rsidRDefault="00E31318" w:rsidP="00E46A0A">
            <w:pPr>
              <w:spacing w:after="0" w:line="240" w:lineRule="auto"/>
              <w:jc w:val="center"/>
              <w:rPr>
                <w:rFonts w:ascii="Arial" w:hAnsi="Arial" w:cs="Arial"/>
                <w:b/>
                <w:bCs/>
                <w:sz w:val="16"/>
                <w:szCs w:val="16"/>
              </w:rPr>
            </w:pPr>
            <w:r w:rsidRPr="00B52807">
              <w:rPr>
                <w:rFonts w:ascii="Arial" w:hAnsi="Arial" w:cs="Arial"/>
                <w:b/>
                <w:bCs/>
                <w:sz w:val="16"/>
                <w:szCs w:val="16"/>
              </w:rPr>
              <w:t>SEMESTRAIS</w:t>
            </w:r>
          </w:p>
        </w:tc>
        <w:tc>
          <w:tcPr>
            <w:tcW w:w="1360" w:type="pct"/>
            <w:gridSpan w:val="3"/>
            <w:tcBorders>
              <w:top w:val="single" w:sz="4" w:space="0" w:color="auto"/>
              <w:left w:val="single" w:sz="4" w:space="0" w:color="000000"/>
              <w:bottom w:val="single" w:sz="4" w:space="0" w:color="auto"/>
              <w:right w:val="single" w:sz="4" w:space="0" w:color="000000"/>
            </w:tcBorders>
            <w:vAlign w:val="center"/>
            <w:hideMark/>
          </w:tcPr>
          <w:p w:rsidR="00E31318" w:rsidRPr="00B52807" w:rsidRDefault="00E31318" w:rsidP="00E46A0A">
            <w:pPr>
              <w:spacing w:after="0" w:line="240" w:lineRule="auto"/>
              <w:jc w:val="center"/>
              <w:rPr>
                <w:rFonts w:ascii="Arial" w:hAnsi="Arial" w:cs="Arial"/>
                <w:b/>
                <w:bCs/>
                <w:sz w:val="16"/>
                <w:szCs w:val="16"/>
              </w:rPr>
            </w:pPr>
            <w:r w:rsidRPr="00B52807">
              <w:rPr>
                <w:rFonts w:ascii="Arial" w:hAnsi="Arial" w:cs="Arial"/>
                <w:b/>
                <w:bCs/>
                <w:sz w:val="16"/>
                <w:szCs w:val="16"/>
              </w:rPr>
              <w:t>CARGA DIDÁTICA SEMESTRAL</w:t>
            </w:r>
          </w:p>
          <w:p w:rsidR="00E31318" w:rsidRPr="00B52807" w:rsidRDefault="00E31318" w:rsidP="00E46A0A">
            <w:pPr>
              <w:spacing w:after="0" w:line="240" w:lineRule="auto"/>
              <w:jc w:val="center"/>
              <w:rPr>
                <w:rFonts w:ascii="Arial" w:hAnsi="Arial" w:cs="Arial"/>
                <w:b/>
                <w:bCs/>
                <w:sz w:val="16"/>
                <w:szCs w:val="16"/>
              </w:rPr>
            </w:pPr>
            <w:r w:rsidRPr="00B52807">
              <w:rPr>
                <w:rFonts w:ascii="Arial" w:hAnsi="Arial" w:cs="Arial"/>
                <w:b/>
                <w:bCs/>
                <w:sz w:val="16"/>
                <w:szCs w:val="16"/>
              </w:rPr>
              <w:t>Tipo de atividade curricular</w:t>
            </w:r>
          </w:p>
        </w:tc>
      </w:tr>
      <w:tr w:rsidR="00E31318" w:rsidRPr="00B52807" w:rsidTr="00E46A0A">
        <w:trPr>
          <w:gridAfter w:val="1"/>
          <w:wAfter w:w="6" w:type="pct"/>
          <w:trHeight w:val="522"/>
          <w:jc w:val="center"/>
        </w:trPr>
        <w:tc>
          <w:tcPr>
            <w:tcW w:w="637" w:type="pct"/>
            <w:vMerge/>
            <w:tcBorders>
              <w:top w:val="single" w:sz="4" w:space="0" w:color="000000"/>
              <w:left w:val="single" w:sz="4" w:space="0" w:color="000000"/>
              <w:bottom w:val="single" w:sz="4" w:space="0" w:color="000000"/>
              <w:right w:val="single" w:sz="4" w:space="0" w:color="000000"/>
            </w:tcBorders>
            <w:vAlign w:val="center"/>
            <w:hideMark/>
          </w:tcPr>
          <w:p w:rsidR="00E31318" w:rsidRPr="00B52807" w:rsidRDefault="00E31318" w:rsidP="00E46A0A">
            <w:pPr>
              <w:spacing w:after="0"/>
              <w:jc w:val="center"/>
              <w:rPr>
                <w:rFonts w:ascii="Arial" w:hAnsi="Arial" w:cs="Arial"/>
                <w:b/>
                <w:iCs/>
                <w:sz w:val="16"/>
                <w:szCs w:val="16"/>
              </w:rPr>
            </w:pPr>
          </w:p>
        </w:tc>
        <w:tc>
          <w:tcPr>
            <w:tcW w:w="2315" w:type="pct"/>
            <w:vMerge/>
            <w:tcBorders>
              <w:top w:val="single" w:sz="4" w:space="0" w:color="000000"/>
              <w:left w:val="single" w:sz="4" w:space="0" w:color="000000"/>
              <w:bottom w:val="single" w:sz="4" w:space="0" w:color="000000"/>
              <w:right w:val="single" w:sz="4" w:space="0" w:color="000000"/>
            </w:tcBorders>
            <w:vAlign w:val="center"/>
            <w:hideMark/>
          </w:tcPr>
          <w:p w:rsidR="00E31318" w:rsidRPr="00B52807" w:rsidRDefault="00E31318" w:rsidP="00E46A0A">
            <w:pPr>
              <w:spacing w:after="0"/>
              <w:jc w:val="center"/>
              <w:rPr>
                <w:rFonts w:ascii="Arial" w:hAnsi="Arial" w:cs="Arial"/>
                <w:b/>
                <w:bCs/>
                <w:sz w:val="16"/>
                <w:szCs w:val="16"/>
              </w:rPr>
            </w:pPr>
          </w:p>
        </w:tc>
        <w:tc>
          <w:tcPr>
            <w:tcW w:w="683" w:type="pct"/>
            <w:vMerge/>
            <w:tcBorders>
              <w:top w:val="single" w:sz="4" w:space="0" w:color="auto"/>
              <w:left w:val="single" w:sz="4" w:space="0" w:color="000000"/>
              <w:bottom w:val="single" w:sz="4" w:space="0" w:color="000000"/>
              <w:right w:val="single" w:sz="4" w:space="0" w:color="auto"/>
            </w:tcBorders>
            <w:vAlign w:val="center"/>
            <w:hideMark/>
          </w:tcPr>
          <w:p w:rsidR="00E31318" w:rsidRPr="00B52807" w:rsidRDefault="00E31318" w:rsidP="00E46A0A">
            <w:pPr>
              <w:spacing w:after="0"/>
              <w:jc w:val="center"/>
              <w:rPr>
                <w:rFonts w:ascii="Arial" w:hAnsi="Arial" w:cs="Arial"/>
                <w:b/>
                <w:bCs/>
                <w:sz w:val="16"/>
                <w:szCs w:val="16"/>
              </w:rPr>
            </w:pPr>
          </w:p>
        </w:tc>
        <w:tc>
          <w:tcPr>
            <w:tcW w:w="477" w:type="pct"/>
            <w:tcBorders>
              <w:top w:val="single" w:sz="4" w:space="0" w:color="auto"/>
              <w:left w:val="single" w:sz="4" w:space="0" w:color="000000"/>
              <w:bottom w:val="single" w:sz="4" w:space="0" w:color="000000"/>
              <w:right w:val="single" w:sz="4" w:space="0" w:color="auto"/>
            </w:tcBorders>
            <w:vAlign w:val="center"/>
            <w:hideMark/>
          </w:tcPr>
          <w:p w:rsidR="00E31318" w:rsidRPr="00B52807" w:rsidRDefault="00E31318" w:rsidP="00E46A0A">
            <w:pPr>
              <w:spacing w:after="0" w:line="240" w:lineRule="auto"/>
              <w:jc w:val="center"/>
              <w:rPr>
                <w:rFonts w:ascii="Arial" w:hAnsi="Arial" w:cs="Arial"/>
                <w:sz w:val="16"/>
                <w:szCs w:val="16"/>
              </w:rPr>
            </w:pPr>
            <w:r w:rsidRPr="00B52807">
              <w:rPr>
                <w:rFonts w:ascii="Arial" w:hAnsi="Arial" w:cs="Arial"/>
                <w:sz w:val="16"/>
                <w:szCs w:val="16"/>
              </w:rPr>
              <w:t>Teoria</w:t>
            </w:r>
          </w:p>
        </w:tc>
        <w:tc>
          <w:tcPr>
            <w:tcW w:w="478" w:type="pct"/>
            <w:tcBorders>
              <w:top w:val="single" w:sz="4" w:space="0" w:color="auto"/>
              <w:left w:val="single" w:sz="4" w:space="0" w:color="auto"/>
              <w:bottom w:val="single" w:sz="4" w:space="0" w:color="000000"/>
              <w:right w:val="single" w:sz="4" w:space="0" w:color="auto"/>
            </w:tcBorders>
            <w:vAlign w:val="center"/>
            <w:hideMark/>
          </w:tcPr>
          <w:p w:rsidR="00E31318" w:rsidRPr="00B52807" w:rsidRDefault="00E31318" w:rsidP="00E46A0A">
            <w:pPr>
              <w:spacing w:after="0" w:line="240" w:lineRule="auto"/>
              <w:jc w:val="center"/>
              <w:rPr>
                <w:rFonts w:ascii="Arial" w:hAnsi="Arial" w:cs="Arial"/>
                <w:sz w:val="16"/>
                <w:szCs w:val="16"/>
              </w:rPr>
            </w:pPr>
            <w:r w:rsidRPr="00B52807">
              <w:rPr>
                <w:rFonts w:ascii="Arial" w:hAnsi="Arial" w:cs="Arial"/>
                <w:sz w:val="16"/>
                <w:szCs w:val="16"/>
              </w:rPr>
              <w:t>Prática</w:t>
            </w:r>
          </w:p>
        </w:tc>
        <w:tc>
          <w:tcPr>
            <w:tcW w:w="405" w:type="pct"/>
            <w:tcBorders>
              <w:top w:val="single" w:sz="4" w:space="0" w:color="auto"/>
              <w:left w:val="single" w:sz="4" w:space="0" w:color="auto"/>
              <w:bottom w:val="single" w:sz="4" w:space="0" w:color="000000"/>
              <w:right w:val="single" w:sz="4" w:space="0" w:color="000000"/>
            </w:tcBorders>
            <w:vAlign w:val="center"/>
            <w:hideMark/>
          </w:tcPr>
          <w:p w:rsidR="00E31318" w:rsidRPr="00B52807" w:rsidRDefault="00E31318" w:rsidP="00E46A0A">
            <w:pPr>
              <w:spacing w:after="0" w:line="240" w:lineRule="auto"/>
              <w:jc w:val="center"/>
              <w:rPr>
                <w:rFonts w:ascii="Arial" w:hAnsi="Arial" w:cs="Arial"/>
                <w:sz w:val="16"/>
                <w:szCs w:val="16"/>
              </w:rPr>
            </w:pPr>
            <w:r w:rsidRPr="00B52807">
              <w:rPr>
                <w:rFonts w:ascii="Arial" w:hAnsi="Arial" w:cs="Arial"/>
                <w:sz w:val="16"/>
                <w:szCs w:val="16"/>
              </w:rPr>
              <w:t>Total</w:t>
            </w:r>
          </w:p>
        </w:tc>
      </w:tr>
      <w:tr w:rsidR="00314D55" w:rsidRPr="00B52807" w:rsidTr="00E46A0A">
        <w:trPr>
          <w:gridAfter w:val="1"/>
          <w:wAfter w:w="6" w:type="pct"/>
          <w:trHeight w:val="170"/>
          <w:jc w:val="center"/>
        </w:trPr>
        <w:tc>
          <w:tcPr>
            <w:tcW w:w="637" w:type="pct"/>
            <w:tcBorders>
              <w:top w:val="single" w:sz="4" w:space="0" w:color="000000"/>
              <w:left w:val="single" w:sz="4" w:space="0" w:color="000000"/>
              <w:bottom w:val="single" w:sz="4" w:space="0" w:color="auto"/>
              <w:right w:val="single" w:sz="4" w:space="0" w:color="000000"/>
            </w:tcBorders>
            <w:vAlign w:val="center"/>
          </w:tcPr>
          <w:p w:rsidR="00314D55" w:rsidRPr="00B52807" w:rsidRDefault="00314D55" w:rsidP="00314D55">
            <w:pPr>
              <w:spacing w:after="0" w:line="240" w:lineRule="auto"/>
              <w:jc w:val="both"/>
              <w:rPr>
                <w:rFonts w:ascii="Arial" w:hAnsi="Arial" w:cs="Arial"/>
                <w:sz w:val="16"/>
                <w:szCs w:val="16"/>
              </w:rPr>
            </w:pPr>
          </w:p>
        </w:tc>
        <w:tc>
          <w:tcPr>
            <w:tcW w:w="2315" w:type="pct"/>
            <w:tcBorders>
              <w:top w:val="single" w:sz="4" w:space="0" w:color="000000"/>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rPr>
                <w:rFonts w:ascii="Arial" w:hAnsi="Arial" w:cs="Arial"/>
                <w:sz w:val="16"/>
                <w:szCs w:val="16"/>
              </w:rPr>
            </w:pPr>
            <w:r w:rsidRPr="00B52807">
              <w:rPr>
                <w:rFonts w:ascii="Arial" w:hAnsi="Arial" w:cs="Arial"/>
                <w:sz w:val="16"/>
                <w:szCs w:val="16"/>
              </w:rPr>
              <w:t>Princípios de Ciência de Dados</w:t>
            </w:r>
          </w:p>
        </w:tc>
        <w:tc>
          <w:tcPr>
            <w:tcW w:w="683" w:type="pct"/>
            <w:tcBorders>
              <w:top w:val="single" w:sz="4" w:space="0" w:color="000000"/>
              <w:left w:val="single" w:sz="4" w:space="0" w:color="000000"/>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2</w:t>
            </w:r>
          </w:p>
        </w:tc>
        <w:tc>
          <w:tcPr>
            <w:tcW w:w="477" w:type="pct"/>
            <w:tcBorders>
              <w:top w:val="single" w:sz="4" w:space="0" w:color="000000"/>
              <w:left w:val="single" w:sz="4" w:space="0" w:color="000000"/>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20</w:t>
            </w:r>
          </w:p>
        </w:tc>
        <w:tc>
          <w:tcPr>
            <w:tcW w:w="478" w:type="pct"/>
            <w:tcBorders>
              <w:top w:val="single" w:sz="4" w:space="0" w:color="000000"/>
              <w:left w:val="single" w:sz="4" w:space="0" w:color="auto"/>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bCs/>
                <w:sz w:val="16"/>
                <w:szCs w:val="16"/>
              </w:rPr>
            </w:pPr>
            <w:r w:rsidRPr="00B52807">
              <w:rPr>
                <w:rFonts w:ascii="Arial" w:hAnsi="Arial" w:cs="Arial"/>
                <w:bCs/>
                <w:sz w:val="16"/>
                <w:szCs w:val="16"/>
              </w:rPr>
              <w:t>20</w:t>
            </w:r>
          </w:p>
        </w:tc>
        <w:tc>
          <w:tcPr>
            <w:tcW w:w="405" w:type="pct"/>
            <w:tcBorders>
              <w:top w:val="single" w:sz="4" w:space="0" w:color="000000"/>
              <w:left w:val="single" w:sz="4" w:space="0" w:color="auto"/>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40</w:t>
            </w:r>
          </w:p>
        </w:tc>
      </w:tr>
      <w:tr w:rsidR="00314D55" w:rsidRPr="00B52807" w:rsidTr="00E46A0A">
        <w:trPr>
          <w:gridAfter w:val="1"/>
          <w:wAfter w:w="6" w:type="pct"/>
          <w:trHeight w:val="170"/>
          <w:jc w:val="center"/>
        </w:trPr>
        <w:tc>
          <w:tcPr>
            <w:tcW w:w="637" w:type="pct"/>
            <w:tcBorders>
              <w:top w:val="single" w:sz="4" w:space="0" w:color="000000"/>
              <w:left w:val="single" w:sz="4" w:space="0" w:color="000000"/>
              <w:bottom w:val="single" w:sz="4" w:space="0" w:color="auto"/>
              <w:right w:val="single" w:sz="4" w:space="0" w:color="000000"/>
            </w:tcBorders>
            <w:vAlign w:val="center"/>
          </w:tcPr>
          <w:p w:rsidR="00314D55" w:rsidRPr="00B52807" w:rsidRDefault="00314D55" w:rsidP="00314D55">
            <w:pPr>
              <w:spacing w:after="0" w:line="240" w:lineRule="auto"/>
              <w:jc w:val="both"/>
              <w:rPr>
                <w:rFonts w:ascii="Arial" w:hAnsi="Arial" w:cs="Arial"/>
                <w:sz w:val="16"/>
                <w:szCs w:val="16"/>
              </w:rPr>
            </w:pPr>
          </w:p>
        </w:tc>
        <w:tc>
          <w:tcPr>
            <w:tcW w:w="2315" w:type="pct"/>
            <w:tcBorders>
              <w:top w:val="single" w:sz="4" w:space="0" w:color="000000"/>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rPr>
                <w:rFonts w:ascii="Arial" w:hAnsi="Arial" w:cs="Arial"/>
                <w:sz w:val="16"/>
                <w:szCs w:val="16"/>
              </w:rPr>
            </w:pPr>
            <w:r w:rsidRPr="00A5045F">
              <w:rPr>
                <w:rFonts w:ascii="Arial" w:hAnsi="Arial" w:cs="Arial"/>
                <w:sz w:val="16"/>
                <w:szCs w:val="16"/>
              </w:rPr>
              <w:t>Algoritmos e Introdução à C</w:t>
            </w:r>
            <w:r w:rsidR="00A5045F" w:rsidRPr="00A5045F">
              <w:rPr>
                <w:rFonts w:ascii="Arial" w:hAnsi="Arial" w:cs="Arial"/>
                <w:sz w:val="16"/>
                <w:szCs w:val="16"/>
              </w:rPr>
              <w:t>omputação</w:t>
            </w:r>
          </w:p>
        </w:tc>
        <w:tc>
          <w:tcPr>
            <w:tcW w:w="683" w:type="pct"/>
            <w:tcBorders>
              <w:top w:val="single" w:sz="4" w:space="0" w:color="000000"/>
              <w:left w:val="single" w:sz="4" w:space="0" w:color="000000"/>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w:t>
            </w:r>
          </w:p>
        </w:tc>
        <w:tc>
          <w:tcPr>
            <w:tcW w:w="477" w:type="pct"/>
            <w:tcBorders>
              <w:top w:val="single" w:sz="4" w:space="0" w:color="000000"/>
              <w:left w:val="single" w:sz="4" w:space="0" w:color="000000"/>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40</w:t>
            </w:r>
          </w:p>
        </w:tc>
        <w:tc>
          <w:tcPr>
            <w:tcW w:w="478" w:type="pct"/>
            <w:tcBorders>
              <w:top w:val="single" w:sz="4" w:space="0" w:color="000000"/>
              <w:left w:val="single" w:sz="4" w:space="0" w:color="auto"/>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bCs/>
                <w:sz w:val="16"/>
                <w:szCs w:val="16"/>
              </w:rPr>
            </w:pPr>
            <w:r w:rsidRPr="00B52807">
              <w:rPr>
                <w:rFonts w:ascii="Arial" w:hAnsi="Arial" w:cs="Arial"/>
                <w:bCs/>
                <w:sz w:val="16"/>
                <w:szCs w:val="16"/>
              </w:rPr>
              <w:t>40</w:t>
            </w:r>
          </w:p>
        </w:tc>
        <w:tc>
          <w:tcPr>
            <w:tcW w:w="405" w:type="pct"/>
            <w:tcBorders>
              <w:top w:val="single" w:sz="4" w:space="0" w:color="000000"/>
              <w:left w:val="single" w:sz="4" w:space="0" w:color="auto"/>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80</w:t>
            </w:r>
          </w:p>
        </w:tc>
      </w:tr>
      <w:tr w:rsidR="00314D55" w:rsidRPr="00B52807" w:rsidTr="00E46A0A">
        <w:trPr>
          <w:gridAfter w:val="1"/>
          <w:wAfter w:w="6" w:type="pct"/>
          <w:trHeight w:val="170"/>
          <w:jc w:val="center"/>
        </w:trPr>
        <w:tc>
          <w:tcPr>
            <w:tcW w:w="637" w:type="pct"/>
            <w:tcBorders>
              <w:top w:val="single" w:sz="4" w:space="0" w:color="000000"/>
              <w:left w:val="single" w:sz="4" w:space="0" w:color="000000"/>
              <w:bottom w:val="single" w:sz="4" w:space="0" w:color="auto"/>
              <w:right w:val="single" w:sz="4" w:space="0" w:color="000000"/>
            </w:tcBorders>
            <w:vAlign w:val="center"/>
          </w:tcPr>
          <w:p w:rsidR="00314D55" w:rsidRPr="00B52807" w:rsidRDefault="00314D55" w:rsidP="00314D55">
            <w:pPr>
              <w:spacing w:after="0" w:line="240" w:lineRule="auto"/>
              <w:jc w:val="both"/>
              <w:rPr>
                <w:rFonts w:ascii="Arial" w:hAnsi="Arial" w:cs="Arial"/>
                <w:sz w:val="16"/>
                <w:szCs w:val="16"/>
              </w:rPr>
            </w:pPr>
          </w:p>
        </w:tc>
        <w:tc>
          <w:tcPr>
            <w:tcW w:w="2315" w:type="pct"/>
            <w:tcBorders>
              <w:top w:val="single" w:sz="4" w:space="0" w:color="000000"/>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rPr>
                <w:rFonts w:ascii="Arial" w:hAnsi="Arial" w:cs="Arial"/>
                <w:sz w:val="16"/>
                <w:szCs w:val="16"/>
              </w:rPr>
            </w:pPr>
            <w:r w:rsidRPr="00B52807">
              <w:rPr>
                <w:rFonts w:ascii="Arial" w:hAnsi="Arial" w:cs="Arial"/>
                <w:sz w:val="16"/>
                <w:szCs w:val="16"/>
              </w:rPr>
              <w:t>Economia da Informação, inovação e Negócios Disruptivos</w:t>
            </w:r>
          </w:p>
        </w:tc>
        <w:tc>
          <w:tcPr>
            <w:tcW w:w="683" w:type="pct"/>
            <w:tcBorders>
              <w:top w:val="single" w:sz="4" w:space="0" w:color="000000"/>
              <w:left w:val="single" w:sz="4" w:space="0" w:color="000000"/>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w:t>
            </w:r>
          </w:p>
        </w:tc>
        <w:tc>
          <w:tcPr>
            <w:tcW w:w="477" w:type="pct"/>
            <w:tcBorders>
              <w:top w:val="single" w:sz="4" w:space="0" w:color="000000"/>
              <w:left w:val="single" w:sz="4" w:space="0" w:color="000000"/>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40</w:t>
            </w:r>
          </w:p>
        </w:tc>
        <w:tc>
          <w:tcPr>
            <w:tcW w:w="478" w:type="pct"/>
            <w:tcBorders>
              <w:top w:val="single" w:sz="4" w:space="0" w:color="000000"/>
              <w:left w:val="single" w:sz="4" w:space="0" w:color="auto"/>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bCs/>
                <w:sz w:val="16"/>
                <w:szCs w:val="16"/>
              </w:rPr>
            </w:pPr>
            <w:r w:rsidRPr="00B52807">
              <w:rPr>
                <w:rFonts w:ascii="Arial" w:hAnsi="Arial" w:cs="Arial"/>
                <w:bCs/>
                <w:sz w:val="16"/>
                <w:szCs w:val="16"/>
              </w:rPr>
              <w:t>40</w:t>
            </w:r>
          </w:p>
        </w:tc>
        <w:tc>
          <w:tcPr>
            <w:tcW w:w="405" w:type="pct"/>
            <w:tcBorders>
              <w:top w:val="single" w:sz="4" w:space="0" w:color="000000"/>
              <w:left w:val="single" w:sz="4" w:space="0" w:color="auto"/>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80</w:t>
            </w:r>
          </w:p>
        </w:tc>
      </w:tr>
      <w:tr w:rsidR="00314D55" w:rsidRPr="00B52807" w:rsidTr="00E46A0A">
        <w:trPr>
          <w:gridAfter w:val="1"/>
          <w:wAfter w:w="6" w:type="pct"/>
          <w:trHeight w:val="170"/>
          <w:jc w:val="center"/>
        </w:trPr>
        <w:tc>
          <w:tcPr>
            <w:tcW w:w="637" w:type="pct"/>
            <w:tcBorders>
              <w:top w:val="single" w:sz="4" w:space="0" w:color="000000"/>
              <w:left w:val="single" w:sz="4" w:space="0" w:color="000000"/>
              <w:bottom w:val="single" w:sz="4" w:space="0" w:color="auto"/>
              <w:right w:val="single" w:sz="4" w:space="0" w:color="000000"/>
            </w:tcBorders>
            <w:vAlign w:val="center"/>
          </w:tcPr>
          <w:p w:rsidR="00314D55" w:rsidRPr="00B52807" w:rsidRDefault="00314D55" w:rsidP="00314D55">
            <w:pPr>
              <w:spacing w:after="0" w:line="240" w:lineRule="auto"/>
              <w:jc w:val="both"/>
              <w:rPr>
                <w:rFonts w:ascii="Arial" w:hAnsi="Arial" w:cs="Arial"/>
                <w:sz w:val="16"/>
                <w:szCs w:val="16"/>
              </w:rPr>
            </w:pPr>
          </w:p>
        </w:tc>
        <w:tc>
          <w:tcPr>
            <w:tcW w:w="2315" w:type="pct"/>
            <w:tcBorders>
              <w:top w:val="single" w:sz="4" w:space="0" w:color="000000"/>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rPr>
                <w:rFonts w:ascii="Arial" w:hAnsi="Arial" w:cs="Arial"/>
                <w:sz w:val="16"/>
                <w:szCs w:val="16"/>
              </w:rPr>
            </w:pPr>
            <w:r w:rsidRPr="00B52807">
              <w:rPr>
                <w:rFonts w:ascii="Arial" w:hAnsi="Arial" w:cs="Arial"/>
                <w:sz w:val="16"/>
                <w:szCs w:val="16"/>
              </w:rPr>
              <w:t>Gestão Ágil de Projetos</w:t>
            </w:r>
          </w:p>
        </w:tc>
        <w:tc>
          <w:tcPr>
            <w:tcW w:w="683" w:type="pct"/>
            <w:tcBorders>
              <w:top w:val="single" w:sz="4" w:space="0" w:color="000000"/>
              <w:left w:val="single" w:sz="4" w:space="0" w:color="000000"/>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w:t>
            </w:r>
          </w:p>
        </w:tc>
        <w:tc>
          <w:tcPr>
            <w:tcW w:w="477" w:type="pct"/>
            <w:tcBorders>
              <w:top w:val="single" w:sz="4" w:space="0" w:color="000000"/>
              <w:left w:val="single" w:sz="4" w:space="0" w:color="000000"/>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40</w:t>
            </w:r>
          </w:p>
        </w:tc>
        <w:tc>
          <w:tcPr>
            <w:tcW w:w="478" w:type="pct"/>
            <w:tcBorders>
              <w:top w:val="single" w:sz="4" w:space="0" w:color="000000"/>
              <w:left w:val="single" w:sz="4" w:space="0" w:color="auto"/>
              <w:bottom w:val="single" w:sz="4" w:space="0" w:color="auto"/>
              <w:right w:val="single" w:sz="4" w:space="0" w:color="auto"/>
            </w:tcBorders>
            <w:vAlign w:val="center"/>
          </w:tcPr>
          <w:p w:rsidR="00314D55" w:rsidRPr="00B52807" w:rsidRDefault="00314D55" w:rsidP="00E46A0A">
            <w:pPr>
              <w:spacing w:after="0" w:line="240" w:lineRule="auto"/>
              <w:jc w:val="center"/>
              <w:rPr>
                <w:rFonts w:ascii="Arial" w:hAnsi="Arial" w:cs="Arial"/>
                <w:bCs/>
                <w:sz w:val="16"/>
                <w:szCs w:val="16"/>
              </w:rPr>
            </w:pPr>
            <w:r w:rsidRPr="00B52807">
              <w:rPr>
                <w:rFonts w:ascii="Arial" w:hAnsi="Arial" w:cs="Arial"/>
                <w:bCs/>
                <w:sz w:val="16"/>
                <w:szCs w:val="16"/>
              </w:rPr>
              <w:t>40</w:t>
            </w:r>
          </w:p>
        </w:tc>
        <w:tc>
          <w:tcPr>
            <w:tcW w:w="405" w:type="pct"/>
            <w:tcBorders>
              <w:top w:val="single" w:sz="4" w:space="0" w:color="000000"/>
              <w:left w:val="single" w:sz="4" w:space="0" w:color="auto"/>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80</w:t>
            </w:r>
          </w:p>
        </w:tc>
      </w:tr>
      <w:tr w:rsidR="00314D55" w:rsidRPr="00B52807" w:rsidTr="00E46A0A">
        <w:trPr>
          <w:gridAfter w:val="1"/>
          <w:wAfter w:w="6" w:type="pct"/>
          <w:trHeight w:val="227"/>
          <w:jc w:val="center"/>
        </w:trPr>
        <w:tc>
          <w:tcPr>
            <w:tcW w:w="637"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314D55">
            <w:pPr>
              <w:spacing w:after="0" w:line="240" w:lineRule="auto"/>
              <w:jc w:val="both"/>
              <w:rPr>
                <w:rFonts w:ascii="Arial" w:hAnsi="Arial" w:cs="Arial"/>
                <w:sz w:val="16"/>
                <w:szCs w:val="16"/>
              </w:rPr>
            </w:pPr>
          </w:p>
        </w:tc>
        <w:tc>
          <w:tcPr>
            <w:tcW w:w="2315"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rPr>
                <w:rFonts w:ascii="Arial" w:hAnsi="Arial" w:cs="Arial"/>
                <w:sz w:val="16"/>
                <w:szCs w:val="16"/>
              </w:rPr>
            </w:pPr>
            <w:r w:rsidRPr="00B52807">
              <w:rPr>
                <w:rFonts w:ascii="Arial" w:hAnsi="Arial" w:cs="Arial"/>
                <w:sz w:val="16"/>
                <w:szCs w:val="16"/>
              </w:rPr>
              <w:t>Matemática Básica</w:t>
            </w:r>
          </w:p>
        </w:tc>
        <w:tc>
          <w:tcPr>
            <w:tcW w:w="683"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w:t>
            </w:r>
          </w:p>
        </w:tc>
        <w:tc>
          <w:tcPr>
            <w:tcW w:w="477"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40</w:t>
            </w:r>
          </w:p>
        </w:tc>
        <w:tc>
          <w:tcPr>
            <w:tcW w:w="478"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bCs/>
                <w:sz w:val="16"/>
                <w:szCs w:val="16"/>
              </w:rPr>
            </w:pPr>
            <w:r w:rsidRPr="00B52807">
              <w:rPr>
                <w:rFonts w:ascii="Arial" w:hAnsi="Arial" w:cs="Arial"/>
                <w:bCs/>
                <w:sz w:val="16"/>
                <w:szCs w:val="16"/>
              </w:rPr>
              <w:t>40</w:t>
            </w:r>
          </w:p>
        </w:tc>
        <w:tc>
          <w:tcPr>
            <w:tcW w:w="405"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80</w:t>
            </w:r>
          </w:p>
        </w:tc>
      </w:tr>
      <w:tr w:rsidR="00314D55" w:rsidRPr="00B52807" w:rsidTr="00E46A0A">
        <w:trPr>
          <w:gridAfter w:val="1"/>
          <w:wAfter w:w="6" w:type="pct"/>
          <w:trHeight w:val="158"/>
          <w:jc w:val="center"/>
        </w:trPr>
        <w:tc>
          <w:tcPr>
            <w:tcW w:w="637"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314D55">
            <w:pPr>
              <w:spacing w:after="0" w:line="240" w:lineRule="auto"/>
              <w:jc w:val="both"/>
              <w:rPr>
                <w:rFonts w:ascii="Arial" w:hAnsi="Arial" w:cs="Arial"/>
                <w:sz w:val="16"/>
                <w:szCs w:val="16"/>
              </w:rPr>
            </w:pPr>
          </w:p>
        </w:tc>
        <w:tc>
          <w:tcPr>
            <w:tcW w:w="2315"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rPr>
                <w:rFonts w:ascii="Arial" w:hAnsi="Arial" w:cs="Arial"/>
                <w:sz w:val="16"/>
                <w:szCs w:val="16"/>
              </w:rPr>
            </w:pPr>
            <w:r w:rsidRPr="00B52807">
              <w:rPr>
                <w:rFonts w:ascii="Arial" w:hAnsi="Arial" w:cs="Arial"/>
                <w:sz w:val="16"/>
                <w:szCs w:val="16"/>
              </w:rPr>
              <w:t>Metodologia da Pesquisa Científico-Tecnológica</w:t>
            </w:r>
          </w:p>
        </w:tc>
        <w:tc>
          <w:tcPr>
            <w:tcW w:w="683"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2</w:t>
            </w:r>
          </w:p>
        </w:tc>
        <w:tc>
          <w:tcPr>
            <w:tcW w:w="477"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20</w:t>
            </w:r>
          </w:p>
        </w:tc>
        <w:tc>
          <w:tcPr>
            <w:tcW w:w="478"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bCs/>
                <w:sz w:val="16"/>
                <w:szCs w:val="16"/>
              </w:rPr>
            </w:pPr>
            <w:r w:rsidRPr="00B52807">
              <w:rPr>
                <w:rFonts w:ascii="Arial" w:hAnsi="Arial" w:cs="Arial"/>
                <w:bCs/>
                <w:sz w:val="16"/>
                <w:szCs w:val="16"/>
              </w:rPr>
              <w:t>20</w:t>
            </w:r>
          </w:p>
        </w:tc>
        <w:tc>
          <w:tcPr>
            <w:tcW w:w="405"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40</w:t>
            </w:r>
          </w:p>
        </w:tc>
      </w:tr>
      <w:tr w:rsidR="00314D55" w:rsidRPr="00B52807" w:rsidTr="00E46A0A">
        <w:trPr>
          <w:gridAfter w:val="1"/>
          <w:wAfter w:w="6" w:type="pct"/>
          <w:trHeight w:val="158"/>
          <w:jc w:val="center"/>
        </w:trPr>
        <w:tc>
          <w:tcPr>
            <w:tcW w:w="637"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314D55">
            <w:pPr>
              <w:spacing w:after="0" w:line="240" w:lineRule="auto"/>
              <w:jc w:val="both"/>
              <w:rPr>
                <w:rFonts w:ascii="Arial" w:hAnsi="Arial" w:cs="Arial"/>
                <w:sz w:val="16"/>
                <w:szCs w:val="16"/>
              </w:rPr>
            </w:pPr>
          </w:p>
        </w:tc>
        <w:tc>
          <w:tcPr>
            <w:tcW w:w="2315"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rPr>
                <w:rFonts w:ascii="Arial" w:hAnsi="Arial" w:cs="Arial"/>
                <w:sz w:val="16"/>
                <w:szCs w:val="16"/>
              </w:rPr>
            </w:pPr>
            <w:r w:rsidRPr="00B52807">
              <w:rPr>
                <w:rFonts w:ascii="Arial" w:hAnsi="Arial" w:cs="Arial"/>
                <w:sz w:val="16"/>
                <w:szCs w:val="16"/>
              </w:rPr>
              <w:t>Produção de Textos Acadêmicos-Científicos I</w:t>
            </w:r>
          </w:p>
        </w:tc>
        <w:tc>
          <w:tcPr>
            <w:tcW w:w="683"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2</w:t>
            </w:r>
          </w:p>
        </w:tc>
        <w:tc>
          <w:tcPr>
            <w:tcW w:w="477"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20</w:t>
            </w:r>
          </w:p>
        </w:tc>
        <w:tc>
          <w:tcPr>
            <w:tcW w:w="478"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bCs/>
                <w:sz w:val="16"/>
                <w:szCs w:val="16"/>
              </w:rPr>
            </w:pPr>
            <w:r w:rsidRPr="00B52807">
              <w:rPr>
                <w:rFonts w:ascii="Arial" w:hAnsi="Arial" w:cs="Arial"/>
                <w:bCs/>
                <w:sz w:val="16"/>
                <w:szCs w:val="16"/>
              </w:rPr>
              <w:t>20</w:t>
            </w:r>
          </w:p>
        </w:tc>
        <w:tc>
          <w:tcPr>
            <w:tcW w:w="405"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40</w:t>
            </w:r>
          </w:p>
        </w:tc>
      </w:tr>
      <w:tr w:rsidR="00314D55" w:rsidRPr="00B52807" w:rsidTr="00E46A0A">
        <w:trPr>
          <w:gridAfter w:val="1"/>
          <w:wAfter w:w="6" w:type="pct"/>
          <w:trHeight w:val="158"/>
          <w:jc w:val="center"/>
        </w:trPr>
        <w:tc>
          <w:tcPr>
            <w:tcW w:w="637"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314D55">
            <w:pPr>
              <w:spacing w:after="0" w:line="240" w:lineRule="auto"/>
              <w:jc w:val="both"/>
              <w:rPr>
                <w:rFonts w:ascii="Arial" w:hAnsi="Arial" w:cs="Arial"/>
                <w:sz w:val="16"/>
                <w:szCs w:val="16"/>
              </w:rPr>
            </w:pPr>
          </w:p>
        </w:tc>
        <w:tc>
          <w:tcPr>
            <w:tcW w:w="2315"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rPr>
                <w:rFonts w:ascii="Arial" w:hAnsi="Arial" w:cs="Arial"/>
                <w:sz w:val="16"/>
                <w:szCs w:val="16"/>
              </w:rPr>
            </w:pPr>
            <w:r w:rsidRPr="00B52807">
              <w:rPr>
                <w:rFonts w:ascii="Arial" w:hAnsi="Arial" w:cs="Arial"/>
                <w:sz w:val="16"/>
                <w:szCs w:val="16"/>
              </w:rPr>
              <w:t>Inglês I</w:t>
            </w:r>
          </w:p>
        </w:tc>
        <w:tc>
          <w:tcPr>
            <w:tcW w:w="683"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2</w:t>
            </w:r>
          </w:p>
        </w:tc>
        <w:tc>
          <w:tcPr>
            <w:tcW w:w="477"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20</w:t>
            </w:r>
          </w:p>
        </w:tc>
        <w:tc>
          <w:tcPr>
            <w:tcW w:w="478"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bCs/>
                <w:sz w:val="16"/>
                <w:szCs w:val="16"/>
              </w:rPr>
            </w:pPr>
            <w:r w:rsidRPr="00B52807">
              <w:rPr>
                <w:rFonts w:ascii="Arial" w:hAnsi="Arial" w:cs="Arial"/>
                <w:bCs/>
                <w:sz w:val="16"/>
                <w:szCs w:val="16"/>
              </w:rPr>
              <w:t>20</w:t>
            </w:r>
          </w:p>
        </w:tc>
        <w:tc>
          <w:tcPr>
            <w:tcW w:w="405" w:type="pct"/>
            <w:tcBorders>
              <w:top w:val="single" w:sz="4" w:space="0" w:color="auto"/>
              <w:left w:val="single" w:sz="4" w:space="0" w:color="000000"/>
              <w:bottom w:val="single" w:sz="4" w:space="0" w:color="auto"/>
              <w:right w:val="single" w:sz="4" w:space="0" w:color="000000"/>
            </w:tcBorders>
            <w:vAlign w:val="center"/>
          </w:tcPr>
          <w:p w:rsidR="00314D55" w:rsidRPr="00B52807" w:rsidRDefault="00314D55" w:rsidP="00E46A0A">
            <w:pPr>
              <w:spacing w:after="0" w:line="240" w:lineRule="auto"/>
              <w:jc w:val="center"/>
              <w:rPr>
                <w:rFonts w:ascii="Arial" w:hAnsi="Arial" w:cs="Arial"/>
                <w:sz w:val="16"/>
                <w:szCs w:val="16"/>
              </w:rPr>
            </w:pPr>
            <w:r w:rsidRPr="00B52807">
              <w:rPr>
                <w:rFonts w:ascii="Arial" w:hAnsi="Arial" w:cs="Arial"/>
                <w:sz w:val="16"/>
                <w:szCs w:val="16"/>
              </w:rPr>
              <w:t>40</w:t>
            </w:r>
          </w:p>
        </w:tc>
      </w:tr>
      <w:tr w:rsidR="00E31318" w:rsidRPr="00B52807" w:rsidTr="00E46A0A">
        <w:trPr>
          <w:trHeight w:val="158"/>
          <w:jc w:val="center"/>
        </w:trPr>
        <w:tc>
          <w:tcPr>
            <w:tcW w:w="5000" w:type="pct"/>
            <w:gridSpan w:val="7"/>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E31318" w:rsidRPr="00B52807" w:rsidRDefault="00E31318" w:rsidP="00E46A0A">
            <w:pPr>
              <w:spacing w:after="0" w:line="240" w:lineRule="auto"/>
              <w:jc w:val="right"/>
              <w:rPr>
                <w:rFonts w:ascii="Arial" w:hAnsi="Arial" w:cs="Arial"/>
                <w:b/>
                <w:sz w:val="16"/>
                <w:szCs w:val="16"/>
              </w:rPr>
            </w:pPr>
            <w:r w:rsidRPr="00B52807">
              <w:rPr>
                <w:rFonts w:ascii="Arial" w:hAnsi="Arial" w:cs="Arial"/>
                <w:b/>
                <w:sz w:val="16"/>
                <w:szCs w:val="16"/>
              </w:rPr>
              <w:t>Total do semestre: 480</w:t>
            </w:r>
          </w:p>
        </w:tc>
      </w:tr>
    </w:tbl>
    <w:p w:rsidR="002F6BBC" w:rsidRPr="00B52807" w:rsidRDefault="002F6BBC" w:rsidP="00834742">
      <w:pPr>
        <w:pStyle w:val="PargrafodaLista"/>
        <w:jc w:val="both"/>
        <w:rPr>
          <w:rFonts w:ascii="Arial" w:hAnsi="Arial" w:cs="Arial"/>
          <w:b/>
        </w:rPr>
      </w:pPr>
    </w:p>
    <w:p w:rsidR="00150921" w:rsidRPr="00467362" w:rsidRDefault="00150921" w:rsidP="00150921">
      <w:pPr>
        <w:spacing w:after="0" w:line="240" w:lineRule="auto"/>
        <w:rPr>
          <w:rFonts w:ascii="Arial" w:eastAsia="Times New Roman" w:hAnsi="Arial" w:cs="Arial"/>
          <w:b/>
          <w:color w:val="0000FF"/>
        </w:rPr>
      </w:pPr>
      <w:r w:rsidRPr="00467362">
        <w:rPr>
          <w:rFonts w:ascii="Arial" w:eastAsia="Times New Roman" w:hAnsi="Arial" w:cs="Arial"/>
          <w:b/>
          <w:color w:val="0000FF"/>
        </w:rPr>
        <w:t>PRINCÍPIOS DE CIÊNCIA DE DADOS – 40 aulas</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rPr>
        <w:t xml:space="preserve">Objetivo: </w:t>
      </w:r>
      <w:r w:rsidRPr="00467362">
        <w:rPr>
          <w:rFonts w:ascii="Arial" w:eastAsia="Times New Roman" w:hAnsi="Arial" w:cs="Arial"/>
        </w:rPr>
        <w:t xml:space="preserve">Compreender as aplicações de Ciência de Dados integrantes dos Sistemas de informação de apoio às decisões nas organizações. </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rPr>
        <w:t xml:space="preserve">Ementa: </w:t>
      </w:r>
      <w:r w:rsidRPr="00467362">
        <w:rPr>
          <w:rFonts w:ascii="Arial" w:eastAsia="Times New Roman" w:hAnsi="Arial" w:cs="Arial"/>
          <w:bCs/>
        </w:rPr>
        <w:t>Contextualização de ciência de dados e processo</w:t>
      </w:r>
      <w:r w:rsidRPr="00467362">
        <w:rPr>
          <w:rFonts w:ascii="Arial" w:eastAsia="Times New Roman" w:hAnsi="Arial" w:cs="Arial"/>
        </w:rPr>
        <w:t xml:space="preserve"> decisório nas organizações baseado em dados. Dados x informação x Conhecimento x Sabedoria. Sistemas de informação: conceitos, objetivos e funções. Características dos principais tipos de sistemas de informação: </w:t>
      </w:r>
      <w:r w:rsidRPr="00467362">
        <w:rPr>
          <w:rFonts w:ascii="Arial" w:eastAsia="Times New Roman" w:hAnsi="Arial" w:cs="Arial"/>
          <w:i/>
        </w:rPr>
        <w:t xml:space="preserve">on-line </w:t>
      </w:r>
      <w:proofErr w:type="spellStart"/>
      <w:r w:rsidRPr="00467362">
        <w:rPr>
          <w:rFonts w:ascii="Arial" w:eastAsia="Times New Roman" w:hAnsi="Arial" w:cs="Arial"/>
          <w:i/>
        </w:rPr>
        <w:t>transaction</w:t>
      </w:r>
      <w:proofErr w:type="spellEnd"/>
      <w:r w:rsidRPr="00467362">
        <w:rPr>
          <w:rFonts w:ascii="Arial" w:eastAsia="Times New Roman" w:hAnsi="Arial" w:cs="Arial"/>
          <w:i/>
        </w:rPr>
        <w:t xml:space="preserve"> </w:t>
      </w:r>
      <w:proofErr w:type="spellStart"/>
      <w:proofErr w:type="gramStart"/>
      <w:r w:rsidRPr="00467362">
        <w:rPr>
          <w:rFonts w:ascii="Arial" w:eastAsia="Times New Roman" w:hAnsi="Arial" w:cs="Arial"/>
          <w:i/>
        </w:rPr>
        <w:t>processing</w:t>
      </w:r>
      <w:proofErr w:type="spellEnd"/>
      <w:r w:rsidRPr="00467362">
        <w:rPr>
          <w:rFonts w:ascii="Arial" w:eastAsia="Times New Roman" w:hAnsi="Arial" w:cs="Arial"/>
        </w:rPr>
        <w:t xml:space="preserve"> </w:t>
      </w:r>
      <w:r w:rsidR="00117A8D" w:rsidRPr="00467362">
        <w:rPr>
          <w:rFonts w:ascii="Arial" w:eastAsia="Times New Roman" w:hAnsi="Arial" w:cs="Arial"/>
        </w:rPr>
        <w:t xml:space="preserve"> (</w:t>
      </w:r>
      <w:proofErr w:type="gramEnd"/>
      <w:r w:rsidRPr="00467362">
        <w:rPr>
          <w:rFonts w:ascii="Arial" w:eastAsia="Times New Roman" w:hAnsi="Arial" w:cs="Arial"/>
        </w:rPr>
        <w:t>OLTP</w:t>
      </w:r>
      <w:r w:rsidR="00117A8D" w:rsidRPr="00467362">
        <w:rPr>
          <w:rFonts w:ascii="Arial" w:eastAsia="Times New Roman" w:hAnsi="Arial" w:cs="Arial"/>
        </w:rPr>
        <w:t>)</w:t>
      </w:r>
      <w:r w:rsidRPr="00467362">
        <w:rPr>
          <w:rFonts w:ascii="Arial" w:eastAsia="Times New Roman" w:hAnsi="Arial" w:cs="Arial"/>
        </w:rPr>
        <w:t xml:space="preserve"> e </w:t>
      </w:r>
      <w:r w:rsidRPr="00467362">
        <w:rPr>
          <w:rFonts w:ascii="Arial" w:eastAsia="Times New Roman" w:hAnsi="Arial" w:cs="Arial"/>
          <w:i/>
        </w:rPr>
        <w:t xml:space="preserve">on-line </w:t>
      </w:r>
      <w:proofErr w:type="spellStart"/>
      <w:r w:rsidRPr="00467362">
        <w:rPr>
          <w:rFonts w:ascii="Arial" w:eastAsia="Times New Roman" w:hAnsi="Arial" w:cs="Arial"/>
          <w:i/>
        </w:rPr>
        <w:t>analytical</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processing</w:t>
      </w:r>
      <w:proofErr w:type="spellEnd"/>
      <w:r w:rsidR="00117A8D" w:rsidRPr="00467362">
        <w:rPr>
          <w:rFonts w:ascii="Arial" w:eastAsia="Times New Roman" w:hAnsi="Arial" w:cs="Arial"/>
        </w:rPr>
        <w:t xml:space="preserve"> (</w:t>
      </w:r>
      <w:r w:rsidRPr="00467362">
        <w:rPr>
          <w:rFonts w:ascii="Arial" w:eastAsia="Times New Roman" w:hAnsi="Arial" w:cs="Arial"/>
        </w:rPr>
        <w:t>OLAP</w:t>
      </w:r>
      <w:r w:rsidR="00117A8D" w:rsidRPr="00467362">
        <w:rPr>
          <w:rFonts w:ascii="Arial" w:eastAsia="Times New Roman" w:hAnsi="Arial" w:cs="Arial"/>
        </w:rPr>
        <w:t>)</w:t>
      </w:r>
      <w:r w:rsidRPr="00467362">
        <w:rPr>
          <w:rFonts w:ascii="Arial" w:eastAsia="Times New Roman" w:hAnsi="Arial" w:cs="Arial"/>
        </w:rPr>
        <w:t xml:space="preserve"> e seus painéis de bordo. Métodos de Construção de Sistemas de Informação. Cientista de dados versus outros profissionais da área: engenheiro de dados, analista de dados, analista de processos de negócio, analistas de sistemas (engenheiro de software), analista de </w:t>
      </w:r>
      <w:r w:rsidRPr="00467362">
        <w:rPr>
          <w:rFonts w:ascii="Arial" w:eastAsia="Times New Roman" w:hAnsi="Arial" w:cs="Arial"/>
          <w:i/>
        </w:rPr>
        <w:t>machine-learning</w:t>
      </w:r>
      <w:r w:rsidRPr="00467362">
        <w:rPr>
          <w:rFonts w:ascii="Arial" w:eastAsia="Times New Roman" w:hAnsi="Arial" w:cs="Arial"/>
        </w:rPr>
        <w:t xml:space="preserve">. Visão geral das principais tecnologias para Ciência de Dados: </w:t>
      </w:r>
      <w:r w:rsidRPr="00467362">
        <w:rPr>
          <w:rFonts w:ascii="Arial" w:eastAsia="Times New Roman" w:hAnsi="Arial" w:cs="Arial"/>
          <w:i/>
        </w:rPr>
        <w:t>data mining</w:t>
      </w:r>
      <w:r w:rsidRPr="00467362">
        <w:rPr>
          <w:rFonts w:ascii="Arial" w:eastAsia="Times New Roman" w:hAnsi="Arial" w:cs="Arial"/>
        </w:rPr>
        <w:t xml:space="preserve">, </w:t>
      </w:r>
      <w:r w:rsidRPr="00467362">
        <w:rPr>
          <w:rFonts w:ascii="Arial" w:eastAsia="Times New Roman" w:hAnsi="Arial" w:cs="Arial"/>
          <w:i/>
        </w:rPr>
        <w:t>machine learning</w:t>
      </w:r>
      <w:r w:rsidRPr="00467362">
        <w:rPr>
          <w:rFonts w:ascii="Arial" w:eastAsia="Times New Roman" w:hAnsi="Arial" w:cs="Arial"/>
        </w:rPr>
        <w:t xml:space="preserve"> e redes sociais e </w:t>
      </w:r>
      <w:r w:rsidRPr="00467362">
        <w:rPr>
          <w:rFonts w:ascii="Arial" w:eastAsia="Times New Roman" w:hAnsi="Arial" w:cs="Arial"/>
          <w:i/>
        </w:rPr>
        <w:t>big data</w:t>
      </w:r>
      <w:r w:rsidRPr="00467362">
        <w:rPr>
          <w:rFonts w:ascii="Arial" w:eastAsia="Times New Roman" w:hAnsi="Arial" w:cs="Arial"/>
        </w:rPr>
        <w:t xml:space="preserve">. </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Bibliografias:</w:t>
      </w:r>
    </w:p>
    <w:p w:rsidR="00150921" w:rsidRPr="00467362" w:rsidRDefault="00150921" w:rsidP="001A3166">
      <w:pPr>
        <w:spacing w:after="0" w:line="240" w:lineRule="auto"/>
        <w:rPr>
          <w:rFonts w:ascii="Arial" w:eastAsia="Times New Roman" w:hAnsi="Arial" w:cs="Arial"/>
          <w:b/>
        </w:rPr>
      </w:pPr>
      <w:r w:rsidRPr="00467362">
        <w:rPr>
          <w:rFonts w:ascii="Arial" w:eastAsia="Times New Roman" w:hAnsi="Arial" w:cs="Arial"/>
          <w:b/>
        </w:rPr>
        <w:t>Básica:</w:t>
      </w:r>
    </w:p>
    <w:p w:rsidR="00150921" w:rsidRPr="00467362" w:rsidRDefault="00150921" w:rsidP="001A3166">
      <w:pPr>
        <w:spacing w:after="0" w:line="240" w:lineRule="auto"/>
        <w:rPr>
          <w:rFonts w:ascii="Arial" w:eastAsia="Times New Roman" w:hAnsi="Arial" w:cs="Arial"/>
        </w:rPr>
      </w:pPr>
      <w:r w:rsidRPr="00467362">
        <w:rPr>
          <w:rFonts w:ascii="Arial" w:eastAsia="Times New Roman" w:hAnsi="Arial" w:cs="Arial"/>
        </w:rPr>
        <w:t xml:space="preserve">AMARAL, Fernando. </w:t>
      </w:r>
      <w:r w:rsidRPr="00467362">
        <w:rPr>
          <w:rFonts w:ascii="Arial" w:eastAsia="Times New Roman" w:hAnsi="Arial" w:cs="Arial"/>
          <w:i/>
        </w:rPr>
        <w:t>Introdução à Ciência de Dados</w:t>
      </w:r>
      <w:r w:rsidRPr="00467362">
        <w:rPr>
          <w:rFonts w:ascii="Arial" w:eastAsia="Times New Roman" w:hAnsi="Arial" w:cs="Arial"/>
        </w:rPr>
        <w:t xml:space="preserve"> - Mineração de Dados e Big Data. Alta Books, 2016. ISBN: 8576089343.</w:t>
      </w:r>
    </w:p>
    <w:p w:rsidR="00150921" w:rsidRPr="00467362" w:rsidRDefault="00150921" w:rsidP="00E9782A">
      <w:pPr>
        <w:spacing w:after="0" w:line="240" w:lineRule="auto"/>
        <w:jc w:val="both"/>
        <w:rPr>
          <w:rFonts w:ascii="Arial" w:eastAsia="Times New Roman" w:hAnsi="Arial" w:cs="Arial"/>
        </w:rPr>
      </w:pPr>
      <w:r w:rsidRPr="00467362">
        <w:rPr>
          <w:rFonts w:ascii="Arial" w:eastAsia="Times New Roman" w:hAnsi="Arial" w:cs="Arial"/>
        </w:rPr>
        <w:t xml:space="preserve">FOSTER, </w:t>
      </w:r>
      <w:proofErr w:type="spellStart"/>
      <w:r w:rsidRPr="00467362">
        <w:rPr>
          <w:rFonts w:ascii="Arial" w:eastAsia="Times New Roman" w:hAnsi="Arial" w:cs="Arial"/>
        </w:rPr>
        <w:t>Provost</w:t>
      </w:r>
      <w:proofErr w:type="spellEnd"/>
      <w:r w:rsidRPr="00467362">
        <w:rPr>
          <w:rFonts w:ascii="Arial" w:eastAsia="Times New Roman" w:hAnsi="Arial" w:cs="Arial"/>
        </w:rPr>
        <w:t xml:space="preserve">; FAWCETT, Tom. </w:t>
      </w:r>
      <w:r w:rsidRPr="00467362">
        <w:rPr>
          <w:rFonts w:ascii="Arial" w:eastAsia="Times New Roman" w:hAnsi="Arial" w:cs="Arial"/>
          <w:i/>
        </w:rPr>
        <w:t xml:space="preserve">Data Science Para Negócios. </w:t>
      </w:r>
      <w:r w:rsidRPr="00467362">
        <w:rPr>
          <w:rFonts w:ascii="Arial" w:eastAsia="Times New Roman" w:hAnsi="Arial" w:cs="Arial"/>
        </w:rPr>
        <w:t xml:space="preserve">O que Você Precisa Saber Sobre Mineração de Dados e Pensamento Analítico de Dados. Alta Books, 2016. </w:t>
      </w:r>
      <w:r w:rsidRPr="00467362">
        <w:rPr>
          <w:rFonts w:ascii="Arial" w:eastAsia="Times New Roman" w:hAnsi="Arial" w:cs="Arial"/>
          <w:color w:val="666666"/>
        </w:rPr>
        <w:br/>
      </w:r>
      <w:r w:rsidRPr="00467362">
        <w:rPr>
          <w:rFonts w:ascii="Arial" w:eastAsia="Times New Roman" w:hAnsi="Arial" w:cs="Arial"/>
        </w:rPr>
        <w:t xml:space="preserve">ISBN: 8576089726. </w:t>
      </w:r>
    </w:p>
    <w:p w:rsidR="00150921" w:rsidRPr="00467362" w:rsidRDefault="00150921" w:rsidP="001A3166">
      <w:pPr>
        <w:spacing w:after="0" w:line="240" w:lineRule="auto"/>
        <w:rPr>
          <w:rFonts w:ascii="Arial" w:eastAsia="Times New Roman" w:hAnsi="Arial" w:cs="Arial"/>
          <w:b/>
        </w:rPr>
      </w:pPr>
      <w:r w:rsidRPr="00467362">
        <w:rPr>
          <w:rFonts w:ascii="Arial" w:eastAsia="Times New Roman" w:hAnsi="Arial" w:cs="Arial"/>
          <w:b/>
        </w:rPr>
        <w:t>Complementar:</w:t>
      </w:r>
    </w:p>
    <w:p w:rsidR="00150921" w:rsidRPr="00467362" w:rsidRDefault="00150921" w:rsidP="001A3166">
      <w:pPr>
        <w:spacing w:after="0" w:line="240" w:lineRule="auto"/>
        <w:rPr>
          <w:rFonts w:ascii="Arial" w:eastAsia="Times New Roman" w:hAnsi="Arial" w:cs="Arial"/>
        </w:rPr>
      </w:pPr>
      <w:r w:rsidRPr="00467362">
        <w:rPr>
          <w:rFonts w:ascii="Arial" w:eastAsia="Times New Roman" w:hAnsi="Arial" w:cs="Arial"/>
        </w:rPr>
        <w:t xml:space="preserve">LAUDON, K. C.; Laudon J.P. </w:t>
      </w:r>
      <w:r w:rsidRPr="00467362">
        <w:rPr>
          <w:rFonts w:ascii="Arial" w:eastAsia="Times New Roman" w:hAnsi="Arial" w:cs="Arial"/>
          <w:i/>
        </w:rPr>
        <w:t>Sistemas de Informação Gerenciais</w:t>
      </w:r>
      <w:r w:rsidRPr="00467362">
        <w:rPr>
          <w:rFonts w:ascii="Arial" w:eastAsia="Times New Roman" w:hAnsi="Arial" w:cs="Arial"/>
        </w:rPr>
        <w:t>. 9ª edição. São Paulo: Pearson, 2011. ISBN: 8576059231, 9788576059233.</w:t>
      </w:r>
    </w:p>
    <w:p w:rsidR="00BE6F69" w:rsidRPr="00467362" w:rsidRDefault="00BE6F69" w:rsidP="001A3166">
      <w:pPr>
        <w:spacing w:after="0" w:line="240" w:lineRule="auto"/>
        <w:rPr>
          <w:rFonts w:ascii="Arial" w:eastAsia="Times New Roman" w:hAnsi="Arial" w:cs="Arial"/>
        </w:rPr>
      </w:pPr>
    </w:p>
    <w:p w:rsidR="00BE6F69" w:rsidRPr="00467362" w:rsidRDefault="00BE6F69" w:rsidP="00BE6F69">
      <w:pPr>
        <w:spacing w:after="0" w:line="240" w:lineRule="auto"/>
        <w:jc w:val="both"/>
        <w:rPr>
          <w:rFonts w:ascii="Arial" w:eastAsia="Times New Roman" w:hAnsi="Arial" w:cs="Arial"/>
          <w:color w:val="0000FF"/>
        </w:rPr>
      </w:pPr>
      <w:proofErr w:type="gramStart"/>
      <w:r w:rsidRPr="00467362">
        <w:rPr>
          <w:rFonts w:ascii="Arial" w:eastAsia="Times New Roman" w:hAnsi="Arial" w:cs="Arial"/>
          <w:b/>
          <w:color w:val="0000FF"/>
        </w:rPr>
        <w:t>ALGORITMOS E INTRODUÇÃO À</w:t>
      </w:r>
      <w:proofErr w:type="gramEnd"/>
      <w:r w:rsidRPr="00467362">
        <w:rPr>
          <w:rFonts w:ascii="Arial" w:eastAsia="Times New Roman" w:hAnsi="Arial" w:cs="Arial"/>
          <w:b/>
          <w:color w:val="0000FF"/>
        </w:rPr>
        <w:t xml:space="preserve"> COMPUTAÇÃO – 80 aulas</w:t>
      </w:r>
    </w:p>
    <w:p w:rsidR="00BE6F69" w:rsidRPr="00467362" w:rsidRDefault="00BE6F69" w:rsidP="00BE6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rPr>
      </w:pPr>
      <w:r w:rsidRPr="00467362">
        <w:rPr>
          <w:rFonts w:ascii="Arial" w:eastAsia="Times New Roman" w:hAnsi="Arial" w:cs="Arial"/>
          <w:b/>
        </w:rPr>
        <w:t xml:space="preserve">Objetivo: </w:t>
      </w:r>
      <w:r w:rsidRPr="00467362">
        <w:rPr>
          <w:rFonts w:ascii="Arial" w:eastAsia="Times New Roman" w:hAnsi="Arial" w:cs="Arial"/>
        </w:rPr>
        <w:t>Desenvolver as habilidades básicas de programação de computadores visando construção de aplicativos por meio de bibliotecas apropriadas à Ciência de Dados.</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b/>
        </w:rPr>
        <w:t xml:space="preserve">Ementa: </w:t>
      </w:r>
      <w:r w:rsidRPr="00467362">
        <w:rPr>
          <w:rFonts w:ascii="Arial" w:eastAsia="Times New Roman" w:hAnsi="Arial" w:cs="Arial"/>
        </w:rPr>
        <w:t xml:space="preserve">Conceitos básicos sobre algoritmos e métodos para sua construção. Tipos de dados e variáveis. Estruturas fundamentais de programas: sequencial, condicional e com repetição. Funções. Variáveis compostas homogêneas: vetores e matrizes. Bibliotecas de pacotes prontos na linguagem para os algoritmos de Ciência de Dados, iniciando com os de visualização de dados. Discussões sobre o </w:t>
      </w:r>
      <w:r w:rsidRPr="00467362">
        <w:rPr>
          <w:rFonts w:ascii="Arial" w:eastAsia="Times New Roman" w:hAnsi="Arial" w:cs="Arial"/>
          <w:b/>
        </w:rPr>
        <w:t>passado</w:t>
      </w:r>
      <w:r w:rsidRPr="00467362">
        <w:rPr>
          <w:rFonts w:ascii="Arial" w:eastAsia="Times New Roman" w:hAnsi="Arial" w:cs="Arial"/>
        </w:rPr>
        <w:t xml:space="preserve"> (dados estruturados), </w:t>
      </w:r>
      <w:r w:rsidRPr="00467362">
        <w:rPr>
          <w:rFonts w:ascii="Arial" w:eastAsia="Times New Roman" w:hAnsi="Arial" w:cs="Arial"/>
          <w:b/>
        </w:rPr>
        <w:t>presente</w:t>
      </w:r>
      <w:r w:rsidRPr="00467362">
        <w:rPr>
          <w:rFonts w:ascii="Arial" w:eastAsia="Times New Roman" w:hAnsi="Arial" w:cs="Arial"/>
        </w:rPr>
        <w:t xml:space="preserve"> (</w:t>
      </w:r>
      <w:r w:rsidRPr="00467362">
        <w:rPr>
          <w:rFonts w:ascii="Arial" w:eastAsia="Times New Roman" w:hAnsi="Arial" w:cs="Arial"/>
          <w:i/>
        </w:rPr>
        <w:t>Big Data</w:t>
      </w:r>
      <w:r w:rsidRPr="00467362">
        <w:rPr>
          <w:rFonts w:ascii="Arial" w:eastAsia="Times New Roman" w:hAnsi="Arial" w:cs="Arial"/>
        </w:rPr>
        <w:t xml:space="preserve"> e Ciência de Dados, textos) e </w:t>
      </w:r>
      <w:r w:rsidRPr="00467362">
        <w:rPr>
          <w:rFonts w:ascii="Arial" w:eastAsia="Times New Roman" w:hAnsi="Arial" w:cs="Arial"/>
          <w:b/>
        </w:rPr>
        <w:t>futuro da computação</w:t>
      </w:r>
      <w:r w:rsidRPr="00467362">
        <w:rPr>
          <w:rFonts w:ascii="Arial" w:eastAsia="Times New Roman" w:hAnsi="Arial" w:cs="Arial"/>
        </w:rPr>
        <w:t xml:space="preserve"> (uso intensivo de Inteligência artificial e aprendizado de máquina). </w:t>
      </w:r>
    </w:p>
    <w:p w:rsidR="00117A8D" w:rsidRPr="00467362" w:rsidRDefault="00117A8D">
      <w:pPr>
        <w:rPr>
          <w:rFonts w:ascii="Arial" w:eastAsia="Times New Roman" w:hAnsi="Arial" w:cs="Arial"/>
          <w:b/>
        </w:rPr>
      </w:pPr>
      <w:r w:rsidRPr="00467362">
        <w:rPr>
          <w:rFonts w:ascii="Arial" w:eastAsia="Times New Roman" w:hAnsi="Arial" w:cs="Arial"/>
          <w:b/>
        </w:rPr>
        <w:br w:type="page"/>
      </w:r>
    </w:p>
    <w:p w:rsidR="00BE6F69" w:rsidRPr="00467362" w:rsidRDefault="00BE6F69" w:rsidP="00BE6F69">
      <w:pPr>
        <w:spacing w:after="0" w:line="240" w:lineRule="auto"/>
        <w:jc w:val="both"/>
        <w:rPr>
          <w:rFonts w:ascii="Arial" w:eastAsia="Times New Roman" w:hAnsi="Arial" w:cs="Arial"/>
          <w:b/>
        </w:rPr>
      </w:pPr>
      <w:r w:rsidRPr="00467362">
        <w:rPr>
          <w:rFonts w:ascii="Arial" w:eastAsia="Times New Roman" w:hAnsi="Arial" w:cs="Arial"/>
          <w:b/>
        </w:rPr>
        <w:lastRenderedPageBreak/>
        <w:t>Bibliografias:</w:t>
      </w:r>
    </w:p>
    <w:p w:rsidR="00BE6F69" w:rsidRPr="00467362" w:rsidRDefault="00BE6F69" w:rsidP="00BE6F69">
      <w:pPr>
        <w:spacing w:after="0" w:line="240" w:lineRule="auto"/>
        <w:jc w:val="both"/>
        <w:rPr>
          <w:rFonts w:ascii="Arial" w:eastAsia="Times New Roman" w:hAnsi="Arial" w:cs="Arial"/>
          <w:b/>
        </w:rPr>
      </w:pPr>
      <w:r w:rsidRPr="00467362">
        <w:rPr>
          <w:rFonts w:ascii="Arial" w:eastAsia="Times New Roman" w:hAnsi="Arial" w:cs="Arial"/>
          <w:b/>
        </w:rPr>
        <w:t>Básica:</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DOMINGOS, Pedro. </w:t>
      </w:r>
      <w:r w:rsidRPr="00467362">
        <w:rPr>
          <w:rFonts w:ascii="Arial" w:eastAsia="Times New Roman" w:hAnsi="Arial" w:cs="Arial"/>
          <w:i/>
        </w:rPr>
        <w:t>O Algoritmo Mestre</w:t>
      </w:r>
      <w:r w:rsidRPr="00467362">
        <w:rPr>
          <w:rFonts w:ascii="Arial" w:eastAsia="Times New Roman" w:hAnsi="Arial" w:cs="Arial"/>
        </w:rPr>
        <w:t xml:space="preserve">: Como a busca pelo algoritmo de </w:t>
      </w:r>
      <w:proofErr w:type="spellStart"/>
      <w:r w:rsidRPr="00467362">
        <w:rPr>
          <w:rFonts w:ascii="Arial" w:eastAsia="Times New Roman" w:hAnsi="Arial" w:cs="Arial"/>
          <w:i/>
        </w:rPr>
        <w:t>machine</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learning</w:t>
      </w:r>
      <w:proofErr w:type="spellEnd"/>
      <w:r w:rsidRPr="00467362">
        <w:rPr>
          <w:rFonts w:ascii="Arial" w:eastAsia="Times New Roman" w:hAnsi="Arial" w:cs="Arial"/>
        </w:rPr>
        <w:t xml:space="preserve"> definitivo recriará nosso mundo. </w:t>
      </w:r>
      <w:proofErr w:type="spellStart"/>
      <w:r w:rsidRPr="00467362">
        <w:rPr>
          <w:rFonts w:ascii="Arial" w:eastAsia="Times New Roman" w:hAnsi="Arial" w:cs="Arial"/>
        </w:rPr>
        <w:t>Novatec</w:t>
      </w:r>
      <w:proofErr w:type="spellEnd"/>
      <w:r w:rsidRPr="00467362">
        <w:rPr>
          <w:rFonts w:ascii="Arial" w:eastAsia="Times New Roman" w:hAnsi="Arial" w:cs="Arial"/>
        </w:rPr>
        <w:t xml:space="preserve"> editora, 2017. ISBN 8575225421, 9788575225424.</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highlight w:val="white"/>
        </w:rPr>
        <w:t xml:space="preserve">GRUS, Joel. </w:t>
      </w:r>
      <w:r w:rsidRPr="00467362">
        <w:rPr>
          <w:rFonts w:ascii="Arial" w:eastAsia="Times New Roman" w:hAnsi="Arial" w:cs="Arial"/>
          <w:i/>
        </w:rPr>
        <w:t>Data Science do Zero -</w:t>
      </w:r>
      <w:r w:rsidRPr="00467362">
        <w:rPr>
          <w:rFonts w:ascii="Arial" w:eastAsia="Times New Roman" w:hAnsi="Arial" w:cs="Arial"/>
        </w:rPr>
        <w:t xml:space="preserve"> Primeiras Regras com o Python. </w:t>
      </w:r>
      <w:proofErr w:type="spellStart"/>
      <w:r w:rsidRPr="00467362">
        <w:rPr>
          <w:rFonts w:ascii="Arial" w:eastAsia="Times New Roman" w:hAnsi="Arial" w:cs="Arial"/>
        </w:rPr>
        <w:t>AltaBooks</w:t>
      </w:r>
      <w:proofErr w:type="spellEnd"/>
      <w:r w:rsidRPr="00467362">
        <w:rPr>
          <w:rFonts w:ascii="Arial" w:eastAsia="Times New Roman" w:hAnsi="Arial" w:cs="Arial"/>
        </w:rPr>
        <w:t>, 2016. ISBN: 9788576089988.</w:t>
      </w:r>
    </w:p>
    <w:p w:rsidR="00BE6F69" w:rsidRPr="00467362" w:rsidRDefault="00BE6F69" w:rsidP="00BE6F69">
      <w:pPr>
        <w:spacing w:after="0" w:line="240" w:lineRule="auto"/>
        <w:jc w:val="both"/>
        <w:rPr>
          <w:rFonts w:ascii="Arial" w:eastAsia="Times New Roman" w:hAnsi="Arial" w:cs="Arial"/>
        </w:rPr>
      </w:pPr>
      <w:bookmarkStart w:id="2" w:name="_3znysh7" w:colFirst="0" w:colLast="0"/>
      <w:bookmarkEnd w:id="2"/>
      <w:r w:rsidRPr="00467362">
        <w:rPr>
          <w:rFonts w:ascii="Arial" w:eastAsia="Times New Roman" w:hAnsi="Arial" w:cs="Arial"/>
          <w:highlight w:val="white"/>
        </w:rPr>
        <w:t xml:space="preserve">MENEZES, Nilo Ney Coutinho. </w:t>
      </w:r>
      <w:r w:rsidRPr="00467362">
        <w:rPr>
          <w:rFonts w:ascii="Arial" w:eastAsia="Times New Roman" w:hAnsi="Arial" w:cs="Arial"/>
          <w:i/>
          <w:highlight w:val="white"/>
        </w:rPr>
        <w:t>Introdução à Programação com Python</w:t>
      </w:r>
      <w:r w:rsidRPr="00467362">
        <w:rPr>
          <w:rFonts w:ascii="Arial" w:eastAsia="Times New Roman" w:hAnsi="Arial" w:cs="Arial"/>
        </w:rPr>
        <w:t xml:space="preserve">: Algoritmos e Lógica de Programação para Iniciantes, 2 ª edição. </w:t>
      </w:r>
      <w:proofErr w:type="spellStart"/>
      <w:r w:rsidRPr="00467362">
        <w:rPr>
          <w:rFonts w:ascii="Arial" w:eastAsia="Times New Roman" w:hAnsi="Arial" w:cs="Arial"/>
          <w:highlight w:val="white"/>
        </w:rPr>
        <w:t>Novatec</w:t>
      </w:r>
      <w:proofErr w:type="spellEnd"/>
      <w:r w:rsidRPr="00467362">
        <w:rPr>
          <w:rFonts w:ascii="Arial" w:eastAsia="Times New Roman" w:hAnsi="Arial" w:cs="Arial"/>
          <w:highlight w:val="white"/>
        </w:rPr>
        <w:t>, 2014.</w:t>
      </w:r>
      <w:r w:rsidRPr="00467362">
        <w:rPr>
          <w:rFonts w:ascii="Arial" w:eastAsia="Times New Roman" w:hAnsi="Arial" w:cs="Arial"/>
        </w:rPr>
        <w:t xml:space="preserve"> ISBN: 9788575224083. </w:t>
      </w:r>
    </w:p>
    <w:p w:rsidR="00BE6F69" w:rsidRPr="00467362" w:rsidRDefault="00BE6F69" w:rsidP="00BE6F69">
      <w:pPr>
        <w:spacing w:after="0" w:line="240" w:lineRule="auto"/>
        <w:jc w:val="both"/>
        <w:rPr>
          <w:rFonts w:ascii="Arial" w:eastAsia="Times New Roman" w:hAnsi="Arial" w:cs="Arial"/>
          <w:b/>
        </w:rPr>
      </w:pPr>
      <w:r w:rsidRPr="00467362">
        <w:rPr>
          <w:rFonts w:ascii="Arial" w:eastAsia="Times New Roman" w:hAnsi="Arial" w:cs="Arial"/>
          <w:b/>
        </w:rPr>
        <w:t>Complementar:</w:t>
      </w:r>
    </w:p>
    <w:p w:rsidR="00BE6F69" w:rsidRPr="00467362" w:rsidRDefault="00BE6F69" w:rsidP="00BE6F69">
      <w:pPr>
        <w:spacing w:after="0" w:line="240" w:lineRule="auto"/>
        <w:jc w:val="both"/>
        <w:rPr>
          <w:rFonts w:ascii="Arial" w:eastAsia="Times New Roman" w:hAnsi="Arial" w:cs="Arial"/>
        </w:rPr>
      </w:pPr>
      <w:bookmarkStart w:id="3" w:name="_2et92p0" w:colFirst="0" w:colLast="0"/>
      <w:bookmarkEnd w:id="3"/>
      <w:r w:rsidRPr="00467362">
        <w:rPr>
          <w:rFonts w:ascii="Arial" w:eastAsia="Times New Roman" w:hAnsi="Arial" w:cs="Arial"/>
        </w:rPr>
        <w:t xml:space="preserve">CORMEN, Thomas H. </w:t>
      </w:r>
      <w:r w:rsidRPr="00467362">
        <w:rPr>
          <w:rFonts w:ascii="Arial" w:eastAsia="Times New Roman" w:hAnsi="Arial" w:cs="Arial"/>
          <w:i/>
        </w:rPr>
        <w:t>Desmistificando Algoritmos</w:t>
      </w:r>
      <w:r w:rsidRPr="00467362">
        <w:rPr>
          <w:rFonts w:ascii="Arial" w:eastAsia="Times New Roman" w:hAnsi="Arial" w:cs="Arial"/>
        </w:rPr>
        <w:t xml:space="preserve">. Elsevier, 2013. </w:t>
      </w:r>
      <w:r w:rsidRPr="00467362">
        <w:rPr>
          <w:rFonts w:ascii="Arial" w:eastAsia="Times New Roman" w:hAnsi="Arial" w:cs="Arial"/>
          <w:highlight w:val="white"/>
        </w:rPr>
        <w:t>ISBN-10: 8535271775</w:t>
      </w:r>
      <w:r w:rsidRPr="00467362">
        <w:rPr>
          <w:rFonts w:ascii="Arial" w:eastAsia="Times New Roman" w:hAnsi="Arial" w:cs="Arial"/>
        </w:rPr>
        <w:t xml:space="preserve">, </w:t>
      </w:r>
      <w:r w:rsidRPr="00467362">
        <w:rPr>
          <w:rFonts w:ascii="Arial" w:eastAsia="Times New Roman" w:hAnsi="Arial" w:cs="Arial"/>
          <w:highlight w:val="white"/>
        </w:rPr>
        <w:t>ISBN-13: 978-8535271775</w:t>
      </w:r>
      <w:r w:rsidRPr="00467362">
        <w:rPr>
          <w:rFonts w:ascii="Arial" w:eastAsia="Times New Roman" w:hAnsi="Arial" w:cs="Arial"/>
        </w:rPr>
        <w:t>.</w:t>
      </w:r>
    </w:p>
    <w:p w:rsidR="00BE6F69" w:rsidRPr="00467362" w:rsidRDefault="00BE6F69" w:rsidP="00BE6F69">
      <w:pPr>
        <w:spacing w:after="0" w:line="240" w:lineRule="auto"/>
        <w:jc w:val="both"/>
        <w:rPr>
          <w:rFonts w:ascii="Arial" w:eastAsia="Times New Roman" w:hAnsi="Arial" w:cs="Arial"/>
          <w:lang w:val="en-US"/>
        </w:rPr>
      </w:pPr>
      <w:bookmarkStart w:id="4" w:name="_tyjcwt" w:colFirst="0" w:colLast="0"/>
      <w:bookmarkEnd w:id="4"/>
      <w:r w:rsidRPr="00467362">
        <w:rPr>
          <w:rFonts w:ascii="Arial" w:eastAsia="Times New Roman" w:hAnsi="Arial" w:cs="Arial"/>
        </w:rPr>
        <w:t xml:space="preserve">DOWNEY, Allen B. </w:t>
      </w:r>
      <w:r w:rsidRPr="00467362">
        <w:rPr>
          <w:rFonts w:ascii="Arial" w:eastAsia="Times New Roman" w:hAnsi="Arial" w:cs="Arial"/>
          <w:i/>
        </w:rPr>
        <w:t>Pense em Python</w:t>
      </w:r>
      <w:r w:rsidRPr="00467362">
        <w:rPr>
          <w:rFonts w:ascii="Arial" w:eastAsia="Times New Roman" w:hAnsi="Arial" w:cs="Arial"/>
        </w:rPr>
        <w:t xml:space="preserve">: Pense como um cientista da computação. </w:t>
      </w:r>
      <w:r w:rsidRPr="00467362">
        <w:rPr>
          <w:rFonts w:ascii="Arial" w:eastAsia="Times New Roman" w:hAnsi="Arial" w:cs="Arial"/>
          <w:lang w:val="en-US"/>
        </w:rPr>
        <w:t>Novatec editora, 2016. ISBN: 8575225081, 9788575225080.</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lang w:val="en-US"/>
        </w:rPr>
        <w:t xml:space="preserve">RASCHKA, S. </w:t>
      </w:r>
      <w:r w:rsidRPr="00467362">
        <w:rPr>
          <w:rFonts w:ascii="Arial" w:eastAsia="Times New Roman" w:hAnsi="Arial" w:cs="Arial"/>
          <w:i/>
          <w:lang w:val="en-US"/>
        </w:rPr>
        <w:t>Python Machine Learning</w:t>
      </w:r>
      <w:r w:rsidRPr="00467362">
        <w:rPr>
          <w:rFonts w:ascii="Arial" w:eastAsia="Times New Roman" w:hAnsi="Arial" w:cs="Arial"/>
          <w:lang w:val="en-US"/>
        </w:rPr>
        <w:t xml:space="preserve">. Packt Publishing Ltd, 2015. </w:t>
      </w:r>
      <w:r w:rsidRPr="00467362">
        <w:rPr>
          <w:rFonts w:ascii="Arial" w:eastAsia="Times New Roman" w:hAnsi="Arial" w:cs="Arial"/>
        </w:rPr>
        <w:t>ISBN: 1783555149, 9781783555147.</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b/>
        </w:rPr>
        <w:t>De referência</w:t>
      </w:r>
      <w:r w:rsidRPr="00467362">
        <w:rPr>
          <w:rFonts w:ascii="Arial" w:eastAsia="Times New Roman" w:hAnsi="Arial" w:cs="Arial"/>
        </w:rPr>
        <w:t xml:space="preserve">: </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i/>
        </w:rPr>
        <w:t>Como pensar como um cientista da computação</w:t>
      </w:r>
      <w:r w:rsidRPr="00467362">
        <w:rPr>
          <w:rFonts w:ascii="Arial" w:eastAsia="Times New Roman" w:hAnsi="Arial" w:cs="Arial"/>
        </w:rPr>
        <w:t xml:space="preserve">. </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Disponível em: </w:t>
      </w:r>
      <w:hyperlink r:id="rId9">
        <w:r w:rsidRPr="00467362">
          <w:rPr>
            <w:rFonts w:ascii="Arial" w:eastAsia="Times New Roman" w:hAnsi="Arial" w:cs="Arial"/>
          </w:rPr>
          <w:t>https://panda.ime.usp.br/pensepy/static/pensepy/</w:t>
        </w:r>
      </w:hyperlink>
      <w:r w:rsidRPr="00467362">
        <w:rPr>
          <w:rFonts w:ascii="Arial" w:eastAsia="Times New Roman" w:hAnsi="Arial" w:cs="Arial"/>
        </w:rPr>
        <w:t>.</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lang w:val="en-US"/>
        </w:rPr>
        <w:t xml:space="preserve">MCKINNEY, Wes; PYDATA DEVELOPMENT TEAM. </w:t>
      </w:r>
      <w:r w:rsidRPr="00467362">
        <w:rPr>
          <w:rFonts w:ascii="Arial" w:eastAsia="Times New Roman" w:hAnsi="Arial" w:cs="Arial"/>
          <w:i/>
          <w:lang w:val="en-US"/>
        </w:rPr>
        <w:t xml:space="preserve">Pandas: powerful Python data analysis toolkit </w:t>
      </w:r>
      <w:r w:rsidRPr="00467362">
        <w:rPr>
          <w:rFonts w:ascii="Arial" w:eastAsia="Times New Roman" w:hAnsi="Arial" w:cs="Arial"/>
          <w:lang w:val="en-US"/>
        </w:rPr>
        <w:t xml:space="preserve">Release 0.17.0. </w:t>
      </w:r>
      <w:r w:rsidRPr="00467362">
        <w:rPr>
          <w:rFonts w:ascii="Arial" w:eastAsia="Times New Roman" w:hAnsi="Arial" w:cs="Arial"/>
        </w:rPr>
        <w:t>2015. Disponível em: http://pandas.pydata.org/pandas-docs/version/0.17.0/pandas.pdf.</w:t>
      </w:r>
    </w:p>
    <w:p w:rsidR="00BE6F69" w:rsidRPr="00467362" w:rsidRDefault="00BE6F69" w:rsidP="001A3166">
      <w:pPr>
        <w:spacing w:after="0" w:line="240" w:lineRule="auto"/>
        <w:rPr>
          <w:rFonts w:ascii="Arial" w:eastAsia="Times New Roman" w:hAnsi="Arial" w:cs="Arial"/>
        </w:rPr>
      </w:pPr>
    </w:p>
    <w:p w:rsidR="00BE6F69" w:rsidRPr="00467362" w:rsidRDefault="00BE6F69" w:rsidP="00BE6F69">
      <w:pPr>
        <w:spacing w:after="0" w:line="240" w:lineRule="auto"/>
        <w:jc w:val="both"/>
        <w:rPr>
          <w:rFonts w:ascii="Arial" w:eastAsia="Times New Roman" w:hAnsi="Arial" w:cs="Arial"/>
          <w:b/>
          <w:color w:val="0000FF"/>
        </w:rPr>
      </w:pPr>
      <w:r w:rsidRPr="00467362">
        <w:rPr>
          <w:rFonts w:ascii="Arial" w:eastAsia="Times New Roman" w:hAnsi="Arial" w:cs="Arial"/>
          <w:b/>
          <w:color w:val="0000FF"/>
        </w:rPr>
        <w:t xml:space="preserve">ECONOMIA DA INFORMAÇÃO, INOVAÇÃO E NEGÓCIOS DISRUPTIVOS – 80 aulas </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b/>
          <w:bCs/>
        </w:rPr>
        <w:t xml:space="preserve">Objetivo: </w:t>
      </w:r>
      <w:r w:rsidRPr="00467362">
        <w:rPr>
          <w:rFonts w:ascii="Arial" w:eastAsia="Times New Roman" w:hAnsi="Arial" w:cs="Arial"/>
          <w:bCs/>
        </w:rPr>
        <w:t>Compreender</w:t>
      </w:r>
      <w:r w:rsidRPr="00467362">
        <w:rPr>
          <w:rFonts w:ascii="Arial" w:eastAsia="Times New Roman" w:hAnsi="Arial" w:cs="Arial"/>
          <w:b/>
          <w:bCs/>
        </w:rPr>
        <w:t xml:space="preserve"> </w:t>
      </w:r>
      <w:r w:rsidRPr="00467362">
        <w:rPr>
          <w:rFonts w:ascii="Arial" w:eastAsia="Times New Roman" w:hAnsi="Arial" w:cs="Arial"/>
        </w:rPr>
        <w:t>as grandes transformações tecnológicas (era agrária, industrial e de serviços) impulsionadas pela lógica da acumulação capitalista, em especial aquelas associadas à última revolução tecnológica (4ª Revolução Industrial ou Indústria 4.0). Compreender</w:t>
      </w:r>
      <w:r w:rsidRPr="00467362">
        <w:rPr>
          <w:rFonts w:ascii="Arial" w:eastAsia="Arial Narrow" w:hAnsi="Arial" w:cs="Arial"/>
        </w:rPr>
        <w:t xml:space="preserve"> a propensão à inovação tecnológica na sociedade capitalista que resulta em novos produtos, novos métodos produtivos ou novas oportunidades de negócios em substituição aos antigos. </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b/>
          <w:bCs/>
        </w:rPr>
        <w:t xml:space="preserve">Ementa: </w:t>
      </w:r>
      <w:r w:rsidRPr="00467362">
        <w:rPr>
          <w:rFonts w:ascii="Arial" w:eastAsia="Times New Roman" w:hAnsi="Arial" w:cs="Arial"/>
        </w:rPr>
        <w:t xml:space="preserve">Análise histórica: economia tradicional – revoluções agrícola e industrial. Economia da informação ou sociedade pós-industrial: conceito e principais características da sociedade pós-industrial. </w:t>
      </w:r>
      <w:r w:rsidRPr="00467362">
        <w:rPr>
          <w:rFonts w:ascii="Arial" w:eastAsia="Arial Narrow" w:hAnsi="Arial" w:cs="Arial"/>
        </w:rPr>
        <w:t xml:space="preserve">Conceito de inovação de Schumpeter. Ondas longas de mudança tecnológica. Mito do dilema: setor público versus privado. </w:t>
      </w:r>
      <w:r w:rsidRPr="00467362">
        <w:rPr>
          <w:rFonts w:ascii="Arial" w:eastAsia="Times New Roman" w:hAnsi="Arial" w:cs="Arial"/>
        </w:rPr>
        <w:t xml:space="preserve">Conceito de paradigma. </w:t>
      </w:r>
      <w:r w:rsidRPr="00467362">
        <w:rPr>
          <w:rFonts w:ascii="Arial" w:eastAsia="Arial Narrow" w:hAnsi="Arial" w:cs="Arial"/>
        </w:rPr>
        <w:t xml:space="preserve">Inovação e destruição criativa no setor de tecnologia da comunicação e informação. Quarta Revolução Industrial. </w:t>
      </w:r>
      <w:r w:rsidRPr="00467362">
        <w:rPr>
          <w:rFonts w:ascii="Arial" w:eastAsia="Times New Roman" w:hAnsi="Arial" w:cs="Arial"/>
        </w:rPr>
        <w:t xml:space="preserve">Tecnologias emergentes e a Ciência de dados. </w:t>
      </w:r>
    </w:p>
    <w:p w:rsidR="00BE6F69" w:rsidRPr="00467362" w:rsidRDefault="00BE6F69" w:rsidP="00BE6F69">
      <w:pPr>
        <w:spacing w:after="0" w:line="240" w:lineRule="auto"/>
        <w:jc w:val="both"/>
        <w:rPr>
          <w:rFonts w:ascii="Arial" w:eastAsia="Times New Roman" w:hAnsi="Arial" w:cs="Arial"/>
          <w:b/>
          <w:bCs/>
        </w:rPr>
      </w:pPr>
      <w:r w:rsidRPr="00467362">
        <w:rPr>
          <w:rFonts w:ascii="Arial" w:eastAsia="Times New Roman" w:hAnsi="Arial" w:cs="Arial"/>
          <w:b/>
          <w:bCs/>
        </w:rPr>
        <w:t>Bibliografias:</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b/>
          <w:bCs/>
        </w:rPr>
        <w:t>Básica:</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CASTELLS, Manuel. </w:t>
      </w:r>
      <w:r w:rsidRPr="00467362">
        <w:rPr>
          <w:rFonts w:ascii="Arial" w:eastAsia="Times New Roman" w:hAnsi="Arial" w:cs="Arial"/>
          <w:i/>
        </w:rPr>
        <w:t>A era da informação</w:t>
      </w:r>
      <w:r w:rsidRPr="00467362">
        <w:rPr>
          <w:rFonts w:ascii="Arial" w:eastAsia="Times New Roman" w:hAnsi="Arial" w:cs="Arial"/>
        </w:rPr>
        <w:t xml:space="preserve">: economia, sociedade e cultura. Vol. I – a sociedade em rede. Lisboa: Fundação Calouste Gulbenkian, 2016. ISBN: 9789723114119. </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RIFKIN, Jeremy. </w:t>
      </w:r>
      <w:r w:rsidRPr="00467362">
        <w:rPr>
          <w:rFonts w:ascii="Arial" w:eastAsia="Times New Roman" w:hAnsi="Arial" w:cs="Arial"/>
          <w:i/>
        </w:rPr>
        <w:t>Sociedade Com Custo Marginal Zero</w:t>
      </w:r>
      <w:r w:rsidRPr="00467362">
        <w:rPr>
          <w:rFonts w:ascii="Arial" w:eastAsia="Times New Roman" w:hAnsi="Arial" w:cs="Arial"/>
        </w:rPr>
        <w:t xml:space="preserve">: a internet das coisas, os bens comuns colaborativos e o eclipse do capitalismo. São Paulo: </w:t>
      </w:r>
      <w:proofErr w:type="spellStart"/>
      <w:r w:rsidRPr="00467362">
        <w:rPr>
          <w:rFonts w:ascii="Arial" w:eastAsia="Times New Roman" w:hAnsi="Arial" w:cs="Arial"/>
        </w:rPr>
        <w:t>MBooks</w:t>
      </w:r>
      <w:proofErr w:type="spellEnd"/>
      <w:r w:rsidRPr="00467362">
        <w:rPr>
          <w:rFonts w:ascii="Arial" w:eastAsia="Times New Roman" w:hAnsi="Arial" w:cs="Arial"/>
        </w:rPr>
        <w:t>, 2016. ISBN13:9788576802709.</w:t>
      </w:r>
    </w:p>
    <w:p w:rsidR="00BE6F69" w:rsidRPr="00467362" w:rsidRDefault="00BE6F69" w:rsidP="00BE6F69">
      <w:pPr>
        <w:shd w:val="clear" w:color="auto" w:fill="FFFFFF"/>
        <w:spacing w:after="0" w:line="240" w:lineRule="auto"/>
        <w:jc w:val="both"/>
        <w:rPr>
          <w:rFonts w:ascii="Arial" w:eastAsia="Times New Roman" w:hAnsi="Arial" w:cs="Arial"/>
          <w:color w:val="666666"/>
        </w:rPr>
      </w:pPr>
      <w:r w:rsidRPr="00467362">
        <w:rPr>
          <w:rFonts w:ascii="Arial" w:eastAsia="Arial Narrow" w:hAnsi="Arial" w:cs="Arial"/>
        </w:rPr>
        <w:t>SCHWAB, K</w:t>
      </w:r>
      <w:r w:rsidRPr="00467362">
        <w:rPr>
          <w:rFonts w:ascii="Arial" w:eastAsia="Arial Narrow" w:hAnsi="Arial" w:cs="Arial"/>
          <w:i/>
        </w:rPr>
        <w:t>. A quarta revolução industrial</w:t>
      </w:r>
      <w:r w:rsidRPr="00467362">
        <w:rPr>
          <w:rFonts w:ascii="Arial" w:eastAsia="Arial Narrow" w:hAnsi="Arial" w:cs="Arial"/>
        </w:rPr>
        <w:t xml:space="preserve">. São Paulo: </w:t>
      </w:r>
      <w:proofErr w:type="spellStart"/>
      <w:r w:rsidRPr="00467362">
        <w:rPr>
          <w:rFonts w:ascii="Arial" w:eastAsia="Arial Narrow" w:hAnsi="Arial" w:cs="Arial"/>
        </w:rPr>
        <w:t>Edipro</w:t>
      </w:r>
      <w:proofErr w:type="spellEnd"/>
      <w:r w:rsidRPr="00467362">
        <w:rPr>
          <w:rFonts w:ascii="Arial" w:eastAsia="Arial Narrow" w:hAnsi="Arial" w:cs="Arial"/>
        </w:rPr>
        <w:t xml:space="preserve">, 2016. </w:t>
      </w:r>
      <w:r w:rsidRPr="00467362">
        <w:rPr>
          <w:rFonts w:ascii="Arial" w:eastAsia="Times New Roman" w:hAnsi="Arial" w:cs="Arial"/>
          <w:bCs/>
        </w:rPr>
        <w:t>ISBN:</w:t>
      </w:r>
      <w:r w:rsidRPr="00467362">
        <w:rPr>
          <w:rFonts w:ascii="Arial" w:eastAsia="Times New Roman" w:hAnsi="Arial" w:cs="Arial"/>
          <w:b/>
          <w:bCs/>
        </w:rPr>
        <w:t> </w:t>
      </w:r>
      <w:r w:rsidRPr="00467362">
        <w:rPr>
          <w:rFonts w:ascii="Arial" w:eastAsia="Times New Roman" w:hAnsi="Arial" w:cs="Arial"/>
        </w:rPr>
        <w:t xml:space="preserve"> 857283978X</w:t>
      </w:r>
      <w:r w:rsidRPr="00467362">
        <w:rPr>
          <w:rFonts w:ascii="Arial" w:eastAsia="Times New Roman" w:hAnsi="Arial" w:cs="Arial"/>
          <w:color w:val="666666"/>
        </w:rPr>
        <w:t>.</w:t>
      </w:r>
    </w:p>
    <w:p w:rsidR="00BE6F69" w:rsidRPr="00467362" w:rsidRDefault="00BE6F69" w:rsidP="00BE6F69">
      <w:pPr>
        <w:spacing w:after="0" w:line="240" w:lineRule="auto"/>
        <w:jc w:val="both"/>
        <w:rPr>
          <w:rFonts w:ascii="Arial" w:eastAsia="Times New Roman" w:hAnsi="Arial" w:cs="Arial"/>
          <w:b/>
          <w:bCs/>
        </w:rPr>
      </w:pPr>
      <w:r w:rsidRPr="00467362">
        <w:rPr>
          <w:rFonts w:ascii="Arial" w:eastAsia="Times New Roman" w:hAnsi="Arial" w:cs="Arial"/>
          <w:b/>
          <w:bCs/>
        </w:rPr>
        <w:t>Complementar:</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ANDERSON, Chris. </w:t>
      </w:r>
      <w:r w:rsidRPr="00467362">
        <w:rPr>
          <w:rFonts w:ascii="Arial" w:eastAsia="Times New Roman" w:hAnsi="Arial" w:cs="Arial"/>
          <w:i/>
        </w:rPr>
        <w:t>A cauda longa</w:t>
      </w:r>
      <w:r w:rsidRPr="00467362">
        <w:rPr>
          <w:rFonts w:ascii="Arial" w:eastAsia="Times New Roman" w:hAnsi="Arial" w:cs="Arial"/>
        </w:rPr>
        <w:t>: do mercado de massa para o mercado de nicho. São Paulo: Elsevier, 2006. ISBN: 8535221832.</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BRYNJOLFSSON, E.; MCAFEE, A. </w:t>
      </w:r>
      <w:r w:rsidRPr="00467362">
        <w:rPr>
          <w:rFonts w:ascii="Arial" w:eastAsia="Times New Roman" w:hAnsi="Arial" w:cs="Arial"/>
          <w:i/>
        </w:rPr>
        <w:t>Segunda era das máquinas</w:t>
      </w:r>
      <w:r w:rsidRPr="00467362">
        <w:rPr>
          <w:rFonts w:ascii="Arial" w:eastAsia="Times New Roman" w:hAnsi="Arial" w:cs="Arial"/>
          <w:b/>
        </w:rPr>
        <w:t>:</w:t>
      </w:r>
      <w:r w:rsidRPr="00467362">
        <w:rPr>
          <w:rFonts w:ascii="Arial" w:eastAsia="Times New Roman" w:hAnsi="Arial" w:cs="Arial"/>
        </w:rPr>
        <w:t xml:space="preserve"> trabalho, progresso e prosperidade em uma época de tecnologias brilhantes. Rio de Janeiro: Alta Books, 2015. ISBN: 9788576089148.</w:t>
      </w:r>
    </w:p>
    <w:p w:rsidR="00BE6F69" w:rsidRPr="00467362" w:rsidRDefault="00BE6F69" w:rsidP="00BE6F69">
      <w:pPr>
        <w:spacing w:after="0" w:line="240" w:lineRule="auto"/>
        <w:jc w:val="both"/>
        <w:rPr>
          <w:rFonts w:ascii="Arial" w:eastAsia="Times New Roman" w:hAnsi="Arial" w:cs="Arial"/>
          <w:color w:val="000000"/>
          <w:shd w:val="clear" w:color="auto" w:fill="FFFFFF"/>
        </w:rPr>
      </w:pPr>
      <w:r w:rsidRPr="00467362">
        <w:rPr>
          <w:rFonts w:ascii="Arial" w:eastAsia="Arial Narrow" w:hAnsi="Arial" w:cs="Arial"/>
        </w:rPr>
        <w:t xml:space="preserve">CHRISTENSEN, C. M. </w:t>
      </w:r>
      <w:r w:rsidRPr="00467362">
        <w:rPr>
          <w:rFonts w:ascii="Arial" w:eastAsia="Arial Narrow" w:hAnsi="Arial" w:cs="Arial"/>
          <w:i/>
        </w:rPr>
        <w:t>O dilema da Inovação</w:t>
      </w:r>
      <w:r w:rsidRPr="00467362">
        <w:rPr>
          <w:rFonts w:ascii="Arial" w:eastAsia="Arial Narrow" w:hAnsi="Arial" w:cs="Arial"/>
        </w:rPr>
        <w:t xml:space="preserve">: quando as novas tecnologias levam empresas ao fracasso. São Paulo: M. Books, 2011. </w:t>
      </w:r>
      <w:r w:rsidRPr="00467362">
        <w:rPr>
          <w:rFonts w:ascii="Arial" w:eastAsia="Times New Roman" w:hAnsi="Arial" w:cs="Arial"/>
          <w:color w:val="000000"/>
          <w:shd w:val="clear" w:color="auto" w:fill="FFFFFF"/>
        </w:rPr>
        <w:t>8576801280.</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GLADWELL, Malcolm. </w:t>
      </w:r>
      <w:r w:rsidRPr="00467362">
        <w:rPr>
          <w:rFonts w:ascii="Arial" w:eastAsia="Times New Roman" w:hAnsi="Arial" w:cs="Arial"/>
          <w:bCs/>
          <w:i/>
        </w:rPr>
        <w:t>O ponto da virada</w:t>
      </w:r>
      <w:r w:rsidRPr="00467362">
        <w:rPr>
          <w:rFonts w:ascii="Arial" w:eastAsia="Times New Roman" w:hAnsi="Arial" w:cs="Arial"/>
        </w:rPr>
        <w:t xml:space="preserve">. São Paulo: Sextante, 2016. </w:t>
      </w:r>
      <w:r w:rsidRPr="00467362">
        <w:rPr>
          <w:rFonts w:ascii="Arial" w:eastAsia="Times New Roman" w:hAnsi="Arial" w:cs="Arial"/>
          <w:shd w:val="clear" w:color="auto" w:fill="FFFFFF"/>
        </w:rPr>
        <w:t>ISBN: 8575424831</w:t>
      </w:r>
      <w:r w:rsidRPr="00467362">
        <w:rPr>
          <w:rFonts w:ascii="Arial" w:eastAsia="Times New Roman" w:hAnsi="Arial" w:cs="Arial"/>
          <w:color w:val="006621"/>
          <w:shd w:val="clear" w:color="auto" w:fill="FFFFFF"/>
        </w:rPr>
        <w:t>.</w:t>
      </w:r>
      <w:r w:rsidRPr="00467362">
        <w:rPr>
          <w:rFonts w:ascii="Arial" w:eastAsia="Times New Roman" w:hAnsi="Arial" w:cs="Arial"/>
        </w:rPr>
        <w:t> </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KHUN, Thomas S. </w:t>
      </w:r>
      <w:r w:rsidRPr="00467362">
        <w:rPr>
          <w:rFonts w:ascii="Arial" w:eastAsia="Times New Roman" w:hAnsi="Arial" w:cs="Arial"/>
          <w:bCs/>
          <w:i/>
        </w:rPr>
        <w:t>A estrutura das revoluções científicas</w:t>
      </w:r>
      <w:r w:rsidRPr="00467362">
        <w:rPr>
          <w:rFonts w:ascii="Arial" w:eastAsia="Times New Roman" w:hAnsi="Arial" w:cs="Arial"/>
        </w:rPr>
        <w:t>. São Paulo: Perspectiva, 2010. ISBN: 8527301113.</w:t>
      </w:r>
    </w:p>
    <w:p w:rsidR="00BE6F69" w:rsidRPr="00467362" w:rsidRDefault="00BE6F69" w:rsidP="00BE6F69">
      <w:pPr>
        <w:spacing w:after="0" w:line="240" w:lineRule="auto"/>
        <w:jc w:val="both"/>
        <w:rPr>
          <w:rFonts w:ascii="Arial" w:eastAsia="Arial Narrow" w:hAnsi="Arial" w:cs="Arial"/>
        </w:rPr>
      </w:pPr>
      <w:r w:rsidRPr="00467362">
        <w:rPr>
          <w:rFonts w:ascii="Arial" w:eastAsia="Arial Narrow" w:hAnsi="Arial" w:cs="Arial"/>
        </w:rPr>
        <w:lastRenderedPageBreak/>
        <w:t>MAZZUCATO, M</w:t>
      </w:r>
      <w:r w:rsidRPr="00467362">
        <w:rPr>
          <w:rFonts w:ascii="Arial" w:eastAsia="Arial Narrow" w:hAnsi="Arial" w:cs="Arial"/>
          <w:i/>
        </w:rPr>
        <w:t>. Estado empreendedor</w:t>
      </w:r>
      <w:r w:rsidRPr="00467362">
        <w:rPr>
          <w:rFonts w:ascii="Arial" w:eastAsia="Arial Narrow" w:hAnsi="Arial" w:cs="Arial"/>
        </w:rPr>
        <w:t>: desmascarando o mito do setor público vs. Privado.</w:t>
      </w:r>
      <w:r w:rsidRPr="00467362">
        <w:rPr>
          <w:rFonts w:ascii="Arial" w:eastAsia="Arial Narrow" w:hAnsi="Arial" w:cs="Arial"/>
          <w:b/>
        </w:rPr>
        <w:t xml:space="preserve"> </w:t>
      </w:r>
      <w:r w:rsidRPr="00467362">
        <w:rPr>
          <w:rFonts w:ascii="Arial" w:eastAsia="Arial Narrow" w:hAnsi="Arial" w:cs="Arial"/>
        </w:rPr>
        <w:t xml:space="preserve">São Paulo: </w:t>
      </w:r>
      <w:proofErr w:type="spellStart"/>
      <w:r w:rsidRPr="00467362">
        <w:rPr>
          <w:rFonts w:ascii="Arial" w:eastAsia="Arial Narrow" w:hAnsi="Arial" w:cs="Arial"/>
        </w:rPr>
        <w:t>Porfolio-Penguin</w:t>
      </w:r>
      <w:proofErr w:type="spellEnd"/>
      <w:r w:rsidRPr="00467362">
        <w:rPr>
          <w:rFonts w:ascii="Arial" w:eastAsia="Arial Narrow" w:hAnsi="Arial" w:cs="Arial"/>
        </w:rPr>
        <w:t>, 2014. ISBN: 8582850034.</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SCHIMIDT, E.; COHEN, J. </w:t>
      </w:r>
      <w:r w:rsidRPr="00467362">
        <w:rPr>
          <w:rFonts w:ascii="Arial" w:eastAsia="Times New Roman" w:hAnsi="Arial" w:cs="Arial"/>
          <w:i/>
        </w:rPr>
        <w:t>A nova era digital</w:t>
      </w:r>
      <w:r w:rsidRPr="00467362">
        <w:rPr>
          <w:rFonts w:ascii="Arial" w:eastAsia="Times New Roman" w:hAnsi="Arial" w:cs="Arial"/>
          <w:b/>
        </w:rPr>
        <w:t>.</w:t>
      </w:r>
      <w:r w:rsidRPr="00467362">
        <w:rPr>
          <w:rFonts w:ascii="Arial" w:eastAsia="Times New Roman" w:hAnsi="Arial" w:cs="Arial"/>
        </w:rPr>
        <w:t xml:space="preserve"> Rio de Janeiro: Editora </w:t>
      </w:r>
      <w:proofErr w:type="spellStart"/>
      <w:r w:rsidRPr="00467362">
        <w:rPr>
          <w:rFonts w:ascii="Arial" w:eastAsia="Times New Roman" w:hAnsi="Arial" w:cs="Arial"/>
        </w:rPr>
        <w:t>Intrinseca</w:t>
      </w:r>
      <w:proofErr w:type="spellEnd"/>
      <w:r w:rsidRPr="00467362">
        <w:rPr>
          <w:rFonts w:ascii="Arial" w:eastAsia="Times New Roman" w:hAnsi="Arial" w:cs="Arial"/>
        </w:rPr>
        <w:t>, 2013. ISBN: 978-85-8057-388-6.</w:t>
      </w:r>
    </w:p>
    <w:p w:rsidR="00BE6F69" w:rsidRPr="00467362" w:rsidRDefault="00BE6F69" w:rsidP="00BE6F69">
      <w:pPr>
        <w:spacing w:after="0" w:line="240" w:lineRule="auto"/>
        <w:jc w:val="both"/>
        <w:rPr>
          <w:rFonts w:ascii="Arial" w:eastAsia="Arial Narrow" w:hAnsi="Arial" w:cs="Arial"/>
        </w:rPr>
      </w:pPr>
      <w:r w:rsidRPr="00467362">
        <w:rPr>
          <w:rFonts w:ascii="Arial" w:eastAsia="Times New Roman" w:hAnsi="Arial" w:cs="Arial"/>
        </w:rPr>
        <w:t xml:space="preserve">SCHUMPETER, J. A. </w:t>
      </w:r>
      <w:r w:rsidRPr="00467362">
        <w:rPr>
          <w:rFonts w:ascii="Arial" w:eastAsia="Times New Roman" w:hAnsi="Arial" w:cs="Arial"/>
          <w:bCs/>
          <w:i/>
        </w:rPr>
        <w:t>Teoria do desenvolvimento econômico</w:t>
      </w:r>
      <w:r w:rsidRPr="00467362">
        <w:rPr>
          <w:rFonts w:ascii="Arial" w:eastAsia="Times New Roman" w:hAnsi="Arial" w:cs="Arial"/>
        </w:rPr>
        <w:t>. Calouste Gulbenkian, 1982. ISBN: 9723114615.</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SHAPIRO, Carl; VARIAN, Hal R. </w:t>
      </w:r>
      <w:r w:rsidRPr="00467362">
        <w:rPr>
          <w:rFonts w:ascii="Arial" w:eastAsia="Times New Roman" w:hAnsi="Arial" w:cs="Arial"/>
          <w:i/>
        </w:rPr>
        <w:t>A economia da informação</w:t>
      </w:r>
      <w:r w:rsidRPr="00467362">
        <w:rPr>
          <w:rFonts w:ascii="Arial" w:eastAsia="Times New Roman" w:hAnsi="Arial" w:cs="Arial"/>
        </w:rPr>
        <w:t>: como os princípios econômicos se aplicam à era da Internet. Elsevier Brasil, 1999. ISBN: 10: 85-352-0448-2.</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TIGRE, Paulo Bastos. </w:t>
      </w:r>
      <w:r w:rsidRPr="00467362">
        <w:rPr>
          <w:rFonts w:ascii="Arial" w:eastAsia="Times New Roman" w:hAnsi="Arial" w:cs="Arial"/>
          <w:bCs/>
          <w:i/>
        </w:rPr>
        <w:t>Gestão da inovação</w:t>
      </w:r>
      <w:r w:rsidRPr="00467362">
        <w:rPr>
          <w:rFonts w:ascii="Arial" w:eastAsia="Times New Roman" w:hAnsi="Arial" w:cs="Arial"/>
        </w:rPr>
        <w:t>: a economia da tecnologia no Brasil. Rio de Janeiro: Elsevier, 2006. 8535217851.</w:t>
      </w:r>
    </w:p>
    <w:p w:rsidR="00BE6F69" w:rsidRPr="00467362" w:rsidRDefault="00BE6F69" w:rsidP="00BE6F69">
      <w:pPr>
        <w:spacing w:after="0" w:line="240" w:lineRule="auto"/>
        <w:jc w:val="both"/>
        <w:rPr>
          <w:rFonts w:ascii="Arial" w:eastAsia="Times New Roman" w:hAnsi="Arial" w:cs="Arial"/>
        </w:rPr>
      </w:pPr>
      <w:r w:rsidRPr="00467362">
        <w:rPr>
          <w:rFonts w:ascii="Arial" w:eastAsia="Times New Roman" w:hAnsi="Arial" w:cs="Arial"/>
        </w:rPr>
        <w:t xml:space="preserve">TOFFLER, Alvin; TOFFLER, Heidi. </w:t>
      </w:r>
      <w:r w:rsidRPr="00467362">
        <w:rPr>
          <w:rFonts w:ascii="Arial" w:eastAsia="Times New Roman" w:hAnsi="Arial" w:cs="Arial"/>
          <w:i/>
        </w:rPr>
        <w:t>O futuro do capitalismo</w:t>
      </w:r>
      <w:r w:rsidRPr="00467362">
        <w:rPr>
          <w:rFonts w:ascii="Arial" w:eastAsia="Times New Roman" w:hAnsi="Arial" w:cs="Arial"/>
        </w:rPr>
        <w:t>: a economia do conhecimento e o significado do conhecimento no século XXI. São Paulo: Saraiva, 2012. ISBN: 9788502147294.</w:t>
      </w:r>
    </w:p>
    <w:p w:rsidR="00150921" w:rsidRPr="00467362" w:rsidRDefault="00150921" w:rsidP="00150921">
      <w:pPr>
        <w:spacing w:after="0" w:line="240" w:lineRule="auto"/>
        <w:rPr>
          <w:rFonts w:ascii="Arial" w:eastAsia="Times New Roman" w:hAnsi="Arial" w:cs="Arial"/>
          <w:b/>
          <w:color w:val="0070C0"/>
        </w:rPr>
      </w:pPr>
    </w:p>
    <w:p w:rsidR="00150921" w:rsidRPr="00467362" w:rsidRDefault="00150921" w:rsidP="00150921">
      <w:pPr>
        <w:spacing w:after="0" w:line="240" w:lineRule="auto"/>
        <w:rPr>
          <w:rFonts w:ascii="Arial" w:eastAsia="Times New Roman" w:hAnsi="Arial" w:cs="Arial"/>
          <w:color w:val="0000FF"/>
        </w:rPr>
      </w:pPr>
      <w:r w:rsidRPr="00467362">
        <w:rPr>
          <w:rFonts w:ascii="Arial" w:eastAsia="Times New Roman" w:hAnsi="Arial" w:cs="Arial"/>
          <w:b/>
          <w:color w:val="0000FF"/>
        </w:rPr>
        <w:t>GESTÃO ÁGIL DE PROJETOS – 80 aulas</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rPr>
        <w:t>Objetivo</w:t>
      </w:r>
      <w:r w:rsidRPr="00467362">
        <w:rPr>
          <w:rFonts w:ascii="Arial" w:eastAsia="Times New Roman" w:hAnsi="Arial" w:cs="Arial"/>
          <w:shd w:val="clear" w:color="auto" w:fill="FFFFFF"/>
        </w:rPr>
        <w:t>:</w:t>
      </w:r>
      <w:r w:rsidRPr="00467362">
        <w:rPr>
          <w:rFonts w:ascii="Arial" w:eastAsia="Times New Roman" w:hAnsi="Arial" w:cs="Arial"/>
          <w:color w:val="333333"/>
          <w:shd w:val="clear" w:color="auto" w:fill="FFFFFF"/>
        </w:rPr>
        <w:t xml:space="preserve"> </w:t>
      </w:r>
      <w:r w:rsidRPr="00467362">
        <w:rPr>
          <w:rFonts w:ascii="Arial" w:eastAsia="Times New Roman" w:hAnsi="Arial" w:cs="Arial"/>
          <w:shd w:val="clear" w:color="auto" w:fill="FFFFFF"/>
        </w:rPr>
        <w:t>Compreender Gestão ágil de Projetos no contexto de Ciência de Dados, na abordagem Ágil</w:t>
      </w:r>
      <w:r w:rsidRPr="00467362">
        <w:rPr>
          <w:rFonts w:ascii="Arial" w:eastAsia="Times New Roman" w:hAnsi="Arial" w:cs="Arial"/>
          <w:b/>
          <w:shd w:val="clear" w:color="auto" w:fill="FFFFFF"/>
        </w:rPr>
        <w:t xml:space="preserve">. </w:t>
      </w:r>
      <w:r w:rsidRPr="00467362">
        <w:rPr>
          <w:rFonts w:ascii="Arial" w:eastAsia="Times New Roman" w:hAnsi="Arial" w:cs="Arial"/>
          <w:shd w:val="clear" w:color="auto" w:fill="FFFFFF"/>
        </w:rPr>
        <w:t>Elaborar estrutura de um projeto simples relacionado ao cotidiano dos estudantes.</w:t>
      </w:r>
      <w:r w:rsidRPr="00467362">
        <w:rPr>
          <w:rFonts w:ascii="Arial" w:eastAsia="Times New Roman" w:hAnsi="Arial" w:cs="Arial"/>
          <w:b/>
          <w:shd w:val="clear" w:color="auto" w:fill="F5F5F5"/>
        </w:rPr>
        <w:t xml:space="preserve"> </w:t>
      </w:r>
      <w:r w:rsidRPr="00467362">
        <w:rPr>
          <w:rFonts w:ascii="Arial" w:eastAsia="Times New Roman" w:hAnsi="Arial" w:cs="Arial"/>
        </w:rPr>
        <w:t xml:space="preserve">Estimar e projetar orçamentos, bem como, desenvolver e gerenciar um cronograma do projeto para garantir o seu sucesso. Elaborar documentação técnica de projetos nos padrões recomendados. Praticar as habilidades essenciais nas fases fundamentais do projeto. Compor equipes de projeto. </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rPr>
        <w:t>Ementa.</w:t>
      </w:r>
      <w:r w:rsidRPr="00467362">
        <w:rPr>
          <w:rFonts w:ascii="Arial" w:eastAsia="Times New Roman" w:hAnsi="Arial" w:cs="Arial"/>
        </w:rPr>
        <w:t xml:space="preserve"> Definição de projeto segundo concepção difundida pelas melhores práticas de gestão de projetos, na abordagem ágil (</w:t>
      </w:r>
      <w:proofErr w:type="spellStart"/>
      <w:r w:rsidRPr="00467362">
        <w:rPr>
          <w:rFonts w:ascii="Arial" w:eastAsia="Times New Roman" w:hAnsi="Arial" w:cs="Arial"/>
          <w:i/>
        </w:rPr>
        <w:t>Kanban</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Lean</w:t>
      </w:r>
      <w:proofErr w:type="spellEnd"/>
      <w:r w:rsidRPr="00467362">
        <w:rPr>
          <w:rFonts w:ascii="Arial" w:eastAsia="Times New Roman" w:hAnsi="Arial" w:cs="Arial"/>
          <w:i/>
        </w:rPr>
        <w:t xml:space="preserve">, Scrum e </w:t>
      </w:r>
      <w:proofErr w:type="spellStart"/>
      <w:r w:rsidRPr="00467362">
        <w:rPr>
          <w:rFonts w:ascii="Arial" w:eastAsia="Times New Roman" w:hAnsi="Arial" w:cs="Arial"/>
          <w:i/>
        </w:rPr>
        <w:t>Canvas</w:t>
      </w:r>
      <w:proofErr w:type="spellEnd"/>
      <w:r w:rsidRPr="00467362">
        <w:rPr>
          <w:rFonts w:ascii="Arial" w:eastAsia="Times New Roman" w:hAnsi="Arial" w:cs="Arial"/>
        </w:rPr>
        <w:t xml:space="preserve">). Projetos típicos, </w:t>
      </w:r>
      <w:proofErr w:type="spellStart"/>
      <w:r w:rsidRPr="00467362">
        <w:rPr>
          <w:rFonts w:ascii="Arial" w:eastAsia="Times New Roman" w:hAnsi="Arial" w:cs="Arial"/>
          <w:i/>
        </w:rPr>
        <w:t>ad-hoc</w:t>
      </w:r>
      <w:proofErr w:type="spellEnd"/>
      <w:r w:rsidRPr="00467362">
        <w:rPr>
          <w:rFonts w:ascii="Arial" w:eastAsia="Times New Roman" w:hAnsi="Arial" w:cs="Arial"/>
        </w:rPr>
        <w:t xml:space="preserve">, de Ciência de Dados nas organizações. Histórico do desenvolvimento do conjunto de conhecimentos de gestão de projetos. O ciclo de vida de um projeto (concepção, programação, execução, controle e encerramento). Os fatores de sucesso e insucesso de projetos e sua mensuração. Componentes da gestão de projetos: projeto, clientes e equipe. Plano de qualidade. Gestão de integração, escopo, tempo, custos, riscos, recursos humanos, comunicação e qualidade de projetos. A abordagem ágil de Gestão de Projetos e seus </w:t>
      </w:r>
      <w:r w:rsidRPr="00467362">
        <w:rPr>
          <w:rFonts w:ascii="Arial" w:eastAsia="Times New Roman" w:hAnsi="Arial" w:cs="Arial"/>
          <w:i/>
        </w:rPr>
        <w:t>frameworks</w:t>
      </w:r>
      <w:r w:rsidRPr="00467362">
        <w:rPr>
          <w:rFonts w:ascii="Arial" w:eastAsia="Times New Roman" w:hAnsi="Arial" w:cs="Arial"/>
        </w:rPr>
        <w:t>.</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Bibliografias:</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Básica</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CRUZ</w:t>
      </w:r>
      <w:r w:rsidRPr="00467362">
        <w:rPr>
          <w:rFonts w:ascii="Arial" w:eastAsia="Times New Roman" w:hAnsi="Arial" w:cs="Arial"/>
          <w:i/>
        </w:rPr>
        <w:t xml:space="preserve">, </w:t>
      </w:r>
      <w:r w:rsidRPr="00467362">
        <w:rPr>
          <w:rFonts w:ascii="Arial" w:eastAsia="Times New Roman" w:hAnsi="Arial" w:cs="Arial"/>
        </w:rPr>
        <w:t>Fábio.</w:t>
      </w:r>
      <w:r w:rsidRPr="00467362">
        <w:rPr>
          <w:rFonts w:ascii="Arial" w:eastAsia="Times New Roman" w:hAnsi="Arial" w:cs="Arial"/>
          <w:i/>
        </w:rPr>
        <w:t xml:space="preserve"> PMO Ágil</w:t>
      </w:r>
      <w:r w:rsidRPr="00467362">
        <w:rPr>
          <w:rFonts w:ascii="Arial" w:eastAsia="Times New Roman" w:hAnsi="Arial" w:cs="Arial"/>
        </w:rPr>
        <w:t xml:space="preserve">: Escritório ágil de gerenciamento de projetos – saiba como fazer a gestão estratégica de múltiplos projetos com Scrum, </w:t>
      </w:r>
      <w:proofErr w:type="spellStart"/>
      <w:r w:rsidRPr="00467362">
        <w:rPr>
          <w:rFonts w:ascii="Arial" w:eastAsia="Times New Roman" w:hAnsi="Arial" w:cs="Arial"/>
        </w:rPr>
        <w:t>Kanban</w:t>
      </w:r>
      <w:proofErr w:type="spellEnd"/>
      <w:r w:rsidRPr="00467362">
        <w:rPr>
          <w:rFonts w:ascii="Arial" w:eastAsia="Times New Roman" w:hAnsi="Arial" w:cs="Arial"/>
        </w:rPr>
        <w:t xml:space="preserve">, </w:t>
      </w:r>
      <w:proofErr w:type="spellStart"/>
      <w:r w:rsidRPr="00467362">
        <w:rPr>
          <w:rFonts w:ascii="Arial" w:eastAsia="Times New Roman" w:hAnsi="Arial" w:cs="Arial"/>
        </w:rPr>
        <w:t>Lean</w:t>
      </w:r>
      <w:proofErr w:type="spellEnd"/>
      <w:r w:rsidRPr="00467362">
        <w:rPr>
          <w:rFonts w:ascii="Arial" w:eastAsia="Times New Roman" w:hAnsi="Arial" w:cs="Arial"/>
        </w:rPr>
        <w:t xml:space="preserve"> e </w:t>
      </w:r>
      <w:proofErr w:type="spellStart"/>
      <w:r w:rsidRPr="00467362">
        <w:rPr>
          <w:rFonts w:ascii="Arial" w:eastAsia="Times New Roman" w:hAnsi="Arial" w:cs="Arial"/>
        </w:rPr>
        <w:t>Canvas</w:t>
      </w:r>
      <w:proofErr w:type="spellEnd"/>
      <w:r w:rsidRPr="00467362">
        <w:rPr>
          <w:rFonts w:ascii="Arial" w:eastAsia="Times New Roman" w:hAnsi="Arial" w:cs="Arial"/>
        </w:rPr>
        <w:t>. Brasport, 2016. ISBN:857452770X, 9788574527703.</w:t>
      </w:r>
    </w:p>
    <w:p w:rsidR="00150921" w:rsidRPr="00467362" w:rsidRDefault="00150921" w:rsidP="00150921">
      <w:pPr>
        <w:tabs>
          <w:tab w:val="left" w:pos="1214"/>
        </w:tabs>
        <w:spacing w:after="0" w:line="240" w:lineRule="auto"/>
        <w:ind w:left="30"/>
        <w:rPr>
          <w:rFonts w:ascii="Arial" w:eastAsia="Times New Roman" w:hAnsi="Arial" w:cs="Arial"/>
          <w:color w:val="000000"/>
        </w:rPr>
      </w:pPr>
      <w:r w:rsidRPr="00467362">
        <w:rPr>
          <w:rFonts w:ascii="Arial" w:eastAsia="Times New Roman" w:hAnsi="Arial" w:cs="Arial"/>
        </w:rPr>
        <w:t>CRUZ</w:t>
      </w:r>
      <w:r w:rsidRPr="00467362">
        <w:rPr>
          <w:rFonts w:ascii="Arial" w:eastAsia="Times New Roman" w:hAnsi="Arial" w:cs="Arial"/>
          <w:i/>
        </w:rPr>
        <w:t xml:space="preserve">, </w:t>
      </w:r>
      <w:r w:rsidRPr="00467362">
        <w:rPr>
          <w:rFonts w:ascii="Arial" w:eastAsia="Times New Roman" w:hAnsi="Arial" w:cs="Arial"/>
        </w:rPr>
        <w:t>Fábio.</w:t>
      </w:r>
      <w:r w:rsidRPr="00467362">
        <w:rPr>
          <w:rFonts w:ascii="Arial" w:eastAsia="Times New Roman" w:hAnsi="Arial" w:cs="Arial"/>
          <w:color w:val="000000"/>
        </w:rPr>
        <w:tab/>
      </w:r>
      <w:r w:rsidRPr="00467362">
        <w:rPr>
          <w:rFonts w:ascii="Arial" w:eastAsia="Times New Roman" w:hAnsi="Arial" w:cs="Arial"/>
          <w:i/>
          <w:color w:val="000000"/>
        </w:rPr>
        <w:t xml:space="preserve">Scrum e </w:t>
      </w:r>
      <w:proofErr w:type="spellStart"/>
      <w:r w:rsidRPr="00467362">
        <w:rPr>
          <w:rFonts w:ascii="Arial" w:eastAsia="Times New Roman" w:hAnsi="Arial" w:cs="Arial"/>
          <w:i/>
          <w:color w:val="000000"/>
        </w:rPr>
        <w:t>Agile</w:t>
      </w:r>
      <w:proofErr w:type="spellEnd"/>
      <w:r w:rsidRPr="00467362">
        <w:rPr>
          <w:rFonts w:ascii="Arial" w:eastAsia="Times New Roman" w:hAnsi="Arial" w:cs="Arial"/>
          <w:i/>
          <w:color w:val="000000"/>
        </w:rPr>
        <w:t xml:space="preserve"> em Projetos </w:t>
      </w:r>
      <w:r w:rsidRPr="00467362">
        <w:rPr>
          <w:rFonts w:ascii="Arial" w:eastAsia="Times New Roman" w:hAnsi="Arial" w:cs="Arial"/>
          <w:color w:val="000000"/>
        </w:rPr>
        <w:t>(2a. edição): guia completo</w:t>
      </w:r>
      <w:r w:rsidRPr="00467362">
        <w:rPr>
          <w:rFonts w:ascii="Arial" w:eastAsia="Times New Roman" w:hAnsi="Arial" w:cs="Arial"/>
          <w:i/>
          <w:color w:val="000000"/>
        </w:rPr>
        <w:t xml:space="preserve">. </w:t>
      </w:r>
      <w:r w:rsidRPr="00467362">
        <w:rPr>
          <w:rFonts w:ascii="Arial" w:eastAsia="Times New Roman" w:hAnsi="Arial" w:cs="Arial"/>
        </w:rPr>
        <w:t xml:space="preserve">Brasport, 2018. </w:t>
      </w:r>
      <w:r w:rsidRPr="00467362">
        <w:rPr>
          <w:rFonts w:ascii="Arial" w:eastAsia="Times New Roman" w:hAnsi="Arial" w:cs="Arial"/>
          <w:color w:val="000000"/>
        </w:rPr>
        <w:t>ISBN: 8574528781, 9788574528786.</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SOUSA NETO, MANOEL VERAS DE.</w:t>
      </w:r>
      <w:r w:rsidRPr="00467362">
        <w:rPr>
          <w:rFonts w:ascii="Arial" w:eastAsia="Times New Roman" w:hAnsi="Arial" w:cs="Arial"/>
          <w:i/>
        </w:rPr>
        <w:t xml:space="preserve"> Gerenciamento de projetos - Project </w:t>
      </w:r>
      <w:proofErr w:type="spellStart"/>
      <w:r w:rsidRPr="00467362">
        <w:rPr>
          <w:rFonts w:ascii="Arial" w:eastAsia="Times New Roman" w:hAnsi="Arial" w:cs="Arial"/>
          <w:i/>
        </w:rPr>
        <w:t>Model</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Canvas</w:t>
      </w:r>
      <w:proofErr w:type="spellEnd"/>
      <w:r w:rsidRPr="00467362">
        <w:rPr>
          <w:rFonts w:ascii="Arial" w:eastAsia="Times New Roman" w:hAnsi="Arial" w:cs="Arial"/>
          <w:i/>
        </w:rPr>
        <w:t xml:space="preserve"> (PMC). </w:t>
      </w:r>
      <w:r w:rsidRPr="00467362">
        <w:rPr>
          <w:rFonts w:ascii="Arial" w:eastAsia="Times New Roman" w:hAnsi="Arial" w:cs="Arial"/>
        </w:rPr>
        <w:t>Brasport, 2016. ISBN: 8574526746.</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Complementar</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BOBINSKI, Dan. </w:t>
      </w:r>
      <w:r w:rsidRPr="00467362">
        <w:rPr>
          <w:rFonts w:ascii="Arial" w:eastAsia="Times New Roman" w:hAnsi="Arial" w:cs="Arial"/>
          <w:i/>
        </w:rPr>
        <w:t>Equipes movidas pela paixão</w:t>
      </w:r>
      <w:r w:rsidRPr="00467362">
        <w:rPr>
          <w:rFonts w:ascii="Arial" w:eastAsia="Times New Roman" w:hAnsi="Arial" w:cs="Arial"/>
        </w:rPr>
        <w:t xml:space="preserve">. Rio de Janeiro: Campus, 2010. ISBN: </w:t>
      </w:r>
      <w:r w:rsidRPr="00467362">
        <w:rPr>
          <w:rFonts w:ascii="Arial" w:eastAsia="Times New Roman" w:hAnsi="Arial" w:cs="Arial"/>
          <w:shd w:val="clear" w:color="auto" w:fill="FFFFFF"/>
        </w:rPr>
        <w:t>8535236031, 9788535236033.</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shd w:val="clear" w:color="auto" w:fill="FFFFFF"/>
        </w:rPr>
        <w:t xml:space="preserve">FINOCCHIO JR, J. </w:t>
      </w:r>
      <w:r w:rsidRPr="00467362">
        <w:rPr>
          <w:rFonts w:ascii="Arial" w:eastAsia="Times New Roman" w:hAnsi="Arial" w:cs="Arial"/>
          <w:i/>
          <w:shd w:val="clear" w:color="auto" w:fill="FFFFFF"/>
        </w:rPr>
        <w:t xml:space="preserve">Project </w:t>
      </w:r>
      <w:proofErr w:type="spellStart"/>
      <w:r w:rsidRPr="00467362">
        <w:rPr>
          <w:rFonts w:ascii="Arial" w:eastAsia="Times New Roman" w:hAnsi="Arial" w:cs="Arial"/>
          <w:i/>
          <w:shd w:val="clear" w:color="auto" w:fill="FFFFFF"/>
        </w:rPr>
        <w:t>Model</w:t>
      </w:r>
      <w:proofErr w:type="spellEnd"/>
      <w:r w:rsidRPr="00467362">
        <w:rPr>
          <w:rFonts w:ascii="Arial" w:eastAsia="Times New Roman" w:hAnsi="Arial" w:cs="Arial"/>
          <w:i/>
          <w:shd w:val="clear" w:color="auto" w:fill="FFFFFF"/>
        </w:rPr>
        <w:t xml:space="preserve"> </w:t>
      </w:r>
      <w:proofErr w:type="spellStart"/>
      <w:r w:rsidRPr="00467362">
        <w:rPr>
          <w:rFonts w:ascii="Arial" w:eastAsia="Times New Roman" w:hAnsi="Arial" w:cs="Arial"/>
          <w:i/>
          <w:shd w:val="clear" w:color="auto" w:fill="FFFFFF"/>
        </w:rPr>
        <w:t>Canvas</w:t>
      </w:r>
      <w:proofErr w:type="spellEnd"/>
      <w:r w:rsidRPr="00467362">
        <w:rPr>
          <w:rFonts w:ascii="Arial" w:eastAsia="Times New Roman" w:hAnsi="Arial" w:cs="Arial"/>
          <w:shd w:val="clear" w:color="auto" w:fill="FFFFFF"/>
        </w:rPr>
        <w:t>: gerenciamento de projetos sem burocracia. </w:t>
      </w:r>
      <w:r w:rsidRPr="00467362">
        <w:rPr>
          <w:rFonts w:ascii="Arial" w:eastAsia="Times New Roman" w:hAnsi="Arial" w:cs="Arial"/>
          <w:bCs/>
          <w:shd w:val="clear" w:color="auto" w:fill="FFFFFF"/>
        </w:rPr>
        <w:t>Editora Campus</w:t>
      </w:r>
      <w:r w:rsidRPr="00467362">
        <w:rPr>
          <w:rFonts w:ascii="Arial" w:eastAsia="Times New Roman" w:hAnsi="Arial" w:cs="Arial"/>
          <w:shd w:val="clear" w:color="auto" w:fill="FFFFFF"/>
        </w:rPr>
        <w:t>, 2013.</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LUECKE, Richard. </w:t>
      </w:r>
      <w:r w:rsidRPr="00467362">
        <w:rPr>
          <w:rFonts w:ascii="Arial" w:eastAsia="Times New Roman" w:hAnsi="Arial" w:cs="Arial"/>
          <w:i/>
        </w:rPr>
        <w:t>Criando equipes:</w:t>
      </w:r>
      <w:r w:rsidRPr="00467362">
        <w:rPr>
          <w:rFonts w:ascii="Arial" w:eastAsia="Times New Roman" w:hAnsi="Arial" w:cs="Arial"/>
        </w:rPr>
        <w:t xml:space="preserve"> Harvard business </w:t>
      </w:r>
      <w:proofErr w:type="spellStart"/>
      <w:r w:rsidRPr="00467362">
        <w:rPr>
          <w:rFonts w:ascii="Arial" w:eastAsia="Times New Roman" w:hAnsi="Arial" w:cs="Arial"/>
        </w:rPr>
        <w:t>essentials</w:t>
      </w:r>
      <w:proofErr w:type="spellEnd"/>
      <w:r w:rsidRPr="00467362">
        <w:rPr>
          <w:rFonts w:ascii="Arial" w:eastAsia="Times New Roman" w:hAnsi="Arial" w:cs="Arial"/>
        </w:rPr>
        <w:t>. Rio de Janeiro: Record, 2010. ISBN: 8501083291, 9788501083296.</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NOCERA, Ronaldo de Jesus. </w:t>
      </w:r>
      <w:r w:rsidRPr="00467362">
        <w:rPr>
          <w:rFonts w:ascii="Arial" w:eastAsia="Times New Roman" w:hAnsi="Arial" w:cs="Arial"/>
          <w:i/>
        </w:rPr>
        <w:t>Gerenciamento de projetos</w:t>
      </w:r>
      <w:r w:rsidRPr="00467362">
        <w:rPr>
          <w:rFonts w:ascii="Arial" w:eastAsia="Times New Roman" w:hAnsi="Arial" w:cs="Arial"/>
        </w:rPr>
        <w:t xml:space="preserve"> - abordagem prática para o dia a dia do gerente de projetos. São Paulo: RJN, 2012. ISBN: 8591261518, 9788591261512.</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PROJECT MANAGEMENT INSTITUTE. </w:t>
      </w:r>
      <w:r w:rsidRPr="00467362">
        <w:rPr>
          <w:rFonts w:ascii="Arial" w:eastAsia="Times New Roman" w:hAnsi="Arial" w:cs="Arial"/>
          <w:i/>
        </w:rPr>
        <w:t xml:space="preserve">Um guia do conhecimento em gerenciamento de projetos / A </w:t>
      </w:r>
      <w:proofErr w:type="spellStart"/>
      <w:r w:rsidRPr="00467362">
        <w:rPr>
          <w:rFonts w:ascii="Arial" w:eastAsia="Times New Roman" w:hAnsi="Arial" w:cs="Arial"/>
          <w:i/>
        </w:rPr>
        <w:t>Guide</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to</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Knowledge</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of</w:t>
      </w:r>
      <w:proofErr w:type="spellEnd"/>
      <w:r w:rsidRPr="00467362">
        <w:rPr>
          <w:rFonts w:ascii="Arial" w:eastAsia="Times New Roman" w:hAnsi="Arial" w:cs="Arial"/>
          <w:i/>
        </w:rPr>
        <w:t xml:space="preserve"> Project Management: Guia PMBOK / </w:t>
      </w:r>
      <w:proofErr w:type="spellStart"/>
      <w:r w:rsidRPr="00467362">
        <w:rPr>
          <w:rFonts w:ascii="Arial" w:eastAsia="Times New Roman" w:hAnsi="Arial" w:cs="Arial"/>
          <w:i/>
        </w:rPr>
        <w:t>Pmbok</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Guide.Pmbok</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Guide</w:t>
      </w:r>
      <w:proofErr w:type="spellEnd"/>
      <w:r w:rsidRPr="00467362">
        <w:rPr>
          <w:rFonts w:ascii="Arial" w:eastAsia="Times New Roman" w:hAnsi="Arial" w:cs="Arial"/>
          <w:i/>
        </w:rPr>
        <w:t xml:space="preserve">. </w:t>
      </w:r>
      <w:r w:rsidRPr="00467362">
        <w:rPr>
          <w:rFonts w:ascii="Arial" w:eastAsia="Times New Roman" w:hAnsi="Arial" w:cs="Arial"/>
        </w:rPr>
        <w:t>PMI, 201</w:t>
      </w:r>
      <w:r w:rsidR="00075369" w:rsidRPr="00467362">
        <w:rPr>
          <w:rFonts w:ascii="Arial" w:eastAsia="Times New Roman" w:hAnsi="Arial" w:cs="Arial"/>
        </w:rPr>
        <w:t>7</w:t>
      </w:r>
      <w:r w:rsidRPr="00467362">
        <w:rPr>
          <w:rFonts w:ascii="Arial" w:eastAsia="Times New Roman" w:hAnsi="Arial" w:cs="Arial"/>
        </w:rPr>
        <w:t xml:space="preserve"> ISBN: 162825</w:t>
      </w:r>
      <w:r w:rsidR="00075369" w:rsidRPr="00467362">
        <w:rPr>
          <w:rFonts w:ascii="Arial" w:eastAsia="Times New Roman" w:hAnsi="Arial" w:cs="Arial"/>
        </w:rPr>
        <w:t>1840.</w:t>
      </w:r>
    </w:p>
    <w:p w:rsidR="00150921" w:rsidRPr="00467362" w:rsidRDefault="00150921" w:rsidP="00150921">
      <w:pPr>
        <w:spacing w:after="0" w:line="240" w:lineRule="auto"/>
        <w:jc w:val="both"/>
        <w:rPr>
          <w:rFonts w:ascii="Arial" w:eastAsia="Times New Roman" w:hAnsi="Arial" w:cs="Arial"/>
          <w:shd w:val="clear" w:color="auto" w:fill="FFFFFF"/>
        </w:rPr>
      </w:pPr>
      <w:r w:rsidRPr="00467362">
        <w:rPr>
          <w:rFonts w:ascii="Arial" w:eastAsia="Times New Roman" w:hAnsi="Arial" w:cs="Arial"/>
          <w:shd w:val="clear" w:color="auto" w:fill="FFFFFF"/>
        </w:rPr>
        <w:t>TRELLO. 2018. Disponível em: &lt;</w:t>
      </w:r>
      <w:r w:rsidRPr="00467362">
        <w:rPr>
          <w:rFonts w:ascii="Arial" w:eastAsia="Times New Roman" w:hAnsi="Arial" w:cs="Arial"/>
        </w:rPr>
        <w:t xml:space="preserve"> </w:t>
      </w:r>
      <w:r w:rsidRPr="00467362">
        <w:rPr>
          <w:rFonts w:ascii="Arial" w:eastAsia="Times New Roman" w:hAnsi="Arial" w:cs="Arial"/>
          <w:shd w:val="clear" w:color="auto" w:fill="FFFFFF"/>
        </w:rPr>
        <w:t>http:// www.trello.com&gt;. Acesso em: 27 abr. 2018.</w:t>
      </w:r>
    </w:p>
    <w:p w:rsidR="00150921" w:rsidRPr="00467362" w:rsidRDefault="00150921" w:rsidP="00150921">
      <w:pPr>
        <w:spacing w:after="0" w:line="240" w:lineRule="auto"/>
        <w:jc w:val="both"/>
        <w:rPr>
          <w:rFonts w:ascii="Arial" w:eastAsia="Times New Roman" w:hAnsi="Arial" w:cs="Arial"/>
        </w:rPr>
      </w:pPr>
    </w:p>
    <w:p w:rsidR="0075408A" w:rsidRPr="00467362" w:rsidRDefault="0075408A">
      <w:pPr>
        <w:rPr>
          <w:rFonts w:ascii="Arial" w:eastAsia="Times New Roman" w:hAnsi="Arial" w:cs="Arial"/>
          <w:b/>
          <w:color w:val="0000FF"/>
        </w:rPr>
      </w:pPr>
      <w:r w:rsidRPr="00467362">
        <w:rPr>
          <w:rFonts w:ascii="Arial" w:eastAsia="Times New Roman" w:hAnsi="Arial" w:cs="Arial"/>
          <w:b/>
          <w:color w:val="0000FF"/>
        </w:rPr>
        <w:br w:type="page"/>
      </w:r>
    </w:p>
    <w:p w:rsidR="00BE6F69" w:rsidRPr="00467362" w:rsidRDefault="00BE6F69" w:rsidP="00BE6F69">
      <w:pPr>
        <w:spacing w:after="0" w:line="240" w:lineRule="auto"/>
        <w:rPr>
          <w:rFonts w:ascii="Arial" w:eastAsia="Times New Roman" w:hAnsi="Arial" w:cs="Arial"/>
          <w:b/>
          <w:color w:val="0000FF"/>
        </w:rPr>
      </w:pPr>
      <w:r w:rsidRPr="00467362">
        <w:rPr>
          <w:rFonts w:ascii="Arial" w:eastAsia="Times New Roman" w:hAnsi="Arial" w:cs="Arial"/>
          <w:b/>
          <w:color w:val="0000FF"/>
        </w:rPr>
        <w:lastRenderedPageBreak/>
        <w:t xml:space="preserve">MATEMÁTICA BÁSICA – 80 aulas </w:t>
      </w:r>
    </w:p>
    <w:p w:rsidR="00BE6F69" w:rsidRPr="00467362" w:rsidRDefault="00BE6F69" w:rsidP="00BE6F69">
      <w:pPr>
        <w:shd w:val="clear" w:color="auto" w:fill="FFFFFF"/>
        <w:spacing w:after="0" w:line="240" w:lineRule="auto"/>
        <w:jc w:val="both"/>
        <w:rPr>
          <w:rFonts w:ascii="Arial" w:eastAsia="Times New Roman" w:hAnsi="Arial" w:cs="Arial"/>
        </w:rPr>
      </w:pPr>
      <w:bookmarkStart w:id="5" w:name="_3dy6vkm" w:colFirst="0" w:colLast="0"/>
      <w:bookmarkEnd w:id="5"/>
      <w:r w:rsidRPr="00467362">
        <w:rPr>
          <w:rFonts w:ascii="Arial" w:eastAsia="Times New Roman" w:hAnsi="Arial" w:cs="Arial"/>
          <w:b/>
        </w:rPr>
        <w:t xml:space="preserve">Objetivo: </w:t>
      </w:r>
      <w:r w:rsidRPr="00467362">
        <w:rPr>
          <w:rFonts w:ascii="Arial" w:eastAsia="Times New Roman" w:hAnsi="Arial" w:cs="Arial"/>
        </w:rPr>
        <w:t>D</w:t>
      </w:r>
      <w:r w:rsidRPr="00467362">
        <w:rPr>
          <w:rFonts w:ascii="Arial" w:eastAsia="Times New Roman" w:hAnsi="Arial" w:cs="Arial"/>
          <w:color w:val="000000"/>
        </w:rPr>
        <w:t xml:space="preserve">ominar e </w:t>
      </w:r>
      <w:r w:rsidRPr="00467362">
        <w:rPr>
          <w:rFonts w:ascii="Arial" w:eastAsia="Times New Roman" w:hAnsi="Arial" w:cs="Arial"/>
        </w:rPr>
        <w:t xml:space="preserve">aplicar os conhecimentos </w:t>
      </w:r>
      <w:r w:rsidRPr="00467362">
        <w:rPr>
          <w:rFonts w:ascii="Arial" w:eastAsia="Times New Roman" w:hAnsi="Arial" w:cs="Arial"/>
          <w:color w:val="000000"/>
        </w:rPr>
        <w:t>fundamentais</w:t>
      </w:r>
      <w:r w:rsidRPr="00467362">
        <w:rPr>
          <w:rFonts w:ascii="Arial" w:eastAsia="Times New Roman" w:hAnsi="Arial" w:cs="Arial"/>
        </w:rPr>
        <w:t xml:space="preserve"> da Matemática </w:t>
      </w:r>
      <w:r w:rsidRPr="00467362">
        <w:rPr>
          <w:rFonts w:ascii="Arial" w:eastAsia="Times New Roman" w:hAnsi="Arial" w:cs="Arial"/>
          <w:color w:val="000000"/>
        </w:rPr>
        <w:t xml:space="preserve">e utilizá-los como apoio no desenvolvimento de algoritmos matemáticos automatizados para análise de dados quantitativos e qualitativos. </w:t>
      </w:r>
    </w:p>
    <w:p w:rsidR="00BE6F69" w:rsidRPr="00467362" w:rsidRDefault="00BE6F69" w:rsidP="00BE6F69">
      <w:pPr>
        <w:spacing w:after="0" w:line="240" w:lineRule="auto"/>
        <w:jc w:val="both"/>
        <w:rPr>
          <w:rFonts w:ascii="Arial" w:eastAsia="Times New Roman" w:hAnsi="Arial" w:cs="Arial"/>
          <w:bCs/>
          <w:color w:val="000000"/>
        </w:rPr>
      </w:pPr>
      <w:r w:rsidRPr="00467362">
        <w:rPr>
          <w:rFonts w:ascii="Arial" w:eastAsia="Times New Roman" w:hAnsi="Arial" w:cs="Arial"/>
          <w:b/>
          <w:bCs/>
          <w:color w:val="000000"/>
        </w:rPr>
        <w:t xml:space="preserve">Ementa: </w:t>
      </w:r>
      <w:r w:rsidRPr="00467362">
        <w:rPr>
          <w:rFonts w:ascii="Arial" w:eastAsia="Times New Roman" w:hAnsi="Arial" w:cs="Arial"/>
          <w:bCs/>
          <w:color w:val="000000"/>
        </w:rPr>
        <w:t>Teoria dos</w:t>
      </w:r>
      <w:r w:rsidRPr="00467362">
        <w:rPr>
          <w:rFonts w:ascii="Arial" w:eastAsia="Times New Roman" w:hAnsi="Arial" w:cs="Arial"/>
          <w:b/>
          <w:bCs/>
          <w:color w:val="000000"/>
        </w:rPr>
        <w:t xml:space="preserve"> </w:t>
      </w:r>
      <w:r w:rsidRPr="00467362">
        <w:rPr>
          <w:rFonts w:ascii="Arial" w:eastAsia="Times New Roman" w:hAnsi="Arial" w:cs="Arial"/>
          <w:bCs/>
          <w:color w:val="000000"/>
        </w:rPr>
        <w:t>Conjuntos</w:t>
      </w:r>
      <w:r w:rsidRPr="00467362">
        <w:rPr>
          <w:rFonts w:ascii="Arial" w:eastAsia="Times New Roman" w:hAnsi="Arial" w:cs="Arial"/>
          <w:b/>
          <w:bCs/>
          <w:color w:val="000000"/>
        </w:rPr>
        <w:t xml:space="preserve">. </w:t>
      </w:r>
      <w:r w:rsidRPr="00467362">
        <w:rPr>
          <w:rFonts w:ascii="Arial" w:eastAsia="Times New Roman" w:hAnsi="Arial" w:cs="Arial"/>
          <w:bCs/>
          <w:color w:val="000000"/>
        </w:rPr>
        <w:t>Conjuntos numéricos. Leis algébricas</w:t>
      </w:r>
      <w:r w:rsidRPr="00467362">
        <w:rPr>
          <w:rFonts w:ascii="Arial" w:eastAsia="Times New Roman" w:hAnsi="Arial" w:cs="Arial"/>
          <w:b/>
          <w:bCs/>
          <w:color w:val="000000"/>
        </w:rPr>
        <w:t xml:space="preserve">. </w:t>
      </w:r>
      <w:r w:rsidRPr="00467362">
        <w:rPr>
          <w:rFonts w:ascii="Arial" w:eastAsia="Times New Roman" w:hAnsi="Arial" w:cs="Arial"/>
          <w:bCs/>
          <w:color w:val="000000"/>
        </w:rPr>
        <w:t>Equações</w:t>
      </w:r>
      <w:r w:rsidRPr="00467362">
        <w:rPr>
          <w:rFonts w:ascii="Arial" w:eastAsia="Times New Roman" w:hAnsi="Arial" w:cs="Arial"/>
          <w:b/>
          <w:bCs/>
          <w:color w:val="000000"/>
        </w:rPr>
        <w:t xml:space="preserve">. </w:t>
      </w:r>
      <w:r w:rsidRPr="00467362">
        <w:rPr>
          <w:rFonts w:ascii="Arial" w:eastAsia="Times New Roman" w:hAnsi="Arial" w:cs="Arial"/>
          <w:bCs/>
          <w:color w:val="000000"/>
        </w:rPr>
        <w:t>Inequações. Sistemas de equações. Logaritmos. Funções</w:t>
      </w:r>
      <w:r w:rsidRPr="00467362">
        <w:rPr>
          <w:rFonts w:ascii="Arial" w:eastAsia="Times New Roman" w:hAnsi="Arial" w:cs="Arial"/>
          <w:b/>
          <w:bCs/>
          <w:color w:val="000000"/>
        </w:rPr>
        <w:t xml:space="preserve">. </w:t>
      </w:r>
      <w:r w:rsidRPr="00467362">
        <w:rPr>
          <w:rFonts w:ascii="Arial" w:eastAsia="Times New Roman" w:hAnsi="Arial" w:cs="Arial"/>
          <w:bCs/>
          <w:color w:val="000000"/>
        </w:rPr>
        <w:t>Aplicação das funções em problemas básicos de Ciência de dados.</w:t>
      </w:r>
    </w:p>
    <w:p w:rsidR="00BE6F69" w:rsidRPr="00467362" w:rsidRDefault="00BE6F69" w:rsidP="00BE6F69">
      <w:pPr>
        <w:spacing w:after="0" w:line="240" w:lineRule="auto"/>
        <w:jc w:val="both"/>
        <w:rPr>
          <w:rFonts w:ascii="Arial" w:eastAsia="Times New Roman" w:hAnsi="Arial" w:cs="Arial"/>
          <w:b/>
        </w:rPr>
      </w:pPr>
      <w:r w:rsidRPr="00467362">
        <w:rPr>
          <w:rFonts w:ascii="Arial" w:eastAsia="Times New Roman" w:hAnsi="Arial" w:cs="Arial"/>
          <w:b/>
        </w:rPr>
        <w:t>Bibliografias:</w:t>
      </w:r>
    </w:p>
    <w:p w:rsidR="00BE6F69" w:rsidRPr="00467362" w:rsidRDefault="00BE6F69" w:rsidP="00BE6F69">
      <w:pPr>
        <w:spacing w:after="0" w:line="240" w:lineRule="auto"/>
        <w:rPr>
          <w:rFonts w:ascii="Arial" w:eastAsia="Times New Roman" w:hAnsi="Arial" w:cs="Arial"/>
        </w:rPr>
      </w:pPr>
      <w:r w:rsidRPr="00467362">
        <w:rPr>
          <w:rFonts w:ascii="Arial" w:eastAsia="Times New Roman" w:hAnsi="Arial" w:cs="Arial"/>
          <w:b/>
        </w:rPr>
        <w:t>Básica</w:t>
      </w:r>
      <w:r w:rsidRPr="00467362">
        <w:rPr>
          <w:rFonts w:ascii="Arial" w:eastAsia="Times New Roman" w:hAnsi="Arial" w:cs="Arial"/>
        </w:rPr>
        <w:t xml:space="preserve">: </w:t>
      </w:r>
    </w:p>
    <w:p w:rsidR="00BE6F69" w:rsidRPr="00467362" w:rsidRDefault="00BE6F69" w:rsidP="00BE6F69">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DANTE, Luiz Roberto. </w:t>
      </w:r>
      <w:r w:rsidRPr="00467362">
        <w:rPr>
          <w:rFonts w:ascii="Arial" w:eastAsia="Times New Roman" w:hAnsi="Arial" w:cs="Arial"/>
          <w:i/>
          <w:color w:val="191919"/>
          <w:shd w:val="clear" w:color="auto" w:fill="FFFFFF"/>
        </w:rPr>
        <w:t>Matemática Contexto e Aplicações</w:t>
      </w:r>
      <w:r w:rsidRPr="00467362">
        <w:rPr>
          <w:rFonts w:ascii="Arial" w:eastAsia="Times New Roman" w:hAnsi="Arial" w:cs="Arial"/>
          <w:color w:val="191919"/>
          <w:shd w:val="clear" w:color="auto" w:fill="FFFFFF"/>
        </w:rPr>
        <w:t>. Vol. Único. Ática, 2011. ISBN: 2417059.</w:t>
      </w:r>
    </w:p>
    <w:p w:rsidR="00BE6F69" w:rsidRPr="00467362" w:rsidRDefault="00BE6F69" w:rsidP="00BE6F69">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GERSTING, Judith L. </w:t>
      </w:r>
      <w:r w:rsidRPr="00467362">
        <w:rPr>
          <w:rFonts w:ascii="Arial" w:eastAsia="Times New Roman" w:hAnsi="Arial" w:cs="Arial"/>
          <w:i/>
          <w:color w:val="191919"/>
          <w:shd w:val="clear" w:color="auto" w:fill="FFFFFF"/>
        </w:rPr>
        <w:t>Fundamentos matemáticos para a Ciência da Computação</w:t>
      </w:r>
      <w:r w:rsidRPr="00467362">
        <w:rPr>
          <w:rFonts w:ascii="Arial" w:eastAsia="Times New Roman" w:hAnsi="Arial" w:cs="Arial"/>
          <w:color w:val="191919"/>
          <w:shd w:val="clear" w:color="auto" w:fill="FFFFFF"/>
        </w:rPr>
        <w:t>. 7ª edição. Rio de Janeiro: LTC, 2016. ISBN: 9788521632597.</w:t>
      </w:r>
    </w:p>
    <w:p w:rsidR="00BE6F69" w:rsidRPr="00467362" w:rsidRDefault="00BE6F69" w:rsidP="00BE6F69">
      <w:pPr>
        <w:spacing w:after="0" w:line="240" w:lineRule="auto"/>
        <w:jc w:val="both"/>
        <w:rPr>
          <w:rFonts w:ascii="Arial" w:eastAsia="Times New Roman" w:hAnsi="Arial" w:cs="Arial"/>
          <w:caps/>
        </w:rPr>
      </w:pPr>
      <w:r w:rsidRPr="00467362">
        <w:rPr>
          <w:rFonts w:ascii="Arial" w:eastAsia="Times New Roman" w:hAnsi="Arial" w:cs="Arial"/>
          <w:caps/>
        </w:rPr>
        <w:t xml:space="preserve">IEZZI, Gelson </w:t>
      </w:r>
      <w:r w:rsidRPr="00467362">
        <w:rPr>
          <w:rFonts w:ascii="Arial" w:eastAsia="Times New Roman" w:hAnsi="Arial" w:cs="Arial"/>
        </w:rPr>
        <w:t>e outros</w:t>
      </w:r>
      <w:r w:rsidRPr="00467362">
        <w:rPr>
          <w:rFonts w:ascii="Arial" w:eastAsia="Times New Roman" w:hAnsi="Arial" w:cs="Arial"/>
          <w:caps/>
        </w:rPr>
        <w:t xml:space="preserve">. </w:t>
      </w:r>
      <w:r w:rsidRPr="00467362">
        <w:rPr>
          <w:rFonts w:ascii="Arial" w:eastAsia="Times New Roman" w:hAnsi="Arial" w:cs="Arial"/>
          <w:i/>
        </w:rPr>
        <w:t>Fundamentos de Matemática Elementar</w:t>
      </w:r>
      <w:r w:rsidRPr="00467362">
        <w:rPr>
          <w:rFonts w:ascii="Arial" w:eastAsia="Times New Roman" w:hAnsi="Arial" w:cs="Arial"/>
          <w:caps/>
        </w:rPr>
        <w:t xml:space="preserve">. </w:t>
      </w:r>
      <w:r w:rsidRPr="00467362">
        <w:rPr>
          <w:rFonts w:ascii="Arial" w:eastAsia="Times New Roman" w:hAnsi="Arial" w:cs="Arial"/>
        </w:rPr>
        <w:t>Vol</w:t>
      </w:r>
      <w:r w:rsidRPr="00467362">
        <w:rPr>
          <w:rFonts w:ascii="Arial" w:eastAsia="Times New Roman" w:hAnsi="Arial" w:cs="Arial"/>
          <w:caps/>
        </w:rPr>
        <w:t xml:space="preserve">. 1 </w:t>
      </w:r>
      <w:r w:rsidRPr="00467362">
        <w:rPr>
          <w:rFonts w:ascii="Arial" w:eastAsia="Times New Roman" w:hAnsi="Arial" w:cs="Arial"/>
        </w:rPr>
        <w:t>a</w:t>
      </w:r>
      <w:r w:rsidRPr="00467362">
        <w:rPr>
          <w:rFonts w:ascii="Arial" w:eastAsia="Times New Roman" w:hAnsi="Arial" w:cs="Arial"/>
          <w:caps/>
        </w:rPr>
        <w:t xml:space="preserve"> 11 (</w:t>
      </w:r>
      <w:r w:rsidRPr="00467362">
        <w:rPr>
          <w:rFonts w:ascii="Arial" w:eastAsia="Times New Roman" w:hAnsi="Arial" w:cs="Arial"/>
        </w:rPr>
        <w:t>coleção completa</w:t>
      </w:r>
      <w:r w:rsidRPr="00467362">
        <w:rPr>
          <w:rFonts w:ascii="Arial" w:eastAsia="Times New Roman" w:hAnsi="Arial" w:cs="Arial"/>
          <w:caps/>
        </w:rPr>
        <w:t>). Atual; 2013. ISBN 33666, EAN 33666.</w:t>
      </w:r>
    </w:p>
    <w:p w:rsidR="00BE6F69" w:rsidRPr="00467362" w:rsidRDefault="00BE6F69" w:rsidP="00BE6F69">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YAMASHIRO, </w:t>
      </w:r>
      <w:proofErr w:type="spellStart"/>
      <w:r w:rsidRPr="00467362">
        <w:rPr>
          <w:rFonts w:ascii="Arial" w:eastAsia="Times New Roman" w:hAnsi="Arial" w:cs="Arial"/>
          <w:color w:val="191919"/>
          <w:shd w:val="clear" w:color="auto" w:fill="FFFFFF"/>
        </w:rPr>
        <w:t>Seizen</w:t>
      </w:r>
      <w:proofErr w:type="spellEnd"/>
      <w:r w:rsidRPr="00467362">
        <w:rPr>
          <w:rFonts w:ascii="Arial" w:eastAsia="Times New Roman" w:hAnsi="Arial" w:cs="Arial"/>
          <w:color w:val="191919"/>
          <w:shd w:val="clear" w:color="auto" w:fill="FFFFFF"/>
        </w:rPr>
        <w:t xml:space="preserve">; SOUZA, Suzana A. Oliveira. </w:t>
      </w:r>
      <w:r w:rsidRPr="00467362">
        <w:rPr>
          <w:rFonts w:ascii="Arial" w:eastAsia="Times New Roman" w:hAnsi="Arial" w:cs="Arial"/>
          <w:i/>
          <w:color w:val="191919"/>
          <w:shd w:val="clear" w:color="auto" w:fill="FFFFFF"/>
        </w:rPr>
        <w:t>Matemática com Aplicações Tecnológicas</w:t>
      </w:r>
      <w:r w:rsidRPr="00467362">
        <w:rPr>
          <w:rFonts w:ascii="Arial" w:eastAsia="Times New Roman" w:hAnsi="Arial" w:cs="Arial"/>
          <w:color w:val="191919"/>
          <w:shd w:val="clear" w:color="auto" w:fill="FFFFFF"/>
        </w:rPr>
        <w:t xml:space="preserve">. Vol. 1. São Paulo: </w:t>
      </w:r>
      <w:proofErr w:type="spellStart"/>
      <w:r w:rsidRPr="00467362">
        <w:rPr>
          <w:rFonts w:ascii="Arial" w:eastAsia="Times New Roman" w:hAnsi="Arial" w:cs="Arial"/>
          <w:color w:val="191919"/>
          <w:shd w:val="clear" w:color="auto" w:fill="FFFFFF"/>
        </w:rPr>
        <w:t>Blucher</w:t>
      </w:r>
      <w:proofErr w:type="spellEnd"/>
      <w:r w:rsidRPr="00467362">
        <w:rPr>
          <w:rFonts w:ascii="Arial" w:eastAsia="Times New Roman" w:hAnsi="Arial" w:cs="Arial"/>
          <w:color w:val="191919"/>
          <w:shd w:val="clear" w:color="auto" w:fill="FFFFFF"/>
        </w:rPr>
        <w:t>, 2014. ISBN: 9788521207771.</w:t>
      </w:r>
    </w:p>
    <w:p w:rsidR="00BE6F69" w:rsidRPr="00467362" w:rsidRDefault="00BE6F69" w:rsidP="00BE6F69">
      <w:pPr>
        <w:spacing w:after="0" w:line="240" w:lineRule="auto"/>
        <w:rPr>
          <w:rFonts w:ascii="Arial" w:eastAsia="Times New Roman" w:hAnsi="Arial" w:cs="Arial"/>
        </w:rPr>
      </w:pPr>
      <w:r w:rsidRPr="00467362">
        <w:rPr>
          <w:rFonts w:ascii="Arial" w:eastAsia="Times New Roman" w:hAnsi="Arial" w:cs="Arial"/>
          <w:b/>
        </w:rPr>
        <w:t>Complementar:</w:t>
      </w:r>
      <w:r w:rsidRPr="00467362">
        <w:rPr>
          <w:rFonts w:ascii="Arial" w:eastAsia="Times New Roman" w:hAnsi="Arial" w:cs="Arial"/>
        </w:rPr>
        <w:t xml:space="preserve"> </w:t>
      </w:r>
    </w:p>
    <w:p w:rsidR="00BE6F69" w:rsidRPr="00467362" w:rsidRDefault="00BE6F69" w:rsidP="00BE6F69">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LEITE, Mário. </w:t>
      </w:r>
      <w:proofErr w:type="spellStart"/>
      <w:r w:rsidRPr="00467362">
        <w:rPr>
          <w:rFonts w:ascii="Arial" w:eastAsia="Times New Roman" w:hAnsi="Arial" w:cs="Arial"/>
          <w:i/>
          <w:color w:val="191919"/>
          <w:shd w:val="clear" w:color="auto" w:fill="FFFFFF"/>
        </w:rPr>
        <w:t>SciLab</w:t>
      </w:r>
      <w:proofErr w:type="spellEnd"/>
      <w:r w:rsidRPr="00467362">
        <w:rPr>
          <w:rFonts w:ascii="Arial" w:eastAsia="Times New Roman" w:hAnsi="Arial" w:cs="Arial"/>
          <w:i/>
          <w:color w:val="191919"/>
          <w:shd w:val="clear" w:color="auto" w:fill="FFFFFF"/>
        </w:rPr>
        <w:t xml:space="preserve"> - Uma Abordagem Prática e Didática. </w:t>
      </w:r>
      <w:r w:rsidRPr="00467362">
        <w:rPr>
          <w:rFonts w:ascii="Arial" w:eastAsia="Times New Roman" w:hAnsi="Arial" w:cs="Arial"/>
          <w:color w:val="191919"/>
          <w:shd w:val="clear" w:color="auto" w:fill="FFFFFF"/>
        </w:rPr>
        <w:t>Ciência Moderna, 2ª Edição, 2015. ISBN: 9788539906574. 600 p.</w:t>
      </w:r>
    </w:p>
    <w:p w:rsidR="00BE6F69" w:rsidRPr="00467362" w:rsidRDefault="00BE6F69" w:rsidP="00BE6F69">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LIPSCHUTZ, Seymour; LIPSON, Marc. </w:t>
      </w:r>
      <w:r w:rsidRPr="00467362">
        <w:rPr>
          <w:rFonts w:ascii="Arial" w:eastAsia="Times New Roman" w:hAnsi="Arial" w:cs="Arial"/>
          <w:i/>
          <w:color w:val="191919"/>
          <w:shd w:val="clear" w:color="auto" w:fill="FFFFFF"/>
        </w:rPr>
        <w:t>Matemática discreta</w:t>
      </w:r>
      <w:r w:rsidRPr="00467362">
        <w:rPr>
          <w:rFonts w:ascii="Arial" w:eastAsia="Times New Roman" w:hAnsi="Arial" w:cs="Arial"/>
          <w:color w:val="191919"/>
          <w:shd w:val="clear" w:color="auto" w:fill="FFFFFF"/>
        </w:rPr>
        <w:t>. 2ª edição. Porto Alegre: Bookman, 2004. ISBN: 8536303611, 978853630361.</w:t>
      </w:r>
    </w:p>
    <w:p w:rsidR="00BE6F69" w:rsidRPr="00467362" w:rsidRDefault="00BE6F69" w:rsidP="00BE6F69">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MEDEIROS DA SILVA, Sebastião e outros. </w:t>
      </w:r>
      <w:r w:rsidRPr="00467362">
        <w:rPr>
          <w:rFonts w:ascii="Arial" w:eastAsia="Times New Roman" w:hAnsi="Arial" w:cs="Arial"/>
          <w:i/>
          <w:color w:val="191919"/>
          <w:shd w:val="clear" w:color="auto" w:fill="FFFFFF"/>
        </w:rPr>
        <w:t>Matemática para os cursos de economia, administração, ciências contábeis</w:t>
      </w:r>
      <w:r w:rsidRPr="00467362">
        <w:rPr>
          <w:rFonts w:ascii="Arial" w:eastAsia="Times New Roman" w:hAnsi="Arial" w:cs="Arial"/>
          <w:color w:val="191919"/>
          <w:shd w:val="clear" w:color="auto" w:fill="FFFFFF"/>
        </w:rPr>
        <w:t>. Vol.1 e 2. São Paulo. Atlas, 1999. ISBN:8522422087, 9788522422081.</w:t>
      </w:r>
    </w:p>
    <w:p w:rsidR="00BE6F69" w:rsidRPr="00467362" w:rsidRDefault="00BE6F69" w:rsidP="00BE6F69">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PAIVA, Manoel. </w:t>
      </w:r>
      <w:r w:rsidRPr="00467362">
        <w:rPr>
          <w:rFonts w:ascii="Arial" w:eastAsia="Times New Roman" w:hAnsi="Arial" w:cs="Arial"/>
          <w:i/>
          <w:color w:val="191919"/>
          <w:shd w:val="clear" w:color="auto" w:fill="FFFFFF"/>
        </w:rPr>
        <w:t>Matemática</w:t>
      </w:r>
      <w:r w:rsidRPr="00467362">
        <w:rPr>
          <w:rFonts w:ascii="Arial" w:eastAsia="Times New Roman" w:hAnsi="Arial" w:cs="Arial"/>
          <w:color w:val="191919"/>
          <w:shd w:val="clear" w:color="auto" w:fill="FFFFFF"/>
        </w:rPr>
        <w:t>. 1</w:t>
      </w:r>
      <w:r w:rsidRPr="00467362">
        <w:rPr>
          <w:rFonts w:ascii="Arial" w:eastAsia="Times New Roman" w:hAnsi="Arial" w:cs="Arial"/>
          <w:color w:val="191919"/>
          <w:shd w:val="clear" w:color="auto" w:fill="FFFFFF"/>
          <w:vertAlign w:val="superscript"/>
        </w:rPr>
        <w:t>a</w:t>
      </w:r>
      <w:r w:rsidRPr="00467362">
        <w:rPr>
          <w:rFonts w:ascii="Arial" w:eastAsia="Times New Roman" w:hAnsi="Arial" w:cs="Arial"/>
          <w:color w:val="191919"/>
          <w:shd w:val="clear" w:color="auto" w:fill="FFFFFF"/>
        </w:rPr>
        <w:t>. Edição. Vol. 1, 2 e 3. São Paulo: Moderna, 2015. ISBN: 9788516100339.</w:t>
      </w:r>
    </w:p>
    <w:p w:rsidR="00BE6F69" w:rsidRPr="00467362" w:rsidRDefault="00BE6F69" w:rsidP="00BE6F69">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QUARTERONI, A; SALERI, F. </w:t>
      </w:r>
      <w:r w:rsidRPr="00467362">
        <w:rPr>
          <w:rFonts w:ascii="Arial" w:eastAsia="Times New Roman" w:hAnsi="Arial" w:cs="Arial"/>
          <w:i/>
          <w:color w:val="191919"/>
          <w:shd w:val="clear" w:color="auto" w:fill="FFFFFF"/>
        </w:rPr>
        <w:t xml:space="preserve">Cálculo científico com MATLAB e </w:t>
      </w:r>
      <w:proofErr w:type="spellStart"/>
      <w:r w:rsidRPr="00467362">
        <w:rPr>
          <w:rFonts w:ascii="Arial" w:eastAsia="Times New Roman" w:hAnsi="Arial" w:cs="Arial"/>
          <w:i/>
          <w:color w:val="191919"/>
          <w:shd w:val="clear" w:color="auto" w:fill="FFFFFF"/>
        </w:rPr>
        <w:t>Octave</w:t>
      </w:r>
      <w:proofErr w:type="spellEnd"/>
      <w:r w:rsidRPr="00467362">
        <w:rPr>
          <w:rFonts w:ascii="Arial" w:eastAsia="Times New Roman" w:hAnsi="Arial" w:cs="Arial"/>
          <w:color w:val="191919"/>
          <w:shd w:val="clear" w:color="auto" w:fill="FFFFFF"/>
        </w:rPr>
        <w:t>. Springer e-Book. Springer Science &amp; Business Media, 2007. ISBN: 8847007186, 9788847007185.</w:t>
      </w:r>
    </w:p>
    <w:p w:rsidR="00150921" w:rsidRPr="00467362" w:rsidRDefault="00150921" w:rsidP="00150921">
      <w:pPr>
        <w:shd w:val="clear" w:color="auto" w:fill="FFFFFF"/>
        <w:spacing w:after="0" w:line="240" w:lineRule="auto"/>
        <w:jc w:val="both"/>
        <w:rPr>
          <w:rFonts w:ascii="Arial" w:eastAsia="Times New Roman" w:hAnsi="Arial" w:cs="Arial"/>
          <w:b/>
          <w:color w:val="0070C0"/>
        </w:rPr>
      </w:pPr>
    </w:p>
    <w:p w:rsidR="00150921" w:rsidRPr="00467362" w:rsidRDefault="001A3166" w:rsidP="00150921">
      <w:pPr>
        <w:shd w:val="clear" w:color="auto" w:fill="FFFFFF"/>
        <w:spacing w:after="0" w:line="240" w:lineRule="auto"/>
        <w:jc w:val="both"/>
        <w:rPr>
          <w:rFonts w:ascii="Arial" w:eastAsia="Times New Roman" w:hAnsi="Arial" w:cs="Arial"/>
          <w:b/>
          <w:color w:val="0000FF"/>
        </w:rPr>
      </w:pPr>
      <w:r w:rsidRPr="00467362">
        <w:rPr>
          <w:rFonts w:ascii="Arial" w:eastAsia="Times New Roman" w:hAnsi="Arial" w:cs="Arial"/>
          <w:b/>
          <w:caps/>
          <w:color w:val="0000FF"/>
        </w:rPr>
        <w:t>Metodologia da Pesquisa Científico-Tecnológica</w:t>
      </w:r>
      <w:r w:rsidR="00150921" w:rsidRPr="00467362">
        <w:rPr>
          <w:rFonts w:ascii="Arial" w:eastAsia="Times New Roman" w:hAnsi="Arial" w:cs="Arial"/>
          <w:b/>
          <w:color w:val="0000FF"/>
        </w:rPr>
        <w:t xml:space="preserve"> - 40 aulas </w:t>
      </w:r>
    </w:p>
    <w:p w:rsidR="00150921" w:rsidRPr="00467362" w:rsidRDefault="00150921" w:rsidP="00150921">
      <w:pPr>
        <w:shd w:val="clear" w:color="auto" w:fill="FFFFFF"/>
        <w:spacing w:after="0" w:line="240" w:lineRule="auto"/>
        <w:jc w:val="both"/>
        <w:rPr>
          <w:rFonts w:ascii="Arial" w:eastAsia="Times New Roman" w:hAnsi="Arial" w:cs="Arial"/>
        </w:rPr>
      </w:pPr>
      <w:r w:rsidRPr="00467362">
        <w:rPr>
          <w:rFonts w:ascii="Arial" w:eastAsia="Times New Roman" w:hAnsi="Arial" w:cs="Arial"/>
          <w:b/>
        </w:rPr>
        <w:t xml:space="preserve">Objetivo: </w:t>
      </w:r>
      <w:r w:rsidRPr="00467362">
        <w:rPr>
          <w:rFonts w:ascii="Arial" w:eastAsia="Times New Roman" w:hAnsi="Arial" w:cs="Arial"/>
        </w:rPr>
        <w:t xml:space="preserve">Pesquisar livros, artigos e outros documentos para a elaboração da revisão da literatura sobre Ciência de Dados. Identificar em artigos ou documentos científicos: o problema, a hipótese, o objetivo e a justificativa. Identificar os resultados e conclusões de um trabalho científico. Descrever o método (ambiente, participantes materiais e procedimentos) para estruturar um trabalho de revisão da literatura. Entender o papel ético do cientista de dados. </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rPr>
        <w:t>Ementa: Conceitos:</w:t>
      </w:r>
      <w:r w:rsidRPr="00467362">
        <w:rPr>
          <w:rFonts w:ascii="Arial" w:eastAsia="Times New Roman" w:hAnsi="Arial" w:cs="Arial"/>
        </w:rPr>
        <w:t xml:space="preserve"> de pesquisa, metodologia, conhecimento, senso comum e conhecimento científico. Características gerais de um documento científico. Trabalho de graduação e pesquisa científica e tecnológica. Estudo e definição do tema de acordo com o escopo do curso, problema, hipótese, objetivo e justificativa e análise de artigos para identificar esses itens. Revisão da literatura e técnicas para a coleta e pesquisa de documentos científicos nacionais e internacionais. </w:t>
      </w:r>
      <w:r w:rsidRPr="00467362">
        <w:rPr>
          <w:rFonts w:ascii="Arial" w:eastAsia="Times New Roman" w:hAnsi="Arial" w:cs="Arial"/>
          <w:b/>
        </w:rPr>
        <w:t>Método</w:t>
      </w:r>
      <w:r w:rsidRPr="00467362">
        <w:rPr>
          <w:rFonts w:ascii="Arial" w:eastAsia="Times New Roman" w:hAnsi="Arial" w:cs="Arial"/>
        </w:rPr>
        <w:t xml:space="preserve">: materiais e instrumentos, procedimentos, ambiente e participantes. Tipos de coleta de dados (relato pessoal: entrevista, questionário, observação naturalística, observação laboratorial, estudo de caso, experimento), definição da amostra, tratamento de dados estatísticos, tipos de pesquisa. Ética em uma pesquisa. Papel do orientador. Resultados e conclusão. </w:t>
      </w:r>
      <w:r w:rsidRPr="00467362">
        <w:rPr>
          <w:rFonts w:ascii="Arial" w:eastAsia="Times New Roman" w:hAnsi="Arial" w:cs="Arial"/>
          <w:b/>
        </w:rPr>
        <w:t>ABNT:</w:t>
      </w:r>
      <w:r w:rsidRPr="00467362">
        <w:rPr>
          <w:rFonts w:ascii="Arial" w:eastAsia="Times New Roman" w:hAnsi="Arial" w:cs="Arial"/>
        </w:rPr>
        <w:t xml:space="preserve"> citações e referências. Normas para a elaboração e formatação de um documento científico. Confecção do pré-projeto com a introdução, método, revisão da literatura e resultados parciais. Estudo de textos científicos da área de Ciência de dados.</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Bibliografias:</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Básica:</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ANDRADE, M. M. </w:t>
      </w:r>
      <w:r w:rsidRPr="00467362">
        <w:rPr>
          <w:rFonts w:ascii="Arial" w:eastAsia="Times New Roman" w:hAnsi="Arial" w:cs="Arial"/>
          <w:i/>
        </w:rPr>
        <w:t>Introdução à metodologia do trabalho científico</w:t>
      </w:r>
      <w:r w:rsidRPr="00467362">
        <w:rPr>
          <w:rFonts w:ascii="Arial" w:eastAsia="Times New Roman" w:hAnsi="Arial" w:cs="Arial"/>
        </w:rPr>
        <w:t>. 10. ed. São Paulo: Atlas, 2010. ISBN: 8522458561.</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lastRenderedPageBreak/>
        <w:t>MARCONI, M. A.; LAKATOS, E.M. </w:t>
      </w:r>
      <w:r w:rsidRPr="00467362">
        <w:rPr>
          <w:rFonts w:ascii="Arial" w:eastAsia="Times New Roman" w:hAnsi="Arial" w:cs="Arial"/>
          <w:i/>
        </w:rPr>
        <w:t>Fundamentos de metodologia científica</w:t>
      </w:r>
      <w:r w:rsidRPr="00467362">
        <w:rPr>
          <w:rFonts w:ascii="Arial" w:eastAsia="Times New Roman" w:hAnsi="Arial" w:cs="Arial"/>
        </w:rPr>
        <w:t>. 7. ed. São Paulo: Atlas, 2010. ISBN:  8522457581.</w:t>
      </w:r>
    </w:p>
    <w:p w:rsidR="00150921" w:rsidRPr="00467362" w:rsidRDefault="00150921" w:rsidP="00150921">
      <w:pPr>
        <w:spacing w:after="0" w:line="240" w:lineRule="auto"/>
        <w:jc w:val="both"/>
        <w:rPr>
          <w:rFonts w:ascii="Arial" w:eastAsia="Times New Roman" w:hAnsi="Arial" w:cs="Arial"/>
          <w:lang w:val="en-US"/>
        </w:rPr>
      </w:pPr>
      <w:r w:rsidRPr="00467362">
        <w:rPr>
          <w:rFonts w:ascii="Arial" w:eastAsia="Times New Roman" w:hAnsi="Arial" w:cs="Arial"/>
        </w:rPr>
        <w:t xml:space="preserve">VOLPATO, G. </w:t>
      </w:r>
      <w:r w:rsidRPr="00467362">
        <w:rPr>
          <w:rFonts w:ascii="Arial" w:eastAsia="Times New Roman" w:hAnsi="Arial" w:cs="Arial"/>
          <w:i/>
        </w:rPr>
        <w:t>Método Lógico para Redação Científica</w:t>
      </w:r>
      <w:r w:rsidRPr="00467362">
        <w:rPr>
          <w:rFonts w:ascii="Arial" w:eastAsia="Times New Roman" w:hAnsi="Arial" w:cs="Arial"/>
        </w:rPr>
        <w:t xml:space="preserve">. </w:t>
      </w:r>
      <w:r w:rsidRPr="00467362">
        <w:rPr>
          <w:rFonts w:ascii="Arial" w:eastAsia="Times New Roman" w:hAnsi="Arial" w:cs="Arial"/>
          <w:lang w:val="en-US"/>
        </w:rPr>
        <w:t>São Paulo: Best Writing, 2011. ISBN: 9788564201002.</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Complementar:</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RAMOS, A. </w:t>
      </w:r>
      <w:r w:rsidRPr="00467362">
        <w:rPr>
          <w:rFonts w:ascii="Arial" w:eastAsia="Times New Roman" w:hAnsi="Arial" w:cs="Arial"/>
          <w:i/>
        </w:rPr>
        <w:t>Metodologia da pesquisa científica</w:t>
      </w:r>
      <w:r w:rsidRPr="00467362">
        <w:rPr>
          <w:rFonts w:ascii="Arial" w:eastAsia="Times New Roman" w:hAnsi="Arial" w:cs="Arial"/>
        </w:rPr>
        <w:t>: como uma monografia pode abrir o horizonte do conhecimento. São Paulo: Atlas, 2009. ISBN: 9788522454259.</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SEVERINO, A. J</w:t>
      </w:r>
      <w:r w:rsidRPr="00467362">
        <w:rPr>
          <w:rFonts w:ascii="Arial" w:eastAsia="Times New Roman" w:hAnsi="Arial" w:cs="Arial"/>
          <w:i/>
        </w:rPr>
        <w:t>. Metodologia do trabalho científico</w:t>
      </w:r>
      <w:r w:rsidRPr="00467362">
        <w:rPr>
          <w:rFonts w:ascii="Arial" w:eastAsia="Times New Roman" w:hAnsi="Arial" w:cs="Arial"/>
        </w:rPr>
        <w:t>. 23.ed. São Paulo: Cortez, 2007. ISBN: 9788524913112.</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WAZLAWICK, R. S</w:t>
      </w:r>
      <w:r w:rsidRPr="00467362">
        <w:rPr>
          <w:rFonts w:ascii="Arial" w:eastAsia="Times New Roman" w:hAnsi="Arial" w:cs="Arial"/>
          <w:i/>
        </w:rPr>
        <w:t>. Metodologia de pesquisa para ciência da computação</w:t>
      </w:r>
      <w:r w:rsidRPr="00467362">
        <w:rPr>
          <w:rFonts w:ascii="Arial" w:eastAsia="Times New Roman" w:hAnsi="Arial" w:cs="Arial"/>
        </w:rPr>
        <w:t>. 2. ed.  Rio de Janeiro: Campus, 2014. ISBN-10: 85-352- 7782-X, ISBN-13: 978-85- 352-7782- 1.</w:t>
      </w:r>
    </w:p>
    <w:p w:rsidR="00BE6F69" w:rsidRPr="00467362" w:rsidRDefault="00075369" w:rsidP="00BE6F69">
      <w:pPr>
        <w:rPr>
          <w:rFonts w:ascii="Arial" w:eastAsia="Times New Roman" w:hAnsi="Arial" w:cs="Arial"/>
          <w:b/>
          <w:color w:val="0000FF"/>
        </w:rPr>
      </w:pPr>
      <w:r w:rsidRPr="00467362">
        <w:rPr>
          <w:rFonts w:ascii="Arial" w:eastAsia="Times New Roman" w:hAnsi="Arial" w:cs="Arial"/>
          <w:b/>
          <w:noProof/>
          <w:color w:val="0000FF"/>
        </w:rPr>
        <mc:AlternateContent>
          <mc:Choice Requires="wpi">
            <w:drawing>
              <wp:anchor distT="0" distB="0" distL="114300" distR="114300" simplePos="0" relativeHeight="251659264" behindDoc="0" locked="0" layoutInCell="1" allowOverlap="1">
                <wp:simplePos x="0" y="0"/>
                <wp:positionH relativeFrom="column">
                  <wp:posOffset>45265</wp:posOffset>
                </wp:positionH>
                <wp:positionV relativeFrom="paragraph">
                  <wp:posOffset>299260</wp:posOffset>
                </wp:positionV>
                <wp:extent cx="6120" cy="2160"/>
                <wp:effectExtent l="38100" t="38100" r="51435" b="55245"/>
                <wp:wrapNone/>
                <wp:docPr id="4" name="Tinta 4"/>
                <wp:cNvGraphicFramePr/>
                <a:graphic xmlns:a="http://schemas.openxmlformats.org/drawingml/2006/main">
                  <a:graphicData uri="http://schemas.microsoft.com/office/word/2010/wordprocessingInk">
                    <w14:contentPart bwMode="auto" r:id="rId10">
                      <w14:nvContentPartPr>
                        <w14:cNvContentPartPr/>
                      </w14:nvContentPartPr>
                      <w14:xfrm>
                        <a:off x="0" y="0"/>
                        <a:ext cx="6120" cy="2160"/>
                      </w14:xfrm>
                    </w14:contentPart>
                  </a:graphicData>
                </a:graphic>
              </wp:anchor>
            </w:drawing>
          </mc:Choice>
          <mc:Fallback>
            <w:pict>
              <v:shapetype w14:anchorId="5B53C00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4" o:spid="_x0000_s1026" type="#_x0000_t75" style="position:absolute;margin-left:2.85pt;margin-top:22.85pt;width:1.9pt;height:1.5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">
                <v:imagedata r:id="rId11" o:title=""/>
              </v:shape>
            </w:pict>
          </mc:Fallback>
        </mc:AlternateContent>
      </w:r>
    </w:p>
    <w:p w:rsidR="00150921" w:rsidRPr="00467362" w:rsidRDefault="00075369" w:rsidP="00075369">
      <w:pPr>
        <w:spacing w:after="0"/>
        <w:rPr>
          <w:rFonts w:ascii="Arial" w:eastAsia="Times New Roman" w:hAnsi="Arial" w:cs="Arial"/>
          <w:b/>
          <w:color w:val="0000FF"/>
        </w:rPr>
      </w:pPr>
      <w:r w:rsidRPr="00467362">
        <w:rPr>
          <w:rFonts w:ascii="Arial" w:eastAsia="Times New Roman" w:hAnsi="Arial" w:cs="Arial"/>
          <w:b/>
          <w:noProof/>
          <w:color w:val="0000FF"/>
        </w:rPr>
        <mc:AlternateContent>
          <mc:Choice Requires="wpi">
            <w:drawing>
              <wp:anchor distT="0" distB="0" distL="114300" distR="114300" simplePos="0" relativeHeight="251664384" behindDoc="0" locked="0" layoutInCell="1" allowOverlap="1">
                <wp:simplePos x="0" y="0"/>
                <wp:positionH relativeFrom="column">
                  <wp:posOffset>4518265</wp:posOffset>
                </wp:positionH>
                <wp:positionV relativeFrom="paragraph">
                  <wp:posOffset>138675</wp:posOffset>
                </wp:positionV>
                <wp:extent cx="2520" cy="3600"/>
                <wp:effectExtent l="57150" t="57150" r="55245" b="53975"/>
                <wp:wrapNone/>
                <wp:docPr id="10" name="Tinta 10"/>
                <wp:cNvGraphicFramePr/>
                <a:graphic xmlns:a="http://schemas.openxmlformats.org/drawingml/2006/main">
                  <a:graphicData uri="http://schemas.microsoft.com/office/word/2010/wordprocessingInk">
                    <w14:contentPart bwMode="auto" r:id="rId12">
                      <w14:nvContentPartPr>
                        <w14:cNvContentPartPr/>
                      </w14:nvContentPartPr>
                      <w14:xfrm>
                        <a:off x="0" y="0"/>
                        <a:ext cx="2520" cy="3600"/>
                      </w14:xfrm>
                    </w14:contentPart>
                  </a:graphicData>
                </a:graphic>
              </wp:anchor>
            </w:drawing>
          </mc:Choice>
          <mc:Fallback>
            <w:pict>
              <v:shape w14:anchorId="0A23562D" id="Tinta 10" o:spid="_x0000_s1026" type="#_x0000_t75" style="position:absolute;margin-left:355.05pt;margin-top:10.2pt;width:1.65pt;height:1.7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">
                <v:imagedata r:id="rId13" o:title=""/>
              </v:shape>
            </w:pict>
          </mc:Fallback>
        </mc:AlternateContent>
      </w:r>
      <w:r w:rsidRPr="00467362">
        <w:rPr>
          <w:rFonts w:ascii="Arial" w:eastAsia="Times New Roman" w:hAnsi="Arial" w:cs="Arial"/>
          <w:b/>
          <w:noProof/>
          <w:color w:val="0000FF"/>
        </w:rPr>
        <mc:AlternateContent>
          <mc:Choice Requires="wpi">
            <w:drawing>
              <wp:anchor distT="0" distB="0" distL="114300" distR="114300" simplePos="0" relativeHeight="251663360" behindDoc="0" locked="0" layoutInCell="1" allowOverlap="1">
                <wp:simplePos x="0" y="0"/>
                <wp:positionH relativeFrom="column">
                  <wp:posOffset>4530145</wp:posOffset>
                </wp:positionH>
                <wp:positionV relativeFrom="paragraph">
                  <wp:posOffset>85755</wp:posOffset>
                </wp:positionV>
                <wp:extent cx="6480" cy="16200"/>
                <wp:effectExtent l="57150" t="38100" r="50800" b="41275"/>
                <wp:wrapNone/>
                <wp:docPr id="9" name="Tinta 9"/>
                <wp:cNvGraphicFramePr/>
                <a:graphic xmlns:a="http://schemas.openxmlformats.org/drawingml/2006/main">
                  <a:graphicData uri="http://schemas.microsoft.com/office/word/2010/wordprocessingInk">
                    <w14:contentPart bwMode="auto" r:id="rId14">
                      <w14:nvContentPartPr>
                        <w14:cNvContentPartPr/>
                      </w14:nvContentPartPr>
                      <w14:xfrm>
                        <a:off x="0" y="0"/>
                        <a:ext cx="6480" cy="16200"/>
                      </w14:xfrm>
                    </w14:contentPart>
                  </a:graphicData>
                </a:graphic>
              </wp:anchor>
            </w:drawing>
          </mc:Choice>
          <mc:Fallback>
            <w:pict>
              <v:shape w14:anchorId="6284F173" id="Tinta 9" o:spid="_x0000_s1026" type="#_x0000_t75" style="position:absolute;margin-left:356pt;margin-top:6.05pt;width:1.9pt;height:2.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">
                <v:imagedata r:id="rId15" o:title=""/>
              </v:shape>
            </w:pict>
          </mc:Fallback>
        </mc:AlternateContent>
      </w:r>
      <w:r w:rsidRPr="00467362">
        <w:rPr>
          <w:rFonts w:ascii="Arial" w:eastAsia="Times New Roman" w:hAnsi="Arial" w:cs="Arial"/>
          <w:b/>
          <w:noProof/>
          <w:color w:val="0000FF"/>
        </w:rPr>
        <mc:AlternateContent>
          <mc:Choice Requires="wpi">
            <w:drawing>
              <wp:anchor distT="0" distB="0" distL="114300" distR="114300" simplePos="0" relativeHeight="251662336" behindDoc="0" locked="0" layoutInCell="1" allowOverlap="1">
                <wp:simplePos x="0" y="0"/>
                <wp:positionH relativeFrom="column">
                  <wp:posOffset>4527985</wp:posOffset>
                </wp:positionH>
                <wp:positionV relativeFrom="paragraph">
                  <wp:posOffset>3315</wp:posOffset>
                </wp:positionV>
                <wp:extent cx="4680" cy="2880"/>
                <wp:effectExtent l="57150" t="57150" r="52705" b="54610"/>
                <wp:wrapNone/>
                <wp:docPr id="8" name="Tinta 8"/>
                <wp:cNvGraphicFramePr/>
                <a:graphic xmlns:a="http://schemas.openxmlformats.org/drawingml/2006/main">
                  <a:graphicData uri="http://schemas.microsoft.com/office/word/2010/wordprocessingInk">
                    <w14:contentPart bwMode="auto" r:id="rId16">
                      <w14:nvContentPartPr>
                        <w14:cNvContentPartPr/>
                      </w14:nvContentPartPr>
                      <w14:xfrm>
                        <a:off x="0" y="0"/>
                        <a:ext cx="4680" cy="2880"/>
                      </w14:xfrm>
                    </w14:contentPart>
                  </a:graphicData>
                </a:graphic>
              </wp:anchor>
            </w:drawing>
          </mc:Choice>
          <mc:Fallback>
            <w:pict>
              <v:shape w14:anchorId="0EE0C5CE" id="Tinta 8" o:spid="_x0000_s1026" type="#_x0000_t75" style="position:absolute;margin-left:355.85pt;margin-top:-.45pt;width:1.75pt;height:1.6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">
                <v:imagedata r:id="rId13" o:title=""/>
              </v:shape>
            </w:pict>
          </mc:Fallback>
        </mc:AlternateContent>
      </w:r>
      <w:r w:rsidRPr="00467362">
        <w:rPr>
          <w:rFonts w:ascii="Arial" w:eastAsia="Times New Roman" w:hAnsi="Arial" w:cs="Arial"/>
          <w:b/>
          <w:noProof/>
          <w:color w:val="0000FF"/>
        </w:rPr>
        <mc:AlternateContent>
          <mc:Choice Requires="wpi">
            <w:drawing>
              <wp:anchor distT="0" distB="0" distL="114300" distR="114300" simplePos="0" relativeHeight="251661312" behindDoc="0" locked="0" layoutInCell="1" allowOverlap="1">
                <wp:simplePos x="0" y="0"/>
                <wp:positionH relativeFrom="column">
                  <wp:posOffset>71545</wp:posOffset>
                </wp:positionH>
                <wp:positionV relativeFrom="paragraph">
                  <wp:posOffset>279075</wp:posOffset>
                </wp:positionV>
                <wp:extent cx="48240" cy="12960"/>
                <wp:effectExtent l="38100" t="38100" r="47625" b="44450"/>
                <wp:wrapNone/>
                <wp:docPr id="7" name="Tinta 7"/>
                <wp:cNvGraphicFramePr/>
                <a:graphic xmlns:a="http://schemas.openxmlformats.org/drawingml/2006/main">
                  <a:graphicData uri="http://schemas.microsoft.com/office/word/2010/wordprocessingInk">
                    <w14:contentPart bwMode="auto" r:id="rId17">
                      <w14:nvContentPartPr>
                        <w14:cNvContentPartPr/>
                      </w14:nvContentPartPr>
                      <w14:xfrm>
                        <a:off x="0" y="0"/>
                        <a:ext cx="48240" cy="12960"/>
                      </w14:xfrm>
                    </w14:contentPart>
                  </a:graphicData>
                </a:graphic>
              </wp:anchor>
            </w:drawing>
          </mc:Choice>
          <mc:Fallback>
            <w:pict>
              <v:shape w14:anchorId="5D659AC1" id="Tinta 7" o:spid="_x0000_s1026" type="#_x0000_t75" style="position:absolute;margin-left:4.95pt;margin-top:21.25pt;width:5.25pt;height:2.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">
                <v:imagedata r:id="rId18" o:title=""/>
              </v:shape>
            </w:pict>
          </mc:Fallback>
        </mc:AlternateContent>
      </w:r>
      <w:r w:rsidRPr="00467362">
        <w:rPr>
          <w:rFonts w:ascii="Arial" w:eastAsia="Times New Roman" w:hAnsi="Arial" w:cs="Arial"/>
          <w:b/>
          <w:noProof/>
          <w:color w:val="0000FF"/>
        </w:rPr>
        <mc:AlternateContent>
          <mc:Choice Requires="wpi">
            <w:drawing>
              <wp:anchor distT="0" distB="0" distL="114300" distR="114300" simplePos="0" relativeHeight="251660288" behindDoc="0" locked="0" layoutInCell="1" allowOverlap="1">
                <wp:simplePos x="0" y="0"/>
                <wp:positionH relativeFrom="column">
                  <wp:posOffset>4299385</wp:posOffset>
                </wp:positionH>
                <wp:positionV relativeFrom="paragraph">
                  <wp:posOffset>67035</wp:posOffset>
                </wp:positionV>
                <wp:extent cx="20520" cy="54720"/>
                <wp:effectExtent l="38100" t="38100" r="55880" b="40640"/>
                <wp:wrapNone/>
                <wp:docPr id="6" name="Tinta 6"/>
                <wp:cNvGraphicFramePr/>
                <a:graphic xmlns:a="http://schemas.openxmlformats.org/drawingml/2006/main">
                  <a:graphicData uri="http://schemas.microsoft.com/office/word/2010/wordprocessingInk">
                    <w14:contentPart bwMode="auto" r:id="rId19">
                      <w14:nvContentPartPr>
                        <w14:cNvContentPartPr/>
                      </w14:nvContentPartPr>
                      <w14:xfrm>
                        <a:off x="0" y="0"/>
                        <a:ext cx="20520" cy="54720"/>
                      </w14:xfrm>
                    </w14:contentPart>
                  </a:graphicData>
                </a:graphic>
              </wp:anchor>
            </w:drawing>
          </mc:Choice>
          <mc:Fallback>
            <w:pict>
              <v:shape w14:anchorId="590005E0" id="Tinta 6" o:spid="_x0000_s1026" type="#_x0000_t75" style="position:absolute;margin-left:337.85pt;margin-top:4.6pt;width:3pt;height:5.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">
                <v:imagedata r:id="rId20" o:title=""/>
              </v:shape>
            </w:pict>
          </mc:Fallback>
        </mc:AlternateContent>
      </w:r>
      <w:r w:rsidR="00150921" w:rsidRPr="00467362">
        <w:rPr>
          <w:rFonts w:ascii="Arial" w:eastAsia="Times New Roman" w:hAnsi="Arial" w:cs="Arial"/>
          <w:b/>
          <w:color w:val="0000FF"/>
        </w:rPr>
        <w:t xml:space="preserve">PRODUÇÃO DE TEXTOS ACADÊMICO-CIENTÍFICOS I – 40 aulas </w:t>
      </w:r>
    </w:p>
    <w:p w:rsidR="00150921" w:rsidRPr="00467362" w:rsidRDefault="00150921" w:rsidP="00075369">
      <w:pPr>
        <w:spacing w:after="0" w:line="240" w:lineRule="auto"/>
        <w:jc w:val="both"/>
        <w:rPr>
          <w:rFonts w:ascii="Arial" w:eastAsia="Times New Roman" w:hAnsi="Arial" w:cs="Arial"/>
        </w:rPr>
      </w:pPr>
      <w:r w:rsidRPr="00467362">
        <w:rPr>
          <w:rFonts w:ascii="Arial" w:eastAsia="Times New Roman" w:hAnsi="Arial" w:cs="Arial"/>
          <w:b/>
        </w:rPr>
        <w:t xml:space="preserve">Objetivo: </w:t>
      </w:r>
      <w:r w:rsidRPr="00467362">
        <w:rPr>
          <w:rFonts w:ascii="Arial" w:eastAsia="Times New Roman" w:hAnsi="Arial" w:cs="Arial"/>
        </w:rPr>
        <w:t>Compreender textos científicos e elaborar relatórios acadêmico-científicos.</w:t>
      </w:r>
    </w:p>
    <w:p w:rsidR="00150921" w:rsidRPr="00467362" w:rsidRDefault="00150921" w:rsidP="00075369">
      <w:pPr>
        <w:spacing w:after="0" w:line="240" w:lineRule="auto"/>
        <w:jc w:val="both"/>
        <w:rPr>
          <w:rFonts w:ascii="Arial" w:eastAsia="Times New Roman" w:hAnsi="Arial" w:cs="Arial"/>
        </w:rPr>
      </w:pPr>
      <w:r w:rsidRPr="00467362">
        <w:rPr>
          <w:rFonts w:ascii="Arial" w:eastAsia="Times New Roman" w:hAnsi="Arial" w:cs="Arial"/>
          <w:b/>
        </w:rPr>
        <w:t xml:space="preserve">Ementa: </w:t>
      </w:r>
      <w:r w:rsidRPr="00467362">
        <w:rPr>
          <w:rFonts w:ascii="Arial" w:eastAsia="Times New Roman" w:hAnsi="Arial" w:cs="Arial"/>
        </w:rPr>
        <w:t xml:space="preserve">Noções de Teorias da Comunicação: Circuito da Comunicação, Denotação e Conotação, Funções da Linguagem. Natureza do Conhecimento e Método Científico, Leitura e interpretação de textos para ampliação de repertório, modalização textual com ênfase no </w:t>
      </w:r>
      <w:proofErr w:type="spellStart"/>
      <w:r w:rsidRPr="00467362">
        <w:rPr>
          <w:rFonts w:ascii="Arial" w:eastAsia="Times New Roman" w:hAnsi="Arial" w:cs="Arial"/>
          <w:i/>
        </w:rPr>
        <w:t>storytelling</w:t>
      </w:r>
      <w:proofErr w:type="spellEnd"/>
      <w:r w:rsidRPr="00467362">
        <w:rPr>
          <w:rFonts w:ascii="Arial" w:eastAsia="Times New Roman" w:hAnsi="Arial" w:cs="Arial"/>
        </w:rPr>
        <w:t>; Relação intertextual: paráfrase e citação de acordo com regras da ABNT. Desenvolvimento de textos em conjunto com a disciplina de Metodologia da Pesquisa.</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Bibliografias:</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 xml:space="preserve">Básica: </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LAKATOS, Eva Maria; MARCONI, Marina de Andrade. </w:t>
      </w:r>
      <w:r w:rsidRPr="00467362">
        <w:rPr>
          <w:rFonts w:ascii="Arial" w:eastAsia="Times New Roman" w:hAnsi="Arial" w:cs="Arial"/>
          <w:i/>
        </w:rPr>
        <w:t>Técnicas de Pesquisa</w:t>
      </w:r>
      <w:r w:rsidRPr="00467362">
        <w:rPr>
          <w:rFonts w:ascii="Arial" w:eastAsia="Times New Roman" w:hAnsi="Arial" w:cs="Arial"/>
        </w:rPr>
        <w:t>. 7ª edição. São Paulo: Atlas, 2009. ISBN: 8522451524.</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MEDEIROS, João Bosco. </w:t>
      </w:r>
      <w:r w:rsidRPr="00467362">
        <w:rPr>
          <w:rFonts w:ascii="Arial" w:eastAsia="Times New Roman" w:hAnsi="Arial" w:cs="Arial"/>
          <w:i/>
        </w:rPr>
        <w:t>Redação Científica</w:t>
      </w:r>
      <w:r w:rsidRPr="00467362">
        <w:rPr>
          <w:rFonts w:ascii="Arial" w:eastAsia="Times New Roman" w:hAnsi="Arial" w:cs="Arial"/>
        </w:rPr>
        <w:t>: a prática de fichamentos, resumos, resenhas. 11 ed. São Paulo: Atlas, 2014. ISBN: 8522490260.</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PLATÃO SAVIOLI, Francisco; FIORIN, José Luiz. </w:t>
      </w:r>
      <w:r w:rsidRPr="00467362">
        <w:rPr>
          <w:rFonts w:ascii="Arial" w:eastAsia="Times New Roman" w:hAnsi="Arial" w:cs="Arial"/>
          <w:i/>
        </w:rPr>
        <w:t xml:space="preserve">Para entender o Texto, </w:t>
      </w:r>
      <w:r w:rsidRPr="00467362">
        <w:rPr>
          <w:rFonts w:ascii="Arial" w:eastAsia="Times New Roman" w:hAnsi="Arial" w:cs="Arial"/>
        </w:rPr>
        <w:t>17ª edição. São Paulo: Ática, 2007. ISBN: 8508108664.</w:t>
      </w:r>
    </w:p>
    <w:p w:rsidR="00150921" w:rsidRPr="00467362" w:rsidRDefault="00150921" w:rsidP="00150921">
      <w:pPr>
        <w:spacing w:after="0" w:line="240" w:lineRule="auto"/>
        <w:jc w:val="both"/>
        <w:rPr>
          <w:rFonts w:ascii="Arial" w:eastAsia="Times New Roman" w:hAnsi="Arial" w:cs="Arial"/>
          <w:b/>
        </w:rPr>
      </w:pPr>
      <w:r w:rsidRPr="00467362">
        <w:rPr>
          <w:rFonts w:ascii="Arial" w:eastAsia="Times New Roman" w:hAnsi="Arial" w:cs="Arial"/>
          <w:b/>
        </w:rPr>
        <w:t>Complementar:</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GARCIA, Othon M. </w:t>
      </w:r>
      <w:r w:rsidRPr="00467362">
        <w:rPr>
          <w:rFonts w:ascii="Arial" w:eastAsia="Times New Roman" w:hAnsi="Arial" w:cs="Arial"/>
          <w:i/>
        </w:rPr>
        <w:t>Comunicação em Prosa Moderna</w:t>
      </w:r>
      <w:r w:rsidRPr="00467362">
        <w:rPr>
          <w:rFonts w:ascii="Arial" w:eastAsia="Times New Roman" w:hAnsi="Arial" w:cs="Arial"/>
        </w:rPr>
        <w:t xml:space="preserve"> – aprenda a escrever aprendendo a pensar, 27ª. São Paulo: Fundação Getúlio, 2010. ISBN: 8522508313.</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MARTINS, D S; ZILBERKNOP. </w:t>
      </w:r>
      <w:r w:rsidRPr="00467362">
        <w:rPr>
          <w:rFonts w:ascii="Arial" w:eastAsia="Times New Roman" w:hAnsi="Arial" w:cs="Arial"/>
          <w:i/>
        </w:rPr>
        <w:t>Português Instrumental</w:t>
      </w:r>
      <w:r w:rsidRPr="00467362">
        <w:rPr>
          <w:rFonts w:ascii="Arial" w:eastAsia="Times New Roman" w:hAnsi="Arial" w:cs="Arial"/>
        </w:rPr>
        <w:t>: de acordo com as atuais normas da ABNT. 29ª ed. São Paulo: Atlas, 2010. ISBN: 8522457220.</w:t>
      </w:r>
    </w:p>
    <w:p w:rsidR="00150921" w:rsidRPr="00467362" w:rsidRDefault="00150921" w:rsidP="00150921">
      <w:pPr>
        <w:spacing w:after="0" w:line="240" w:lineRule="auto"/>
        <w:jc w:val="both"/>
        <w:rPr>
          <w:rFonts w:ascii="Arial" w:eastAsia="Times New Roman" w:hAnsi="Arial" w:cs="Arial"/>
        </w:rPr>
      </w:pPr>
    </w:p>
    <w:p w:rsidR="00150921" w:rsidRPr="00467362" w:rsidRDefault="00150921" w:rsidP="00150921">
      <w:pPr>
        <w:spacing w:after="0" w:line="240" w:lineRule="auto"/>
        <w:jc w:val="both"/>
        <w:rPr>
          <w:rFonts w:ascii="Arial" w:eastAsia="Arial" w:hAnsi="Arial" w:cs="Arial"/>
          <w:b/>
          <w:color w:val="0000FF"/>
        </w:rPr>
      </w:pPr>
      <w:r w:rsidRPr="00467362">
        <w:rPr>
          <w:rFonts w:ascii="Arial" w:eastAsia="Arial" w:hAnsi="Arial" w:cs="Arial"/>
          <w:b/>
          <w:color w:val="0000FF"/>
        </w:rPr>
        <w:t xml:space="preserve">INGLÊS I </w:t>
      </w:r>
      <w:r w:rsidRPr="00467362">
        <w:rPr>
          <w:rFonts w:ascii="Arial" w:eastAsia="Times New Roman" w:hAnsi="Arial" w:cs="Arial"/>
          <w:b/>
          <w:color w:val="0000FF"/>
        </w:rPr>
        <w:t xml:space="preserve">– 40 aulas </w:t>
      </w:r>
    </w:p>
    <w:p w:rsidR="00AC2439" w:rsidRPr="00467362" w:rsidRDefault="00782BC8" w:rsidP="00782BC8">
      <w:pPr>
        <w:spacing w:after="0" w:line="240" w:lineRule="auto"/>
        <w:jc w:val="both"/>
        <w:rPr>
          <w:rFonts w:ascii="Arial" w:eastAsia="Times New Roman" w:hAnsi="Arial" w:cs="Arial"/>
        </w:rPr>
      </w:pPr>
      <w:r w:rsidRPr="00467362">
        <w:rPr>
          <w:rFonts w:ascii="Arial" w:eastAsia="Times New Roman" w:hAnsi="Arial" w:cs="Arial"/>
          <w:b/>
        </w:rPr>
        <w:t>Objetivo:</w:t>
      </w:r>
      <w:r w:rsidR="00AC2439" w:rsidRPr="00467362">
        <w:rPr>
          <w:rFonts w:ascii="Arial" w:eastAsia="Times New Roman" w:hAnsi="Arial" w:cs="Arial"/>
        </w:rPr>
        <w:t xml:space="preserve"> Compreender e produzir textos simples orais e escritos de relevância para a atuação profissional; apresentar-se e fornecer informações pessoais e coorporativas, descrever áreas de atuação de empresas; anotar horários, datas e locais; reconhecer a entoação e o uso dos diferentes fonemas da língua; fazer uso de estratégias de leitura e de compreensão oral para entender o assunto tratado em textos orais e escritos da sua área de atuação.</w:t>
      </w:r>
    </w:p>
    <w:p w:rsidR="00AC2439" w:rsidRPr="00467362" w:rsidRDefault="00782BC8" w:rsidP="00782BC8">
      <w:pPr>
        <w:spacing w:after="0" w:line="240" w:lineRule="auto"/>
        <w:jc w:val="both"/>
        <w:rPr>
          <w:rFonts w:ascii="Arial" w:eastAsia="Times New Roman" w:hAnsi="Arial" w:cs="Arial"/>
        </w:rPr>
      </w:pPr>
      <w:r w:rsidRPr="00467362">
        <w:rPr>
          <w:rFonts w:ascii="Arial" w:eastAsia="Times New Roman" w:hAnsi="Arial" w:cs="Arial"/>
          <w:b/>
        </w:rPr>
        <w:t>Ementa</w:t>
      </w:r>
      <w:r w:rsidR="00AC2439" w:rsidRPr="00467362">
        <w:rPr>
          <w:rFonts w:ascii="Arial" w:eastAsia="Times New Roman" w:hAnsi="Arial" w:cs="Arial"/>
          <w:b/>
        </w:rPr>
        <w:t>:</w:t>
      </w:r>
      <w:r w:rsidR="00AC2439" w:rsidRPr="00467362">
        <w:rPr>
          <w:rFonts w:ascii="Arial" w:eastAsia="Times New Roman" w:hAnsi="Arial" w:cs="Arial"/>
        </w:rPr>
        <w:t xml:space="preserve"> Introdução às habilidades de compreensão e produção oral e escrita por meio de funções comunicativas e estruturas simples da língua. Ênfase nas habilidades comunicativas necessárias para o desenvolvimento de tarefas relacionadas à atuação profissional.</w:t>
      </w:r>
    </w:p>
    <w:p w:rsidR="00782BC8" w:rsidRPr="00467362" w:rsidRDefault="00782BC8" w:rsidP="00782BC8">
      <w:pPr>
        <w:spacing w:after="0" w:line="240" w:lineRule="auto"/>
        <w:jc w:val="both"/>
        <w:rPr>
          <w:rFonts w:ascii="Arial" w:eastAsia="Times New Roman" w:hAnsi="Arial" w:cs="Arial"/>
          <w:b/>
        </w:rPr>
      </w:pPr>
      <w:r w:rsidRPr="00467362">
        <w:rPr>
          <w:rFonts w:ascii="Arial" w:eastAsia="Times New Roman" w:hAnsi="Arial" w:cs="Arial"/>
          <w:b/>
        </w:rPr>
        <w:t>Bibliografias:</w:t>
      </w:r>
    </w:p>
    <w:p w:rsidR="00782BC8" w:rsidRPr="00467362" w:rsidRDefault="00782BC8" w:rsidP="00782BC8">
      <w:pPr>
        <w:spacing w:after="0" w:line="240" w:lineRule="auto"/>
        <w:jc w:val="both"/>
        <w:rPr>
          <w:rFonts w:ascii="Arial" w:eastAsia="Times New Roman" w:hAnsi="Arial" w:cs="Arial"/>
          <w:b/>
        </w:rPr>
      </w:pPr>
      <w:r w:rsidRPr="00467362">
        <w:rPr>
          <w:rFonts w:ascii="Arial" w:eastAsia="Times New Roman" w:hAnsi="Arial" w:cs="Arial"/>
          <w:b/>
        </w:rPr>
        <w:t xml:space="preserve">Básica: </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eastAsia="en-US"/>
        </w:rPr>
        <w:t xml:space="preserve">HUGES, John et al. </w:t>
      </w:r>
      <w:r w:rsidRPr="00467362">
        <w:rPr>
          <w:rFonts w:ascii="Arial" w:eastAsia="Calibri" w:hAnsi="Arial" w:cs="Arial"/>
          <w:b/>
          <w:bCs/>
          <w:sz w:val="22"/>
          <w:szCs w:val="22"/>
          <w:lang w:val="en-US" w:eastAsia="en-US"/>
        </w:rPr>
        <w:t>Business Result</w:t>
      </w:r>
      <w:r w:rsidRPr="00467362">
        <w:rPr>
          <w:rFonts w:ascii="Arial" w:eastAsia="Calibri" w:hAnsi="Arial" w:cs="Arial"/>
          <w:sz w:val="22"/>
          <w:szCs w:val="22"/>
          <w:lang w:val="en-US" w:eastAsia="en-US"/>
        </w:rPr>
        <w:t>: Elementary. Student Book Pack. Oxford: New York: Oxford University Press, 2017.</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IBBOTSON, Mark; STEPHENS, Bryan. </w:t>
      </w:r>
      <w:r w:rsidRPr="00467362">
        <w:rPr>
          <w:rFonts w:ascii="Arial" w:eastAsia="Calibri" w:hAnsi="Arial" w:cs="Arial"/>
          <w:b/>
          <w:bCs/>
          <w:sz w:val="22"/>
          <w:szCs w:val="22"/>
          <w:lang w:val="en-US" w:eastAsia="en-US"/>
        </w:rPr>
        <w:t>Business Start-up</w:t>
      </w:r>
      <w:r w:rsidRPr="00467362">
        <w:rPr>
          <w:rFonts w:ascii="Arial" w:eastAsia="Calibri" w:hAnsi="Arial" w:cs="Arial"/>
          <w:sz w:val="22"/>
          <w:szCs w:val="22"/>
          <w:lang w:val="en-US" w:eastAsia="en-US"/>
        </w:rPr>
        <w:t>: Student Book 1. Cambridge: Cambridge University Press, 2015.</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OXENDEN, Clive; LATHAM-KOENIG, Christina. </w:t>
      </w:r>
      <w:r w:rsidRPr="00467362">
        <w:rPr>
          <w:rFonts w:ascii="Arial" w:eastAsia="Calibri" w:hAnsi="Arial" w:cs="Arial"/>
          <w:b/>
          <w:bCs/>
          <w:sz w:val="22"/>
          <w:szCs w:val="22"/>
          <w:lang w:val="en-US" w:eastAsia="en-US"/>
        </w:rPr>
        <w:t>American English File</w:t>
      </w:r>
      <w:r w:rsidRPr="00467362">
        <w:rPr>
          <w:rFonts w:ascii="Arial" w:eastAsia="Calibri" w:hAnsi="Arial" w:cs="Arial"/>
          <w:sz w:val="22"/>
          <w:szCs w:val="22"/>
          <w:lang w:val="en-US" w:eastAsia="en-US"/>
        </w:rPr>
        <w:t>: Student’s Book 1. New York, NY: Oxford University Press, 2018.</w:t>
      </w:r>
    </w:p>
    <w:p w:rsidR="00310178" w:rsidRPr="00467362" w:rsidRDefault="00310178">
      <w:pPr>
        <w:rPr>
          <w:rFonts w:ascii="Arial" w:eastAsia="Times New Roman" w:hAnsi="Arial" w:cs="Arial"/>
          <w:b/>
          <w:lang w:val="en-US"/>
        </w:rPr>
      </w:pPr>
      <w:r w:rsidRPr="00467362">
        <w:rPr>
          <w:rFonts w:ascii="Arial" w:eastAsia="Times New Roman" w:hAnsi="Arial" w:cs="Arial"/>
          <w:b/>
          <w:lang w:val="en-US"/>
        </w:rPr>
        <w:br w:type="page"/>
      </w:r>
    </w:p>
    <w:p w:rsidR="00782BC8" w:rsidRPr="00467362" w:rsidRDefault="00782BC8" w:rsidP="00782BC8">
      <w:pPr>
        <w:spacing w:after="0" w:line="240" w:lineRule="auto"/>
        <w:jc w:val="both"/>
        <w:rPr>
          <w:rFonts w:ascii="Arial" w:eastAsia="Times New Roman" w:hAnsi="Arial" w:cs="Arial"/>
          <w:b/>
          <w:lang w:val="en-US"/>
        </w:rPr>
      </w:pPr>
      <w:proofErr w:type="spellStart"/>
      <w:r w:rsidRPr="00467362">
        <w:rPr>
          <w:rFonts w:ascii="Arial" w:eastAsia="Times New Roman" w:hAnsi="Arial" w:cs="Arial"/>
          <w:b/>
          <w:lang w:val="en-US"/>
        </w:rPr>
        <w:lastRenderedPageBreak/>
        <w:t>Complementar</w:t>
      </w:r>
      <w:proofErr w:type="spellEnd"/>
      <w:r w:rsidRPr="00467362">
        <w:rPr>
          <w:rFonts w:ascii="Arial" w:eastAsia="Times New Roman" w:hAnsi="Arial" w:cs="Arial"/>
          <w:b/>
          <w:lang w:val="en-US"/>
        </w:rPr>
        <w:t>:</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CARTER, Ronald.; NUNAN, David. </w:t>
      </w:r>
      <w:r w:rsidRPr="00467362">
        <w:rPr>
          <w:rFonts w:ascii="Arial" w:eastAsia="Calibri" w:hAnsi="Arial" w:cs="Arial"/>
          <w:b/>
          <w:bCs/>
          <w:sz w:val="22"/>
          <w:szCs w:val="22"/>
          <w:lang w:val="en-US" w:eastAsia="en-US"/>
        </w:rPr>
        <w:t>Teaching English to Speakers of other languages</w:t>
      </w:r>
      <w:r w:rsidRPr="00467362">
        <w:rPr>
          <w:rFonts w:ascii="Arial" w:eastAsia="Calibri" w:hAnsi="Arial" w:cs="Arial"/>
          <w:sz w:val="22"/>
          <w:szCs w:val="22"/>
          <w:lang w:val="en-US" w:eastAsia="en-US"/>
        </w:rPr>
        <w:t>. Cambridge: Cambridge University Press, 2015.</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eastAsia="en-US"/>
        </w:rPr>
      </w:pPr>
      <w:r w:rsidRPr="00467362">
        <w:rPr>
          <w:rFonts w:ascii="Arial" w:eastAsia="Calibri" w:hAnsi="Arial" w:cs="Arial"/>
          <w:sz w:val="22"/>
          <w:szCs w:val="22"/>
          <w:lang w:val="en-US" w:eastAsia="en-US"/>
        </w:rPr>
        <w:t xml:space="preserve">CLARKE, Simon. </w:t>
      </w:r>
      <w:r w:rsidRPr="00467362">
        <w:rPr>
          <w:rFonts w:ascii="Arial" w:eastAsia="Calibri" w:hAnsi="Arial" w:cs="Arial"/>
          <w:b/>
          <w:bCs/>
          <w:sz w:val="22"/>
          <w:szCs w:val="22"/>
          <w:lang w:val="en-US" w:eastAsia="en-US"/>
        </w:rPr>
        <w:t>In Company 3.0</w:t>
      </w:r>
      <w:r w:rsidRPr="00467362">
        <w:rPr>
          <w:rFonts w:ascii="Arial" w:eastAsia="Calibri" w:hAnsi="Arial" w:cs="Arial"/>
          <w:sz w:val="22"/>
          <w:szCs w:val="22"/>
          <w:lang w:val="en-US" w:eastAsia="en-US"/>
        </w:rPr>
        <w:t xml:space="preserve"> Elementary Level Student’s Book Pack. </w:t>
      </w:r>
      <w:r w:rsidRPr="00467362">
        <w:rPr>
          <w:rFonts w:ascii="Arial" w:eastAsia="Calibri" w:hAnsi="Arial" w:cs="Arial"/>
          <w:sz w:val="22"/>
          <w:szCs w:val="22"/>
          <w:lang w:eastAsia="en-US"/>
        </w:rPr>
        <w:t xml:space="preserve">London, </w:t>
      </w:r>
      <w:proofErr w:type="spellStart"/>
      <w:r w:rsidRPr="00467362">
        <w:rPr>
          <w:rFonts w:ascii="Arial" w:eastAsia="Calibri" w:hAnsi="Arial" w:cs="Arial"/>
          <w:sz w:val="22"/>
          <w:szCs w:val="22"/>
          <w:lang w:eastAsia="en-US"/>
        </w:rPr>
        <w:t>MacMillan</w:t>
      </w:r>
      <w:proofErr w:type="spellEnd"/>
      <w:r w:rsidRPr="00467362">
        <w:rPr>
          <w:rFonts w:ascii="Arial" w:eastAsia="Calibri" w:hAnsi="Arial" w:cs="Arial"/>
          <w:sz w:val="22"/>
          <w:szCs w:val="22"/>
          <w:lang w:eastAsia="en-US"/>
        </w:rPr>
        <w:t xml:space="preserve"> </w:t>
      </w:r>
      <w:proofErr w:type="spellStart"/>
      <w:r w:rsidRPr="00467362">
        <w:rPr>
          <w:rFonts w:ascii="Arial" w:eastAsia="Calibri" w:hAnsi="Arial" w:cs="Arial"/>
          <w:sz w:val="22"/>
          <w:szCs w:val="22"/>
          <w:lang w:eastAsia="en-US"/>
        </w:rPr>
        <w:t>Publishers</w:t>
      </w:r>
      <w:proofErr w:type="spellEnd"/>
      <w:r w:rsidRPr="00467362">
        <w:rPr>
          <w:rFonts w:ascii="Arial" w:eastAsia="Calibri" w:hAnsi="Arial" w:cs="Arial"/>
          <w:sz w:val="22"/>
          <w:szCs w:val="22"/>
          <w:lang w:eastAsia="en-US"/>
        </w:rPr>
        <w:t xml:space="preserve"> </w:t>
      </w:r>
      <w:proofErr w:type="spellStart"/>
      <w:r w:rsidRPr="00467362">
        <w:rPr>
          <w:rFonts w:ascii="Arial" w:eastAsia="Calibri" w:hAnsi="Arial" w:cs="Arial"/>
          <w:sz w:val="22"/>
          <w:szCs w:val="22"/>
          <w:lang w:eastAsia="en-US"/>
        </w:rPr>
        <w:t>Ltd</w:t>
      </w:r>
      <w:proofErr w:type="spellEnd"/>
      <w:r w:rsidRPr="00467362">
        <w:rPr>
          <w:rFonts w:ascii="Arial" w:eastAsia="Calibri" w:hAnsi="Arial" w:cs="Arial"/>
          <w:sz w:val="22"/>
          <w:szCs w:val="22"/>
          <w:lang w:eastAsia="en-US"/>
        </w:rPr>
        <w:t xml:space="preserve">, 2015. </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eastAsia="en-US"/>
        </w:rPr>
        <w:t xml:space="preserve">LONGMAN. </w:t>
      </w:r>
      <w:r w:rsidRPr="00467362">
        <w:rPr>
          <w:rFonts w:ascii="Arial" w:eastAsia="Calibri" w:hAnsi="Arial" w:cs="Arial"/>
          <w:b/>
          <w:bCs/>
          <w:sz w:val="22"/>
          <w:szCs w:val="22"/>
          <w:lang w:eastAsia="en-US"/>
        </w:rPr>
        <w:t>Dicionário Longman Escolar para Estudantes Brasileiros</w:t>
      </w:r>
      <w:r w:rsidRPr="00467362">
        <w:rPr>
          <w:rFonts w:ascii="Arial" w:eastAsia="Calibri" w:hAnsi="Arial" w:cs="Arial"/>
          <w:sz w:val="22"/>
          <w:szCs w:val="22"/>
          <w:lang w:eastAsia="en-US"/>
        </w:rPr>
        <w:t xml:space="preserve">. Português-Inglês/Inglês-Português com CD-Rom. 2ª Edição: Atualizado com as novas regras de Ortografia. </w:t>
      </w:r>
      <w:r w:rsidRPr="00467362">
        <w:rPr>
          <w:rFonts w:ascii="Arial" w:eastAsia="Calibri" w:hAnsi="Arial" w:cs="Arial"/>
          <w:sz w:val="22"/>
          <w:szCs w:val="22"/>
          <w:lang w:val="en-US" w:eastAsia="en-US"/>
        </w:rPr>
        <w:t>São Paulo: Pearson Education do Brasil, 2009.</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val="en-US" w:eastAsia="en-US"/>
        </w:rPr>
        <w:t>MURPHY, Raymond</w:t>
      </w:r>
      <w:r w:rsidRPr="00467362">
        <w:rPr>
          <w:rFonts w:ascii="Arial" w:eastAsia="Calibri" w:hAnsi="Arial" w:cs="Arial"/>
          <w:b/>
          <w:bCs/>
          <w:sz w:val="22"/>
          <w:szCs w:val="22"/>
          <w:lang w:val="en-US" w:eastAsia="en-US"/>
        </w:rPr>
        <w:t>. Essential Grammar in Use</w:t>
      </w:r>
      <w:r w:rsidRPr="00467362">
        <w:rPr>
          <w:rFonts w:ascii="Arial" w:eastAsia="Calibri" w:hAnsi="Arial" w:cs="Arial"/>
          <w:sz w:val="22"/>
          <w:szCs w:val="22"/>
          <w:lang w:val="en-US" w:eastAsia="en-US"/>
        </w:rPr>
        <w:t xml:space="preserve"> CD-Rom with answers. Fourth Edition. Cambridge, 2015. </w:t>
      </w:r>
    </w:p>
    <w:p w:rsidR="00AC2439" w:rsidRPr="00467362" w:rsidRDefault="00AC2439" w:rsidP="00AC2439">
      <w:pPr>
        <w:pStyle w:val="NormalWeb1"/>
        <w:shd w:val="clear" w:color="auto" w:fill="FFFFFF"/>
        <w:spacing w:after="0"/>
        <w:contextualSpacing/>
        <w:jc w:val="both"/>
        <w:rPr>
          <w:rFonts w:ascii="Arial" w:eastAsia="Calibri" w:hAnsi="Arial" w:cs="Arial"/>
          <w:b/>
          <w:sz w:val="22"/>
          <w:szCs w:val="22"/>
          <w:lang w:val="en-US"/>
        </w:rPr>
      </w:pPr>
      <w:r w:rsidRPr="00467362">
        <w:rPr>
          <w:rFonts w:ascii="Arial" w:eastAsia="Calibri" w:hAnsi="Arial" w:cs="Arial"/>
          <w:b/>
          <w:sz w:val="22"/>
          <w:szCs w:val="22"/>
          <w:lang w:val="en-US"/>
        </w:rPr>
        <w:t>R</w:t>
      </w:r>
      <w:r w:rsidR="00782BC8" w:rsidRPr="00467362">
        <w:rPr>
          <w:rFonts w:ascii="Arial" w:eastAsia="Calibri" w:hAnsi="Arial" w:cs="Arial"/>
          <w:b/>
          <w:sz w:val="22"/>
          <w:szCs w:val="22"/>
          <w:lang w:val="en-US"/>
        </w:rPr>
        <w:t>eferência:</w:t>
      </w:r>
    </w:p>
    <w:p w:rsidR="00AC2439" w:rsidRPr="00467362" w:rsidRDefault="00AC2439" w:rsidP="00E46A0A">
      <w:pPr>
        <w:pStyle w:val="NormalWeb1"/>
        <w:shd w:val="clear" w:color="auto" w:fill="FFFFFF"/>
        <w:spacing w:after="0"/>
        <w:contextualSpacing/>
        <w:rPr>
          <w:rFonts w:ascii="Arial" w:eastAsia="Calibri" w:hAnsi="Arial" w:cs="Arial"/>
          <w:sz w:val="22"/>
          <w:szCs w:val="22"/>
          <w:lang w:eastAsia="en-US"/>
        </w:rPr>
      </w:pPr>
      <w:r w:rsidRPr="00467362">
        <w:rPr>
          <w:rFonts w:ascii="Arial" w:eastAsia="Calibri" w:hAnsi="Arial" w:cs="Arial"/>
          <w:b/>
          <w:bCs/>
          <w:sz w:val="22"/>
          <w:szCs w:val="22"/>
          <w:lang w:val="en-US" w:eastAsia="en-US"/>
        </w:rPr>
        <w:t>English File Student’s File</w:t>
      </w:r>
      <w:r w:rsidRPr="00467362">
        <w:rPr>
          <w:rFonts w:ascii="Arial" w:eastAsia="Calibri" w:hAnsi="Arial" w:cs="Arial"/>
          <w:sz w:val="22"/>
          <w:szCs w:val="22"/>
          <w:lang w:val="en-US" w:eastAsia="en-US"/>
        </w:rPr>
        <w:t xml:space="preserve">. </w:t>
      </w:r>
      <w:r w:rsidRPr="00467362">
        <w:rPr>
          <w:rFonts w:ascii="Arial" w:eastAsia="Calibri" w:hAnsi="Arial" w:cs="Arial"/>
          <w:sz w:val="22"/>
          <w:szCs w:val="22"/>
          <w:lang w:eastAsia="en-US"/>
        </w:rPr>
        <w:t>Disponível em:</w:t>
      </w:r>
      <w:r w:rsidR="00E46A0A" w:rsidRPr="00467362">
        <w:rPr>
          <w:rFonts w:ascii="Arial" w:eastAsia="Calibri" w:hAnsi="Arial" w:cs="Arial"/>
          <w:sz w:val="22"/>
          <w:szCs w:val="22"/>
          <w:lang w:eastAsia="en-US"/>
        </w:rPr>
        <w:t xml:space="preserve"> </w:t>
      </w:r>
      <w:hyperlink r:id="rId21" w:history="1">
        <w:r w:rsidR="00E46A0A" w:rsidRPr="00467362">
          <w:rPr>
            <w:rStyle w:val="Hyperlink"/>
            <w:rFonts w:ascii="Arial" w:eastAsia="Calibri" w:hAnsi="Arial" w:cs="Arial"/>
            <w:sz w:val="22"/>
            <w:szCs w:val="22"/>
            <w:lang w:eastAsia="en-US"/>
          </w:rPr>
          <w:t>https://elt.oup.com/student/englishfile/?cc=br&amp;selLanguage=pt</w:t>
        </w:r>
      </w:hyperlink>
      <w:r w:rsidRPr="00467362">
        <w:rPr>
          <w:rFonts w:ascii="Arial" w:eastAsia="Calibri" w:hAnsi="Arial" w:cs="Arial"/>
          <w:sz w:val="22"/>
          <w:szCs w:val="22"/>
          <w:lang w:eastAsia="en-US"/>
        </w:rPr>
        <w:t>. Acesso em 26/07/2019.</w:t>
      </w:r>
    </w:p>
    <w:p w:rsidR="00150921" w:rsidRPr="00467362" w:rsidRDefault="00AC2439" w:rsidP="00E46A0A">
      <w:pPr>
        <w:spacing w:after="0" w:line="240" w:lineRule="auto"/>
        <w:rPr>
          <w:rFonts w:ascii="Arial" w:eastAsia="Arial" w:hAnsi="Arial" w:cs="Arial"/>
        </w:rPr>
      </w:pPr>
      <w:r w:rsidRPr="00467362">
        <w:rPr>
          <w:rFonts w:ascii="Arial" w:eastAsia="Calibri" w:hAnsi="Arial" w:cs="Arial"/>
          <w:b/>
          <w:bCs/>
          <w:lang w:eastAsia="en-US"/>
        </w:rPr>
        <w:t xml:space="preserve">In </w:t>
      </w:r>
      <w:proofErr w:type="spellStart"/>
      <w:r w:rsidRPr="00467362">
        <w:rPr>
          <w:rFonts w:ascii="Arial" w:eastAsia="Calibri" w:hAnsi="Arial" w:cs="Arial"/>
          <w:b/>
          <w:bCs/>
          <w:lang w:eastAsia="en-US"/>
        </w:rPr>
        <w:t>Company</w:t>
      </w:r>
      <w:proofErr w:type="spellEnd"/>
      <w:r w:rsidRPr="00467362">
        <w:rPr>
          <w:rFonts w:ascii="Arial" w:eastAsia="Calibri" w:hAnsi="Arial" w:cs="Arial"/>
          <w:b/>
          <w:bCs/>
          <w:lang w:eastAsia="en-US"/>
        </w:rPr>
        <w:t xml:space="preserve"> – </w:t>
      </w:r>
      <w:proofErr w:type="spellStart"/>
      <w:r w:rsidRPr="00467362">
        <w:rPr>
          <w:rFonts w:ascii="Arial" w:eastAsia="Calibri" w:hAnsi="Arial" w:cs="Arial"/>
          <w:b/>
          <w:bCs/>
          <w:lang w:eastAsia="en-US"/>
        </w:rPr>
        <w:t>eLessons</w:t>
      </w:r>
      <w:proofErr w:type="spellEnd"/>
      <w:r w:rsidRPr="00467362">
        <w:rPr>
          <w:rFonts w:ascii="Arial" w:eastAsia="Calibri" w:hAnsi="Arial" w:cs="Arial"/>
          <w:lang w:eastAsia="en-US"/>
        </w:rPr>
        <w:t xml:space="preserve">. Disponível em: </w:t>
      </w:r>
      <w:hyperlink r:id="rId22" w:history="1">
        <w:r w:rsidRPr="00467362">
          <w:rPr>
            <w:rFonts w:ascii="Arial" w:eastAsia="Calibri" w:hAnsi="Arial" w:cs="Arial"/>
            <w:lang w:eastAsia="en-US"/>
          </w:rPr>
          <w:t>http://www.businessenglishonline.net/resources/in-company-second-edition-resources/elessons/</w:t>
        </w:r>
      </w:hyperlink>
      <w:r w:rsidRPr="00467362">
        <w:rPr>
          <w:rFonts w:ascii="Arial" w:eastAsia="Calibri" w:hAnsi="Arial" w:cs="Arial"/>
          <w:lang w:eastAsia="en-US"/>
        </w:rPr>
        <w:t>. Acesso em</w:t>
      </w:r>
      <w:r w:rsidRPr="00467362">
        <w:rPr>
          <w:rFonts w:ascii="Arial" w:eastAsia="Calibri" w:hAnsi="Arial" w:cs="Arial"/>
          <w:lang w:val="en-US" w:eastAsia="en-US"/>
        </w:rPr>
        <w:t xml:space="preserve"> 26/07/2019.</w:t>
      </w:r>
    </w:p>
    <w:p w:rsidR="00150921" w:rsidRPr="00B52807" w:rsidRDefault="00150921" w:rsidP="00150921">
      <w:pPr>
        <w:spacing w:after="0" w:line="240" w:lineRule="auto"/>
        <w:jc w:val="center"/>
        <w:rPr>
          <w:rFonts w:ascii="Arial" w:eastAsia="Times New Roman" w:hAnsi="Arial" w:cs="Arial"/>
          <w:b/>
          <w:sz w:val="20"/>
          <w:szCs w:val="20"/>
        </w:rPr>
      </w:pPr>
    </w:p>
    <w:p w:rsidR="000338B3" w:rsidRPr="00B52807" w:rsidRDefault="000338B3" w:rsidP="00DD09BE">
      <w:pPr>
        <w:spacing w:after="0" w:line="240" w:lineRule="auto"/>
        <w:jc w:val="center"/>
        <w:rPr>
          <w:rFonts w:ascii="Arial" w:hAnsi="Arial" w:cs="Arial"/>
          <w:b/>
        </w:rPr>
      </w:pPr>
      <w:r w:rsidRPr="00B52807">
        <w:rPr>
          <w:rFonts w:ascii="Arial" w:hAnsi="Arial" w:cs="Arial"/>
          <w:b/>
        </w:rPr>
        <w:t>SEGUNDO SEMESTRE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0"/>
        <w:gridCol w:w="4191"/>
        <w:gridCol w:w="1258"/>
        <w:gridCol w:w="861"/>
        <w:gridCol w:w="863"/>
        <w:gridCol w:w="738"/>
      </w:tblGrid>
      <w:tr w:rsidR="000338B3" w:rsidRPr="00B52807" w:rsidTr="00E46A0A">
        <w:trPr>
          <w:trHeight w:val="260"/>
          <w:jc w:val="center"/>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0338B3" w:rsidRPr="00B52807" w:rsidRDefault="000338B3" w:rsidP="00E46A0A">
            <w:pPr>
              <w:spacing w:after="0" w:line="240" w:lineRule="auto"/>
              <w:jc w:val="center"/>
              <w:rPr>
                <w:rFonts w:ascii="Arial" w:hAnsi="Arial" w:cs="Arial"/>
                <w:b/>
                <w:iCs/>
                <w:sz w:val="16"/>
                <w:szCs w:val="16"/>
              </w:rPr>
            </w:pPr>
            <w:r w:rsidRPr="00B52807">
              <w:rPr>
                <w:rFonts w:ascii="Arial" w:hAnsi="Arial" w:cs="Arial"/>
                <w:b/>
                <w:iCs/>
                <w:sz w:val="16"/>
                <w:szCs w:val="16"/>
              </w:rPr>
              <w:t>SIGLAS</w:t>
            </w:r>
          </w:p>
        </w:tc>
        <w:tc>
          <w:tcPr>
            <w:tcW w:w="2313" w:type="pct"/>
            <w:vMerge w:val="restart"/>
            <w:tcBorders>
              <w:top w:val="single" w:sz="4" w:space="0" w:color="000000"/>
              <w:left w:val="single" w:sz="4" w:space="0" w:color="000000"/>
              <w:bottom w:val="single" w:sz="4" w:space="0" w:color="000000"/>
              <w:right w:val="single" w:sz="4" w:space="0" w:color="000000"/>
            </w:tcBorders>
            <w:vAlign w:val="center"/>
          </w:tcPr>
          <w:p w:rsidR="000338B3" w:rsidRPr="00B52807" w:rsidRDefault="000338B3" w:rsidP="00E46A0A">
            <w:pPr>
              <w:spacing w:after="0" w:line="240" w:lineRule="auto"/>
              <w:jc w:val="center"/>
              <w:rPr>
                <w:rFonts w:ascii="Arial" w:hAnsi="Arial" w:cs="Arial"/>
                <w:b/>
                <w:bCs/>
                <w:sz w:val="16"/>
                <w:szCs w:val="16"/>
              </w:rPr>
            </w:pPr>
            <w:r w:rsidRPr="00B52807">
              <w:rPr>
                <w:rFonts w:ascii="Arial" w:hAnsi="Arial" w:cs="Arial"/>
                <w:b/>
                <w:iCs/>
                <w:sz w:val="16"/>
                <w:szCs w:val="16"/>
              </w:rPr>
              <w:t>RELAÇÃO DE DISCIPLINAS</w:t>
            </w:r>
          </w:p>
        </w:tc>
        <w:tc>
          <w:tcPr>
            <w:tcW w:w="2052" w:type="pct"/>
            <w:gridSpan w:val="4"/>
            <w:tcBorders>
              <w:top w:val="single" w:sz="4" w:space="0" w:color="000000"/>
              <w:left w:val="single" w:sz="4" w:space="0" w:color="000000"/>
              <w:bottom w:val="single" w:sz="4" w:space="0" w:color="auto"/>
              <w:right w:val="single" w:sz="4" w:space="0" w:color="auto"/>
            </w:tcBorders>
            <w:vAlign w:val="center"/>
            <w:hideMark/>
          </w:tcPr>
          <w:p w:rsidR="000338B3" w:rsidRPr="00B52807" w:rsidRDefault="000338B3" w:rsidP="00E46A0A">
            <w:pPr>
              <w:spacing w:after="0" w:line="240" w:lineRule="auto"/>
              <w:jc w:val="center"/>
              <w:rPr>
                <w:rFonts w:ascii="Arial" w:hAnsi="Arial" w:cs="Arial"/>
                <w:b/>
                <w:bCs/>
                <w:sz w:val="16"/>
                <w:szCs w:val="16"/>
              </w:rPr>
            </w:pPr>
            <w:r w:rsidRPr="00B52807">
              <w:rPr>
                <w:rFonts w:ascii="Arial" w:hAnsi="Arial" w:cs="Arial"/>
                <w:b/>
                <w:bCs/>
                <w:sz w:val="16"/>
                <w:szCs w:val="16"/>
              </w:rPr>
              <w:t>ATIVIDADES</w:t>
            </w:r>
          </w:p>
        </w:tc>
      </w:tr>
      <w:tr w:rsidR="000338B3" w:rsidRPr="00B52807" w:rsidTr="00E46A0A">
        <w:trPr>
          <w:trHeight w:val="120"/>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0338B3" w:rsidRPr="00B52807" w:rsidRDefault="000338B3" w:rsidP="00E46A0A">
            <w:pPr>
              <w:spacing w:after="0"/>
              <w:jc w:val="center"/>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0338B3" w:rsidRPr="00B52807" w:rsidRDefault="000338B3" w:rsidP="00E46A0A">
            <w:pPr>
              <w:spacing w:after="0"/>
              <w:jc w:val="center"/>
              <w:rPr>
                <w:rFonts w:ascii="Arial" w:hAnsi="Arial" w:cs="Arial"/>
                <w:b/>
                <w:bCs/>
                <w:sz w:val="16"/>
                <w:szCs w:val="16"/>
              </w:rPr>
            </w:pPr>
          </w:p>
        </w:tc>
        <w:tc>
          <w:tcPr>
            <w:tcW w:w="694" w:type="pct"/>
            <w:vMerge w:val="restart"/>
            <w:tcBorders>
              <w:top w:val="single" w:sz="4" w:space="0" w:color="auto"/>
              <w:left w:val="single" w:sz="4" w:space="0" w:color="000000"/>
              <w:bottom w:val="single" w:sz="4" w:space="0" w:color="000000"/>
              <w:right w:val="single" w:sz="4" w:space="0" w:color="auto"/>
            </w:tcBorders>
            <w:vAlign w:val="center"/>
            <w:hideMark/>
          </w:tcPr>
          <w:p w:rsidR="000338B3" w:rsidRPr="00B52807" w:rsidRDefault="000338B3" w:rsidP="00E46A0A">
            <w:pPr>
              <w:spacing w:after="0" w:line="240" w:lineRule="auto"/>
              <w:jc w:val="center"/>
              <w:rPr>
                <w:rFonts w:ascii="Arial" w:hAnsi="Arial" w:cs="Arial"/>
                <w:b/>
                <w:bCs/>
                <w:sz w:val="16"/>
                <w:szCs w:val="16"/>
              </w:rPr>
            </w:pPr>
            <w:r w:rsidRPr="00B52807">
              <w:rPr>
                <w:rFonts w:ascii="Arial" w:hAnsi="Arial" w:cs="Arial"/>
                <w:b/>
                <w:bCs/>
                <w:sz w:val="16"/>
                <w:szCs w:val="16"/>
              </w:rPr>
              <w:t>Aulas</w:t>
            </w:r>
          </w:p>
          <w:p w:rsidR="000338B3" w:rsidRPr="00B52807" w:rsidRDefault="000338B3" w:rsidP="00E46A0A">
            <w:pPr>
              <w:spacing w:after="0" w:line="240" w:lineRule="auto"/>
              <w:jc w:val="center"/>
              <w:rPr>
                <w:rFonts w:ascii="Arial" w:hAnsi="Arial" w:cs="Arial"/>
                <w:b/>
                <w:bCs/>
                <w:sz w:val="16"/>
                <w:szCs w:val="16"/>
              </w:rPr>
            </w:pPr>
            <w:r w:rsidRPr="00B52807">
              <w:rPr>
                <w:rFonts w:ascii="Arial" w:hAnsi="Arial" w:cs="Arial"/>
                <w:b/>
                <w:bCs/>
                <w:sz w:val="16"/>
                <w:szCs w:val="16"/>
              </w:rPr>
              <w:t>SEMESTRAIS</w:t>
            </w:r>
          </w:p>
        </w:tc>
        <w:tc>
          <w:tcPr>
            <w:tcW w:w="1355" w:type="pct"/>
            <w:gridSpan w:val="3"/>
            <w:tcBorders>
              <w:top w:val="single" w:sz="4" w:space="0" w:color="auto"/>
              <w:left w:val="single" w:sz="4" w:space="0" w:color="000000"/>
              <w:bottom w:val="single" w:sz="4" w:space="0" w:color="auto"/>
              <w:right w:val="single" w:sz="4" w:space="0" w:color="000000"/>
            </w:tcBorders>
            <w:vAlign w:val="center"/>
            <w:hideMark/>
          </w:tcPr>
          <w:p w:rsidR="000338B3" w:rsidRPr="00B52807" w:rsidRDefault="000338B3" w:rsidP="00E46A0A">
            <w:pPr>
              <w:spacing w:after="0" w:line="240" w:lineRule="auto"/>
              <w:jc w:val="center"/>
              <w:rPr>
                <w:rFonts w:ascii="Arial" w:hAnsi="Arial" w:cs="Arial"/>
                <w:b/>
                <w:bCs/>
                <w:sz w:val="16"/>
                <w:szCs w:val="16"/>
              </w:rPr>
            </w:pPr>
            <w:r w:rsidRPr="00B52807">
              <w:rPr>
                <w:rFonts w:ascii="Arial" w:hAnsi="Arial" w:cs="Arial"/>
                <w:b/>
                <w:bCs/>
                <w:sz w:val="16"/>
                <w:szCs w:val="16"/>
              </w:rPr>
              <w:t>CARGA DIDÁTICA SEMESTRAL</w:t>
            </w:r>
          </w:p>
          <w:p w:rsidR="000338B3" w:rsidRPr="00B52807" w:rsidRDefault="000338B3" w:rsidP="00E46A0A">
            <w:pPr>
              <w:spacing w:after="0" w:line="240" w:lineRule="auto"/>
              <w:jc w:val="center"/>
              <w:rPr>
                <w:rFonts w:ascii="Arial" w:hAnsi="Arial" w:cs="Arial"/>
                <w:b/>
                <w:bCs/>
                <w:sz w:val="16"/>
                <w:szCs w:val="16"/>
              </w:rPr>
            </w:pPr>
            <w:r w:rsidRPr="00B52807">
              <w:rPr>
                <w:rFonts w:ascii="Arial" w:hAnsi="Arial" w:cs="Arial"/>
                <w:b/>
                <w:bCs/>
                <w:sz w:val="16"/>
                <w:szCs w:val="16"/>
              </w:rPr>
              <w:t>Tipo de atividade curricular</w:t>
            </w:r>
          </w:p>
        </w:tc>
      </w:tr>
      <w:tr w:rsidR="000338B3" w:rsidRPr="00B52807" w:rsidTr="00E46A0A">
        <w:trPr>
          <w:trHeight w:val="522"/>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0338B3" w:rsidRPr="00B52807" w:rsidRDefault="000338B3" w:rsidP="00E46A0A">
            <w:pPr>
              <w:spacing w:after="0"/>
              <w:jc w:val="center"/>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0338B3" w:rsidRPr="00B52807" w:rsidRDefault="000338B3" w:rsidP="00E46A0A">
            <w:pPr>
              <w:spacing w:after="0"/>
              <w:jc w:val="center"/>
              <w:rPr>
                <w:rFonts w:ascii="Arial" w:hAnsi="Arial" w:cs="Arial"/>
                <w:b/>
                <w:bCs/>
                <w:sz w:val="16"/>
                <w:szCs w:val="16"/>
              </w:rPr>
            </w:pPr>
          </w:p>
        </w:tc>
        <w:tc>
          <w:tcPr>
            <w:tcW w:w="694" w:type="pct"/>
            <w:vMerge/>
            <w:tcBorders>
              <w:top w:val="single" w:sz="4" w:space="0" w:color="auto"/>
              <w:left w:val="single" w:sz="4" w:space="0" w:color="000000"/>
              <w:bottom w:val="single" w:sz="4" w:space="0" w:color="000000"/>
              <w:right w:val="single" w:sz="4" w:space="0" w:color="auto"/>
            </w:tcBorders>
            <w:vAlign w:val="center"/>
            <w:hideMark/>
          </w:tcPr>
          <w:p w:rsidR="000338B3" w:rsidRPr="00B52807" w:rsidRDefault="000338B3" w:rsidP="00E46A0A">
            <w:pPr>
              <w:spacing w:after="0"/>
              <w:jc w:val="center"/>
              <w:rPr>
                <w:rFonts w:ascii="Arial" w:hAnsi="Arial" w:cs="Arial"/>
                <w:b/>
                <w:bCs/>
                <w:sz w:val="16"/>
                <w:szCs w:val="16"/>
              </w:rPr>
            </w:pPr>
          </w:p>
        </w:tc>
        <w:tc>
          <w:tcPr>
            <w:tcW w:w="475" w:type="pct"/>
            <w:tcBorders>
              <w:top w:val="single" w:sz="4" w:space="0" w:color="auto"/>
              <w:left w:val="single" w:sz="4" w:space="0" w:color="000000"/>
              <w:bottom w:val="single" w:sz="4" w:space="0" w:color="000000"/>
              <w:right w:val="single" w:sz="4" w:space="0" w:color="auto"/>
            </w:tcBorders>
            <w:vAlign w:val="center"/>
            <w:hideMark/>
          </w:tcPr>
          <w:p w:rsidR="000338B3" w:rsidRPr="00B52807" w:rsidRDefault="000338B3" w:rsidP="00E46A0A">
            <w:pPr>
              <w:spacing w:after="0" w:line="240" w:lineRule="auto"/>
              <w:jc w:val="center"/>
              <w:rPr>
                <w:rFonts w:ascii="Arial" w:hAnsi="Arial" w:cs="Arial"/>
                <w:sz w:val="16"/>
                <w:szCs w:val="16"/>
              </w:rPr>
            </w:pPr>
            <w:r w:rsidRPr="00B52807">
              <w:rPr>
                <w:rFonts w:ascii="Arial" w:hAnsi="Arial" w:cs="Arial"/>
                <w:sz w:val="16"/>
                <w:szCs w:val="16"/>
              </w:rPr>
              <w:t>Teoria</w:t>
            </w:r>
          </w:p>
        </w:tc>
        <w:tc>
          <w:tcPr>
            <w:tcW w:w="476" w:type="pct"/>
            <w:tcBorders>
              <w:top w:val="single" w:sz="4" w:space="0" w:color="auto"/>
              <w:left w:val="single" w:sz="4" w:space="0" w:color="auto"/>
              <w:bottom w:val="single" w:sz="4" w:space="0" w:color="000000"/>
              <w:right w:val="single" w:sz="4" w:space="0" w:color="auto"/>
            </w:tcBorders>
            <w:vAlign w:val="center"/>
            <w:hideMark/>
          </w:tcPr>
          <w:p w:rsidR="000338B3" w:rsidRPr="00B52807" w:rsidRDefault="000338B3" w:rsidP="00E46A0A">
            <w:pPr>
              <w:spacing w:after="0" w:line="240" w:lineRule="auto"/>
              <w:jc w:val="center"/>
              <w:rPr>
                <w:rFonts w:ascii="Arial" w:hAnsi="Arial" w:cs="Arial"/>
                <w:sz w:val="16"/>
                <w:szCs w:val="16"/>
              </w:rPr>
            </w:pPr>
            <w:r w:rsidRPr="00B52807">
              <w:rPr>
                <w:rFonts w:ascii="Arial" w:hAnsi="Arial" w:cs="Arial"/>
                <w:sz w:val="16"/>
                <w:szCs w:val="16"/>
              </w:rPr>
              <w:t>Prática</w:t>
            </w:r>
          </w:p>
        </w:tc>
        <w:tc>
          <w:tcPr>
            <w:tcW w:w="404" w:type="pct"/>
            <w:tcBorders>
              <w:top w:val="single" w:sz="4" w:space="0" w:color="auto"/>
              <w:left w:val="single" w:sz="4" w:space="0" w:color="auto"/>
              <w:bottom w:val="single" w:sz="4" w:space="0" w:color="000000"/>
              <w:right w:val="single" w:sz="4" w:space="0" w:color="000000"/>
            </w:tcBorders>
            <w:vAlign w:val="center"/>
            <w:hideMark/>
          </w:tcPr>
          <w:p w:rsidR="000338B3" w:rsidRPr="00B52807" w:rsidRDefault="000338B3" w:rsidP="00E46A0A">
            <w:pPr>
              <w:spacing w:after="0" w:line="240" w:lineRule="auto"/>
              <w:jc w:val="center"/>
              <w:rPr>
                <w:rFonts w:ascii="Arial" w:hAnsi="Arial" w:cs="Arial"/>
                <w:sz w:val="16"/>
                <w:szCs w:val="16"/>
              </w:rPr>
            </w:pPr>
            <w:r w:rsidRPr="00B52807">
              <w:rPr>
                <w:rFonts w:ascii="Arial" w:hAnsi="Arial" w:cs="Arial"/>
                <w:sz w:val="16"/>
                <w:szCs w:val="16"/>
              </w:rPr>
              <w:t>Total</w:t>
            </w:r>
          </w:p>
        </w:tc>
      </w:tr>
      <w:tr w:rsidR="000338B3" w:rsidRPr="00B52807" w:rsidTr="00E46A0A">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0338B3" w:rsidRPr="00B52807" w:rsidRDefault="000338B3" w:rsidP="000338B3">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rPr>
                <w:rFonts w:ascii="Arial" w:hAnsi="Arial" w:cs="Arial"/>
                <w:sz w:val="15"/>
                <w:szCs w:val="15"/>
              </w:rPr>
            </w:pPr>
            <w:r w:rsidRPr="00B52807">
              <w:rPr>
                <w:rFonts w:ascii="Arial" w:hAnsi="Arial" w:cs="Arial"/>
                <w:sz w:val="15"/>
                <w:szCs w:val="15"/>
              </w:rPr>
              <w:t>Projeto Integrador I</w:t>
            </w:r>
          </w:p>
        </w:tc>
        <w:tc>
          <w:tcPr>
            <w:tcW w:w="694" w:type="pct"/>
            <w:tcBorders>
              <w:top w:val="single" w:sz="4" w:space="0" w:color="000000"/>
              <w:left w:val="single" w:sz="4" w:space="0" w:color="000000"/>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4" w:type="pct"/>
            <w:tcBorders>
              <w:top w:val="single" w:sz="4" w:space="0" w:color="000000"/>
              <w:left w:val="single" w:sz="4" w:space="0" w:color="auto"/>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80</w:t>
            </w:r>
          </w:p>
        </w:tc>
      </w:tr>
      <w:tr w:rsidR="000338B3" w:rsidRPr="00B52807" w:rsidTr="00E46A0A">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0338B3" w:rsidRPr="00B52807" w:rsidRDefault="000338B3" w:rsidP="000338B3">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rPr>
                <w:rFonts w:ascii="Arial" w:hAnsi="Arial" w:cs="Arial"/>
                <w:sz w:val="15"/>
                <w:szCs w:val="15"/>
              </w:rPr>
            </w:pPr>
            <w:r w:rsidRPr="00B52807">
              <w:rPr>
                <w:rFonts w:ascii="Arial" w:hAnsi="Arial" w:cs="Arial"/>
                <w:sz w:val="15"/>
                <w:szCs w:val="15"/>
              </w:rPr>
              <w:t>Estrutura de Dados</w:t>
            </w:r>
          </w:p>
        </w:tc>
        <w:tc>
          <w:tcPr>
            <w:tcW w:w="694" w:type="pct"/>
            <w:tcBorders>
              <w:top w:val="single" w:sz="4" w:space="0" w:color="000000"/>
              <w:left w:val="single" w:sz="4" w:space="0" w:color="000000"/>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4" w:type="pct"/>
            <w:tcBorders>
              <w:top w:val="single" w:sz="4" w:space="0" w:color="000000"/>
              <w:left w:val="single" w:sz="4" w:space="0" w:color="auto"/>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80</w:t>
            </w:r>
          </w:p>
        </w:tc>
      </w:tr>
      <w:tr w:rsidR="000338B3" w:rsidRPr="00B52807" w:rsidTr="00E46A0A">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0338B3" w:rsidRPr="00B52807" w:rsidRDefault="000338B3" w:rsidP="000338B3">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rPr>
                <w:rFonts w:ascii="Arial" w:hAnsi="Arial" w:cs="Arial"/>
                <w:sz w:val="15"/>
                <w:szCs w:val="15"/>
              </w:rPr>
            </w:pPr>
            <w:r w:rsidRPr="00B52807">
              <w:rPr>
                <w:rFonts w:ascii="Arial" w:hAnsi="Arial" w:cs="Arial"/>
                <w:sz w:val="15"/>
                <w:szCs w:val="15"/>
              </w:rPr>
              <w:t>Ciência de Dados e marketing Digital</w:t>
            </w:r>
          </w:p>
        </w:tc>
        <w:tc>
          <w:tcPr>
            <w:tcW w:w="694" w:type="pct"/>
            <w:tcBorders>
              <w:top w:val="single" w:sz="4" w:space="0" w:color="000000"/>
              <w:left w:val="single" w:sz="4" w:space="0" w:color="000000"/>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4" w:type="pct"/>
            <w:tcBorders>
              <w:top w:val="single" w:sz="4" w:space="0" w:color="000000"/>
              <w:left w:val="single" w:sz="4" w:space="0" w:color="auto"/>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80</w:t>
            </w:r>
          </w:p>
        </w:tc>
      </w:tr>
      <w:tr w:rsidR="000338B3" w:rsidRPr="00B52807" w:rsidTr="00E46A0A">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0338B3" w:rsidRPr="00B52807" w:rsidRDefault="000338B3" w:rsidP="000338B3">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rPr>
                <w:rFonts w:ascii="Arial" w:hAnsi="Arial" w:cs="Arial"/>
                <w:sz w:val="15"/>
                <w:szCs w:val="15"/>
              </w:rPr>
            </w:pPr>
            <w:r w:rsidRPr="00B52807">
              <w:rPr>
                <w:rFonts w:ascii="Arial" w:hAnsi="Arial" w:cs="Arial"/>
                <w:sz w:val="15"/>
                <w:szCs w:val="15"/>
              </w:rPr>
              <w:t>Estatística Descritiva</w:t>
            </w:r>
          </w:p>
        </w:tc>
        <w:tc>
          <w:tcPr>
            <w:tcW w:w="694" w:type="pct"/>
            <w:tcBorders>
              <w:top w:val="single" w:sz="4" w:space="0" w:color="000000"/>
              <w:left w:val="single" w:sz="4" w:space="0" w:color="000000"/>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0338B3" w:rsidRPr="00B52807" w:rsidRDefault="000338B3" w:rsidP="00E46A0A">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4" w:type="pct"/>
            <w:tcBorders>
              <w:top w:val="single" w:sz="4" w:space="0" w:color="000000"/>
              <w:left w:val="single" w:sz="4" w:space="0" w:color="auto"/>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80</w:t>
            </w:r>
          </w:p>
        </w:tc>
      </w:tr>
      <w:tr w:rsidR="000338B3" w:rsidRPr="00B52807" w:rsidTr="00E46A0A">
        <w:trPr>
          <w:trHeight w:val="227"/>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0338B3">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rPr>
                <w:rFonts w:ascii="Arial" w:hAnsi="Arial" w:cs="Arial"/>
                <w:sz w:val="15"/>
                <w:szCs w:val="15"/>
              </w:rPr>
            </w:pPr>
            <w:r w:rsidRPr="00B52807">
              <w:rPr>
                <w:rFonts w:ascii="Arial" w:hAnsi="Arial" w:cs="Arial"/>
                <w:sz w:val="15"/>
                <w:szCs w:val="15"/>
              </w:rPr>
              <w:t>Álgebra Linear</w:t>
            </w:r>
          </w:p>
        </w:tc>
        <w:tc>
          <w:tcPr>
            <w:tcW w:w="694"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4"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80</w:t>
            </w:r>
          </w:p>
        </w:tc>
      </w:tr>
      <w:tr w:rsidR="000338B3" w:rsidRPr="00B52807" w:rsidTr="00E46A0A">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0338B3">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rPr>
                <w:rFonts w:ascii="Arial" w:hAnsi="Arial" w:cs="Arial"/>
                <w:sz w:val="15"/>
                <w:szCs w:val="15"/>
              </w:rPr>
            </w:pPr>
            <w:r w:rsidRPr="00B52807">
              <w:rPr>
                <w:rFonts w:ascii="Arial" w:hAnsi="Arial" w:cs="Arial"/>
                <w:sz w:val="15"/>
                <w:szCs w:val="15"/>
              </w:rPr>
              <w:t>Produção de Textos Acadêmicos-Científicos II</w:t>
            </w:r>
          </w:p>
        </w:tc>
        <w:tc>
          <w:tcPr>
            <w:tcW w:w="694"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4"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40</w:t>
            </w:r>
          </w:p>
        </w:tc>
      </w:tr>
      <w:tr w:rsidR="000338B3" w:rsidRPr="00B52807" w:rsidTr="00E46A0A">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0338B3">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rPr>
                <w:rFonts w:ascii="Arial" w:hAnsi="Arial" w:cs="Arial"/>
                <w:sz w:val="15"/>
                <w:szCs w:val="15"/>
              </w:rPr>
            </w:pPr>
            <w:r w:rsidRPr="00B52807">
              <w:rPr>
                <w:rFonts w:ascii="Arial" w:hAnsi="Arial" w:cs="Arial"/>
                <w:sz w:val="15"/>
                <w:szCs w:val="15"/>
              </w:rPr>
              <w:t>Inglês II</w:t>
            </w:r>
          </w:p>
        </w:tc>
        <w:tc>
          <w:tcPr>
            <w:tcW w:w="694"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4" w:type="pct"/>
            <w:tcBorders>
              <w:top w:val="single" w:sz="4" w:space="0" w:color="auto"/>
              <w:left w:val="single" w:sz="4" w:space="0" w:color="000000"/>
              <w:bottom w:val="single" w:sz="4" w:space="0" w:color="auto"/>
              <w:right w:val="single" w:sz="4" w:space="0" w:color="000000"/>
            </w:tcBorders>
            <w:vAlign w:val="center"/>
          </w:tcPr>
          <w:p w:rsidR="000338B3" w:rsidRPr="00B52807" w:rsidRDefault="000338B3" w:rsidP="00E46A0A">
            <w:pPr>
              <w:spacing w:after="0" w:line="240" w:lineRule="auto"/>
              <w:jc w:val="center"/>
              <w:rPr>
                <w:rFonts w:ascii="Arial" w:hAnsi="Arial" w:cs="Arial"/>
                <w:sz w:val="15"/>
                <w:szCs w:val="15"/>
              </w:rPr>
            </w:pPr>
            <w:r w:rsidRPr="00B52807">
              <w:rPr>
                <w:rFonts w:ascii="Arial" w:hAnsi="Arial" w:cs="Arial"/>
                <w:sz w:val="15"/>
                <w:szCs w:val="15"/>
              </w:rPr>
              <w:t>40</w:t>
            </w:r>
          </w:p>
        </w:tc>
      </w:tr>
      <w:tr w:rsidR="000338B3" w:rsidRPr="00B52807" w:rsidTr="00E46A0A">
        <w:trPr>
          <w:trHeight w:val="158"/>
          <w:jc w:val="center"/>
        </w:trPr>
        <w:tc>
          <w:tcPr>
            <w:tcW w:w="5000" w:type="pct"/>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0338B3" w:rsidRPr="00B52807" w:rsidRDefault="000338B3" w:rsidP="00E46A0A">
            <w:pPr>
              <w:spacing w:after="0" w:line="240" w:lineRule="auto"/>
              <w:jc w:val="right"/>
              <w:rPr>
                <w:rFonts w:ascii="Arial" w:hAnsi="Arial" w:cs="Arial"/>
                <w:b/>
                <w:sz w:val="16"/>
                <w:szCs w:val="16"/>
              </w:rPr>
            </w:pPr>
            <w:r w:rsidRPr="00B52807">
              <w:rPr>
                <w:rFonts w:ascii="Arial" w:hAnsi="Arial" w:cs="Arial"/>
                <w:b/>
                <w:sz w:val="16"/>
                <w:szCs w:val="16"/>
              </w:rPr>
              <w:t>Total do semestre: 480</w:t>
            </w:r>
          </w:p>
        </w:tc>
      </w:tr>
    </w:tbl>
    <w:p w:rsidR="00150921" w:rsidRPr="00B52807" w:rsidRDefault="00150921" w:rsidP="00150921">
      <w:pPr>
        <w:widowControl w:val="0"/>
        <w:shd w:val="clear" w:color="auto" w:fill="FFFFFF"/>
        <w:spacing w:after="0" w:line="240" w:lineRule="auto"/>
        <w:jc w:val="both"/>
        <w:rPr>
          <w:rFonts w:ascii="Arial" w:eastAsia="Times New Roman" w:hAnsi="Arial" w:cs="Arial"/>
          <w:sz w:val="20"/>
          <w:szCs w:val="20"/>
        </w:rPr>
      </w:pPr>
    </w:p>
    <w:p w:rsidR="00150921" w:rsidRPr="00467362" w:rsidRDefault="002D3B83" w:rsidP="00150921">
      <w:pPr>
        <w:spacing w:after="0" w:line="240" w:lineRule="auto"/>
        <w:jc w:val="both"/>
        <w:rPr>
          <w:rFonts w:ascii="Arial" w:eastAsia="Times New Roman" w:hAnsi="Arial" w:cs="Arial"/>
          <w:color w:val="0000FF"/>
        </w:rPr>
      </w:pPr>
      <w:bookmarkStart w:id="6" w:name="4d34og8" w:colFirst="0" w:colLast="0"/>
      <w:bookmarkEnd w:id="6"/>
      <w:r w:rsidRPr="00467362">
        <w:rPr>
          <w:rFonts w:ascii="Arial" w:eastAsia="Times New Roman" w:hAnsi="Arial" w:cs="Arial"/>
          <w:b/>
          <w:color w:val="0000FF"/>
        </w:rPr>
        <w:t xml:space="preserve">PROJETO INTEGRADOR I </w:t>
      </w:r>
      <w:r w:rsidR="00150921" w:rsidRPr="00467362">
        <w:rPr>
          <w:rFonts w:ascii="Arial" w:eastAsia="Times New Roman" w:hAnsi="Arial" w:cs="Arial"/>
          <w:b/>
          <w:color w:val="0000FF"/>
        </w:rPr>
        <w:t>– 80 aulas</w:t>
      </w:r>
    </w:p>
    <w:p w:rsidR="00EE4928" w:rsidRPr="00467362" w:rsidRDefault="00EE4928" w:rsidP="00EE4928">
      <w:pPr>
        <w:spacing w:after="0" w:line="240" w:lineRule="auto"/>
        <w:jc w:val="both"/>
        <w:rPr>
          <w:rFonts w:ascii="Arial" w:eastAsia="Times New Roman" w:hAnsi="Arial" w:cs="Arial"/>
          <w:b/>
        </w:rPr>
      </w:pPr>
      <w:r w:rsidRPr="00467362">
        <w:rPr>
          <w:rFonts w:ascii="Arial" w:eastAsia="Times New Roman" w:hAnsi="Arial" w:cs="Arial"/>
          <w:b/>
        </w:rPr>
        <w:t>VISUALIZAÇÃO DE DADOS COM PLANILHAS</w:t>
      </w:r>
    </w:p>
    <w:p w:rsidR="00EE4928" w:rsidRPr="00467362" w:rsidRDefault="00EE4928" w:rsidP="00EE4928">
      <w:pPr>
        <w:spacing w:after="0" w:line="240" w:lineRule="auto"/>
        <w:jc w:val="both"/>
        <w:rPr>
          <w:rFonts w:ascii="Arial" w:eastAsia="Times New Roman" w:hAnsi="Arial" w:cs="Arial"/>
        </w:rPr>
      </w:pPr>
      <w:r w:rsidRPr="00467362">
        <w:rPr>
          <w:rFonts w:ascii="Arial" w:eastAsia="Times New Roman" w:hAnsi="Arial" w:cs="Arial"/>
          <w:b/>
        </w:rPr>
        <w:t>Objetivo</w:t>
      </w:r>
      <w:r w:rsidRPr="00467362">
        <w:rPr>
          <w:rFonts w:ascii="Arial" w:eastAsia="Times New Roman" w:hAnsi="Arial" w:cs="Arial"/>
        </w:rPr>
        <w:t>: Desenvolver projeto integrado com os demais componentes curriculares do semestre. Gerar tabelas dinâmicas, com planilhas eletrônicas e ou outros softwares, para construir relatórios na forma de imagens, gráficos, entre outros, que permitam uma visualização intuitiva de dados complexos a serem consultados e analisados por decisores das organizações. Construir painéis de bordo.</w:t>
      </w:r>
    </w:p>
    <w:p w:rsidR="00EE4928" w:rsidRPr="00467362" w:rsidRDefault="00EE4928" w:rsidP="00EE4928">
      <w:pPr>
        <w:spacing w:after="0" w:line="240" w:lineRule="auto"/>
        <w:jc w:val="both"/>
        <w:rPr>
          <w:rFonts w:ascii="Arial" w:eastAsia="Times New Roman" w:hAnsi="Arial" w:cs="Arial"/>
        </w:rPr>
      </w:pPr>
      <w:r w:rsidRPr="00467362">
        <w:rPr>
          <w:rFonts w:ascii="Arial" w:eastAsia="Times New Roman" w:hAnsi="Arial" w:cs="Arial"/>
          <w:b/>
        </w:rPr>
        <w:t xml:space="preserve">Ementa: </w:t>
      </w:r>
      <w:r w:rsidRPr="00467362">
        <w:rPr>
          <w:rFonts w:ascii="Arial" w:eastAsia="Times New Roman" w:hAnsi="Arial" w:cs="Arial"/>
        </w:rPr>
        <w:t xml:space="preserve">Principais conceitos, sistemas de medição de desempenho, sensores de coleta e ferramentas de tratamento de dados dos </w:t>
      </w:r>
      <w:r w:rsidRPr="00467362">
        <w:rPr>
          <w:rFonts w:ascii="Arial" w:eastAsia="Times New Roman" w:hAnsi="Arial" w:cs="Arial"/>
          <w:i/>
        </w:rPr>
        <w:t xml:space="preserve">Key Performance </w:t>
      </w:r>
      <w:proofErr w:type="spellStart"/>
      <w:r w:rsidRPr="00467362">
        <w:rPr>
          <w:rFonts w:ascii="Arial" w:eastAsia="Times New Roman" w:hAnsi="Arial" w:cs="Arial"/>
          <w:i/>
        </w:rPr>
        <w:t>Indicators</w:t>
      </w:r>
      <w:proofErr w:type="spellEnd"/>
      <w:r w:rsidRPr="00467362">
        <w:rPr>
          <w:rFonts w:ascii="Arial" w:eastAsia="Times New Roman" w:hAnsi="Arial" w:cs="Arial"/>
        </w:rPr>
        <w:t xml:space="preserve"> (KPIs) - indicadores, metas, </w:t>
      </w:r>
      <w:r w:rsidRPr="00467362">
        <w:rPr>
          <w:rFonts w:ascii="Arial" w:eastAsia="Times New Roman" w:hAnsi="Arial" w:cs="Arial"/>
          <w:i/>
        </w:rPr>
        <w:t>gap</w:t>
      </w:r>
      <w:r w:rsidRPr="00467362">
        <w:rPr>
          <w:rFonts w:ascii="Arial" w:eastAsia="Times New Roman" w:hAnsi="Arial" w:cs="Arial"/>
        </w:rPr>
        <w:t xml:space="preserve"> ou lacuna. Conjunto de técnicas e tecnologias para gerenciar conteúdos organizacionais, documentos, formulários, vídeos. Estudo de ferramentas de </w:t>
      </w:r>
      <w:r w:rsidRPr="00467362">
        <w:rPr>
          <w:rFonts w:ascii="Arial" w:eastAsia="Times New Roman" w:hAnsi="Arial" w:cs="Arial"/>
          <w:i/>
        </w:rPr>
        <w:t xml:space="preserve">Softwares </w:t>
      </w:r>
      <w:r w:rsidRPr="00467362">
        <w:rPr>
          <w:rFonts w:ascii="Arial" w:eastAsia="Times New Roman" w:hAnsi="Arial" w:cs="Arial"/>
        </w:rPr>
        <w:t xml:space="preserve">para visualização de dados e para criar </w:t>
      </w:r>
      <w:proofErr w:type="spellStart"/>
      <w:r w:rsidRPr="00467362">
        <w:rPr>
          <w:rFonts w:ascii="Arial" w:eastAsia="Times New Roman" w:hAnsi="Arial" w:cs="Arial"/>
          <w:i/>
        </w:rPr>
        <w:t>dahsboards</w:t>
      </w:r>
      <w:proofErr w:type="spellEnd"/>
      <w:r w:rsidRPr="00467362">
        <w:rPr>
          <w:rFonts w:ascii="Arial" w:eastAsia="Times New Roman" w:hAnsi="Arial" w:cs="Arial"/>
        </w:rPr>
        <w:t>: c</w:t>
      </w:r>
      <w:r w:rsidRPr="00467362">
        <w:rPr>
          <w:rFonts w:ascii="Arial" w:eastAsia="Times New Roman" w:hAnsi="Arial" w:cs="Arial"/>
          <w:shd w:val="clear" w:color="auto" w:fill="FFFFFF"/>
        </w:rPr>
        <w:t xml:space="preserve">onjunto de ícones, barra de dados, </w:t>
      </w:r>
      <w:proofErr w:type="spellStart"/>
      <w:r w:rsidRPr="00467362">
        <w:rPr>
          <w:rFonts w:ascii="Arial" w:eastAsia="Times New Roman" w:hAnsi="Arial" w:cs="Arial"/>
          <w:shd w:val="clear" w:color="auto" w:fill="FFFFFF"/>
        </w:rPr>
        <w:t>minigráficos</w:t>
      </w:r>
      <w:proofErr w:type="spellEnd"/>
      <w:r w:rsidRPr="00467362">
        <w:rPr>
          <w:rFonts w:ascii="Arial" w:eastAsia="Times New Roman" w:hAnsi="Arial" w:cs="Arial"/>
          <w:shd w:val="clear" w:color="auto" w:fill="FFFFFF"/>
        </w:rPr>
        <w:t>, gráficos de colunas, dispersão, rosca para criação de velocímetros de desempenho, tabelas, gráficos dinâmicos e ferramentas avançadas.</w:t>
      </w:r>
      <w:r w:rsidRPr="00467362">
        <w:rPr>
          <w:rFonts w:ascii="Arial" w:eastAsia="Times New Roman" w:hAnsi="Arial" w:cs="Arial"/>
        </w:rPr>
        <w:t xml:space="preserve"> Escolha da melhor visualização de acordo com os dados. Importação de dados. Modelos de dados. Tabelas dinâmicas. Segmentação de dados (filtragem). Desenvolver narrativa, estilo </w:t>
      </w:r>
      <w:proofErr w:type="spellStart"/>
      <w:r w:rsidRPr="00467362">
        <w:rPr>
          <w:rFonts w:ascii="Arial" w:eastAsia="Times New Roman" w:hAnsi="Arial" w:cs="Arial"/>
          <w:i/>
        </w:rPr>
        <w:t>storytelling</w:t>
      </w:r>
      <w:proofErr w:type="spellEnd"/>
      <w:r w:rsidRPr="00467362">
        <w:rPr>
          <w:rFonts w:ascii="Arial" w:eastAsia="Times New Roman" w:hAnsi="Arial" w:cs="Arial"/>
        </w:rPr>
        <w:t xml:space="preserve">, para apresentação dos gráficos e tabelas. Criar painéis de bordo. Projeto integrado com os demais componentes curriculares do semestre, principalmente, o de Estatística I, Ciência de dados e </w:t>
      </w:r>
      <w:proofErr w:type="spellStart"/>
      <w:r w:rsidRPr="00467362">
        <w:rPr>
          <w:rFonts w:ascii="Arial" w:eastAsia="Times New Roman" w:hAnsi="Arial" w:cs="Arial"/>
        </w:rPr>
        <w:t>Marke</w:t>
      </w:r>
      <w:r w:rsidR="004B6D80" w:rsidRPr="00467362">
        <w:rPr>
          <w:rFonts w:ascii="Arial" w:eastAsia="Times New Roman" w:hAnsi="Arial" w:cs="Arial"/>
        </w:rPr>
        <w:t>n</w:t>
      </w:r>
      <w:r w:rsidRPr="00467362">
        <w:rPr>
          <w:rFonts w:ascii="Arial" w:eastAsia="Times New Roman" w:hAnsi="Arial" w:cs="Arial"/>
        </w:rPr>
        <w:t>tig</w:t>
      </w:r>
      <w:proofErr w:type="spellEnd"/>
      <w:r w:rsidRPr="00467362">
        <w:rPr>
          <w:rFonts w:ascii="Arial" w:eastAsia="Times New Roman" w:hAnsi="Arial" w:cs="Arial"/>
        </w:rPr>
        <w:t xml:space="preserve"> digital e Produção de textos acadêmico-científicos.</w:t>
      </w:r>
    </w:p>
    <w:p w:rsidR="00EE4928" w:rsidRPr="00467362" w:rsidRDefault="00EE4928" w:rsidP="00EE4928">
      <w:pPr>
        <w:spacing w:after="0" w:line="240" w:lineRule="auto"/>
        <w:jc w:val="both"/>
        <w:rPr>
          <w:rFonts w:ascii="Arial" w:eastAsia="Times New Roman" w:hAnsi="Arial" w:cs="Arial"/>
          <w:b/>
        </w:rPr>
      </w:pPr>
      <w:r w:rsidRPr="00467362">
        <w:rPr>
          <w:rFonts w:ascii="Arial" w:eastAsia="Times New Roman" w:hAnsi="Arial" w:cs="Arial"/>
          <w:b/>
        </w:rPr>
        <w:t>Bibliografias:</w:t>
      </w:r>
    </w:p>
    <w:p w:rsidR="00EE4928" w:rsidRPr="00467362" w:rsidRDefault="00EE4928" w:rsidP="00EE4928">
      <w:pPr>
        <w:spacing w:after="0" w:line="240" w:lineRule="auto"/>
        <w:jc w:val="both"/>
        <w:rPr>
          <w:rFonts w:ascii="Arial" w:eastAsia="Times New Roman" w:hAnsi="Arial" w:cs="Arial"/>
          <w:b/>
          <w:color w:val="FF0000"/>
        </w:rPr>
      </w:pPr>
      <w:r w:rsidRPr="00467362">
        <w:rPr>
          <w:rFonts w:ascii="Arial" w:eastAsia="Times New Roman" w:hAnsi="Arial" w:cs="Arial"/>
          <w:b/>
        </w:rPr>
        <w:t>Básica:</w:t>
      </w:r>
    </w:p>
    <w:p w:rsidR="00EE4928" w:rsidRPr="00467362" w:rsidRDefault="00EE4928" w:rsidP="00EE4928">
      <w:pPr>
        <w:tabs>
          <w:tab w:val="left" w:pos="3288"/>
        </w:tabs>
        <w:spacing w:after="0" w:line="240" w:lineRule="auto"/>
        <w:ind w:left="30"/>
        <w:jc w:val="both"/>
        <w:rPr>
          <w:rFonts w:ascii="Arial" w:eastAsia="Times New Roman" w:hAnsi="Arial" w:cs="Arial"/>
        </w:rPr>
      </w:pPr>
      <w:r w:rsidRPr="00467362">
        <w:rPr>
          <w:rFonts w:ascii="Arial" w:eastAsia="Times New Roman" w:hAnsi="Arial" w:cs="Arial"/>
        </w:rPr>
        <w:t xml:space="preserve">FRAGA, Adalberto Conceição. </w:t>
      </w:r>
      <w:r w:rsidRPr="00467362">
        <w:rPr>
          <w:rFonts w:ascii="Arial" w:eastAsia="Times New Roman" w:hAnsi="Arial" w:cs="Arial"/>
          <w:i/>
          <w:lang w:val="en-US"/>
        </w:rPr>
        <w:t>Dashboard no Microsoft Office Excel</w:t>
      </w:r>
      <w:r w:rsidRPr="00467362">
        <w:rPr>
          <w:rFonts w:ascii="Arial" w:eastAsia="Times New Roman" w:hAnsi="Arial" w:cs="Arial"/>
          <w:lang w:val="en-US"/>
        </w:rPr>
        <w:t xml:space="preserve"> 2016. </w:t>
      </w:r>
      <w:r w:rsidRPr="00467362">
        <w:rPr>
          <w:rFonts w:ascii="Arial" w:eastAsia="Times New Roman" w:hAnsi="Arial" w:cs="Arial"/>
        </w:rPr>
        <w:t>SESI SENAI Editora, 2018. ISBN: 8583937532, 9788583937531.</w:t>
      </w:r>
    </w:p>
    <w:p w:rsidR="00EE4928" w:rsidRPr="00467362" w:rsidRDefault="00EE4928" w:rsidP="00EE4928">
      <w:pPr>
        <w:spacing w:after="0" w:line="240" w:lineRule="auto"/>
        <w:jc w:val="both"/>
        <w:rPr>
          <w:rFonts w:ascii="Arial" w:eastAsia="Times New Roman" w:hAnsi="Arial" w:cs="Arial"/>
          <w:color w:val="666666"/>
        </w:rPr>
      </w:pPr>
      <w:r w:rsidRPr="00467362">
        <w:rPr>
          <w:rFonts w:ascii="Arial" w:eastAsia="Times New Roman" w:hAnsi="Arial" w:cs="Arial"/>
        </w:rPr>
        <w:lastRenderedPageBreak/>
        <w:t xml:space="preserve">KNAFLIC, Cole </w:t>
      </w:r>
      <w:proofErr w:type="spellStart"/>
      <w:r w:rsidRPr="00467362">
        <w:rPr>
          <w:rFonts w:ascii="Arial" w:eastAsia="Times New Roman" w:hAnsi="Arial" w:cs="Arial"/>
        </w:rPr>
        <w:t>Nussbaumer</w:t>
      </w:r>
      <w:proofErr w:type="spellEnd"/>
      <w:r w:rsidRPr="00467362">
        <w:rPr>
          <w:rFonts w:ascii="Arial" w:eastAsia="Times New Roman" w:hAnsi="Arial" w:cs="Arial"/>
        </w:rPr>
        <w:t xml:space="preserve">. </w:t>
      </w:r>
      <w:proofErr w:type="spellStart"/>
      <w:r w:rsidRPr="00467362">
        <w:rPr>
          <w:rFonts w:ascii="Arial" w:eastAsia="Times New Roman" w:hAnsi="Arial" w:cs="Arial"/>
          <w:i/>
        </w:rPr>
        <w:t>Storytelling</w:t>
      </w:r>
      <w:proofErr w:type="spellEnd"/>
      <w:r w:rsidRPr="00467362">
        <w:rPr>
          <w:rFonts w:ascii="Arial" w:eastAsia="Times New Roman" w:hAnsi="Arial" w:cs="Arial"/>
          <w:i/>
        </w:rPr>
        <w:t xml:space="preserve"> com Dados. </w:t>
      </w:r>
      <w:r w:rsidRPr="00467362">
        <w:rPr>
          <w:rFonts w:ascii="Arial" w:eastAsia="Times New Roman" w:hAnsi="Arial" w:cs="Arial"/>
        </w:rPr>
        <w:t xml:space="preserve">Um Guia Sobre Visualização de Dados Para Profissionais de Negócios.  </w:t>
      </w:r>
      <w:proofErr w:type="spellStart"/>
      <w:r w:rsidRPr="00467362">
        <w:rPr>
          <w:rFonts w:ascii="Arial" w:eastAsia="Times New Roman" w:hAnsi="Arial" w:cs="Arial"/>
        </w:rPr>
        <w:t>Trad</w:t>
      </w:r>
      <w:proofErr w:type="spellEnd"/>
      <w:r w:rsidRPr="00467362">
        <w:rPr>
          <w:rFonts w:ascii="Arial" w:eastAsia="Times New Roman" w:hAnsi="Arial" w:cs="Arial"/>
        </w:rPr>
        <w:t xml:space="preserve"> por João </w:t>
      </w:r>
      <w:proofErr w:type="spellStart"/>
      <w:r w:rsidRPr="00467362">
        <w:rPr>
          <w:rFonts w:ascii="Arial" w:eastAsia="Times New Roman" w:hAnsi="Arial" w:cs="Arial"/>
        </w:rPr>
        <w:t>Tortello</w:t>
      </w:r>
      <w:proofErr w:type="spellEnd"/>
      <w:r w:rsidRPr="00467362">
        <w:rPr>
          <w:rFonts w:ascii="Arial" w:eastAsia="Times New Roman" w:hAnsi="Arial" w:cs="Arial"/>
        </w:rPr>
        <w:t>. Alta Books, 2017. ISBN-10: 8550800783 e ISBN-13: 978-8550800783</w:t>
      </w:r>
      <w:r w:rsidRPr="00467362">
        <w:rPr>
          <w:rFonts w:ascii="Arial" w:eastAsia="Times New Roman" w:hAnsi="Arial" w:cs="Arial"/>
          <w:color w:val="666666"/>
        </w:rPr>
        <w:t>.</w:t>
      </w:r>
    </w:p>
    <w:p w:rsidR="00EE4928" w:rsidRPr="00467362" w:rsidRDefault="00EE4928" w:rsidP="00EE4928">
      <w:pPr>
        <w:spacing w:after="0" w:line="240" w:lineRule="auto"/>
        <w:jc w:val="both"/>
        <w:rPr>
          <w:rFonts w:ascii="Arial" w:eastAsia="Times New Roman" w:hAnsi="Arial" w:cs="Arial"/>
          <w:lang w:val="en-US"/>
        </w:rPr>
      </w:pPr>
      <w:r w:rsidRPr="00467362">
        <w:rPr>
          <w:rFonts w:ascii="Arial" w:eastAsia="Times New Roman" w:hAnsi="Arial" w:cs="Arial"/>
        </w:rPr>
        <w:t xml:space="preserve">MCKINNEY, Wes. </w:t>
      </w:r>
      <w:r w:rsidRPr="00467362">
        <w:rPr>
          <w:rFonts w:ascii="Arial" w:eastAsia="Times New Roman" w:hAnsi="Arial" w:cs="Arial"/>
          <w:i/>
        </w:rPr>
        <w:t>Python para Análise de Dados</w:t>
      </w:r>
      <w:r w:rsidRPr="00467362">
        <w:rPr>
          <w:rFonts w:ascii="Arial" w:eastAsia="Times New Roman" w:hAnsi="Arial" w:cs="Arial"/>
        </w:rPr>
        <w:t xml:space="preserve">. Trad. de Lúcia A. </w:t>
      </w:r>
      <w:proofErr w:type="spellStart"/>
      <w:r w:rsidRPr="00467362">
        <w:rPr>
          <w:rFonts w:ascii="Arial" w:eastAsia="Times New Roman" w:hAnsi="Arial" w:cs="Arial"/>
        </w:rPr>
        <w:t>Kinoshita</w:t>
      </w:r>
      <w:proofErr w:type="spellEnd"/>
      <w:r w:rsidRPr="00467362">
        <w:rPr>
          <w:rFonts w:ascii="Arial" w:eastAsia="Times New Roman" w:hAnsi="Arial" w:cs="Arial"/>
        </w:rPr>
        <w:t xml:space="preserve">. </w:t>
      </w:r>
      <w:r w:rsidRPr="00467362">
        <w:rPr>
          <w:rFonts w:ascii="Arial" w:eastAsia="Times New Roman" w:hAnsi="Arial" w:cs="Arial"/>
          <w:lang w:val="en-US"/>
        </w:rPr>
        <w:t>Novatec; 2018. 616 p. ISBN-10: 8575226479 e 978-8575226476.</w:t>
      </w:r>
    </w:p>
    <w:p w:rsidR="00EE4928" w:rsidRPr="00467362" w:rsidRDefault="00EE4928" w:rsidP="00EE4928">
      <w:pPr>
        <w:spacing w:after="0" w:line="240" w:lineRule="auto"/>
        <w:jc w:val="both"/>
        <w:rPr>
          <w:rFonts w:ascii="Arial" w:eastAsia="Times New Roman" w:hAnsi="Arial" w:cs="Arial"/>
          <w:lang w:val="en-US"/>
        </w:rPr>
      </w:pPr>
      <w:r w:rsidRPr="00467362">
        <w:rPr>
          <w:rFonts w:ascii="Arial" w:eastAsia="Times New Roman" w:hAnsi="Arial" w:cs="Arial"/>
          <w:b/>
          <w:lang w:val="en-US"/>
        </w:rPr>
        <w:t>Complementar:</w:t>
      </w:r>
    </w:p>
    <w:p w:rsidR="00EE4928" w:rsidRPr="00467362" w:rsidRDefault="00EE4928" w:rsidP="00E46A0A">
      <w:pPr>
        <w:spacing w:after="0" w:line="240" w:lineRule="auto"/>
        <w:jc w:val="both"/>
        <w:rPr>
          <w:rFonts w:ascii="Arial" w:eastAsia="Times New Roman" w:hAnsi="Arial" w:cs="Arial"/>
          <w:shd w:val="clear" w:color="auto" w:fill="FFFFFF"/>
        </w:rPr>
      </w:pPr>
      <w:r w:rsidRPr="00467362">
        <w:rPr>
          <w:rFonts w:ascii="Arial" w:eastAsia="Times New Roman" w:hAnsi="Arial" w:cs="Arial"/>
          <w:shd w:val="clear" w:color="auto" w:fill="FFFFFF"/>
          <w:lang w:val="en-US"/>
        </w:rPr>
        <w:t>ALLEN, Belinda; POLINO, Mark. </w:t>
      </w:r>
      <w:r w:rsidRPr="00467362">
        <w:rPr>
          <w:rFonts w:ascii="Arial" w:eastAsia="Times New Roman" w:hAnsi="Arial" w:cs="Arial"/>
          <w:bCs/>
          <w:i/>
          <w:shd w:val="clear" w:color="auto" w:fill="FFFFFF"/>
          <w:lang w:val="en-US"/>
        </w:rPr>
        <w:t>Building Dashboards with Microsoft Dynamics GP 2016</w:t>
      </w:r>
      <w:r w:rsidRPr="00467362">
        <w:rPr>
          <w:rFonts w:ascii="Arial" w:eastAsia="Times New Roman" w:hAnsi="Arial" w:cs="Arial"/>
          <w:shd w:val="clear" w:color="auto" w:fill="FFFFFF"/>
          <w:lang w:val="en-US"/>
        </w:rPr>
        <w:t xml:space="preserve">. </w:t>
      </w:r>
      <w:proofErr w:type="spellStart"/>
      <w:r w:rsidRPr="00467362">
        <w:rPr>
          <w:rFonts w:ascii="Arial" w:eastAsia="Times New Roman" w:hAnsi="Arial" w:cs="Arial"/>
          <w:shd w:val="clear" w:color="auto" w:fill="FFFFFF"/>
        </w:rPr>
        <w:t>Packt</w:t>
      </w:r>
      <w:proofErr w:type="spellEnd"/>
      <w:r w:rsidRPr="00467362">
        <w:rPr>
          <w:rFonts w:ascii="Arial" w:eastAsia="Times New Roman" w:hAnsi="Arial" w:cs="Arial"/>
          <w:shd w:val="clear" w:color="auto" w:fill="FFFFFF"/>
        </w:rPr>
        <w:t xml:space="preserve"> </w:t>
      </w:r>
      <w:proofErr w:type="spellStart"/>
      <w:r w:rsidRPr="00467362">
        <w:rPr>
          <w:rFonts w:ascii="Arial" w:eastAsia="Times New Roman" w:hAnsi="Arial" w:cs="Arial"/>
          <w:shd w:val="clear" w:color="auto" w:fill="FFFFFF"/>
        </w:rPr>
        <w:t>Publishing</w:t>
      </w:r>
      <w:proofErr w:type="spellEnd"/>
      <w:r w:rsidRPr="00467362">
        <w:rPr>
          <w:rFonts w:ascii="Arial" w:eastAsia="Times New Roman" w:hAnsi="Arial" w:cs="Arial"/>
          <w:shd w:val="clear" w:color="auto" w:fill="FFFFFF"/>
        </w:rPr>
        <w:t xml:space="preserve"> </w:t>
      </w:r>
      <w:proofErr w:type="spellStart"/>
      <w:r w:rsidRPr="00467362">
        <w:rPr>
          <w:rFonts w:ascii="Arial" w:eastAsia="Times New Roman" w:hAnsi="Arial" w:cs="Arial"/>
          <w:shd w:val="clear" w:color="auto" w:fill="FFFFFF"/>
        </w:rPr>
        <w:t>Ltd</w:t>
      </w:r>
      <w:proofErr w:type="spellEnd"/>
      <w:r w:rsidRPr="00467362">
        <w:rPr>
          <w:rFonts w:ascii="Arial" w:eastAsia="Times New Roman" w:hAnsi="Arial" w:cs="Arial"/>
          <w:shd w:val="clear" w:color="auto" w:fill="FFFFFF"/>
        </w:rPr>
        <w:t>, 2017.</w:t>
      </w:r>
    </w:p>
    <w:p w:rsidR="006C4F1A" w:rsidRPr="00467362" w:rsidRDefault="00EE4928" w:rsidP="00075369">
      <w:pPr>
        <w:spacing w:after="0" w:line="240" w:lineRule="auto"/>
        <w:jc w:val="both"/>
        <w:rPr>
          <w:rFonts w:ascii="Arial" w:eastAsia="Times New Roman" w:hAnsi="Arial" w:cs="Arial"/>
        </w:rPr>
      </w:pPr>
      <w:r w:rsidRPr="00467362">
        <w:rPr>
          <w:rFonts w:ascii="Arial" w:eastAsia="Times New Roman" w:hAnsi="Arial" w:cs="Arial"/>
        </w:rPr>
        <w:t>BALDAM,</w:t>
      </w:r>
      <w:r w:rsidR="00075369" w:rsidRPr="00467362">
        <w:rPr>
          <w:rFonts w:ascii="Arial" w:eastAsia="Times New Roman" w:hAnsi="Arial" w:cs="Arial"/>
        </w:rPr>
        <w:t xml:space="preserve"> </w:t>
      </w:r>
      <w:proofErr w:type="spellStart"/>
      <w:r w:rsidRPr="00467362">
        <w:rPr>
          <w:rFonts w:ascii="Arial" w:eastAsia="Times New Roman" w:hAnsi="Arial" w:cs="Arial"/>
        </w:rPr>
        <w:t>Roquemar</w:t>
      </w:r>
      <w:proofErr w:type="spellEnd"/>
      <w:r w:rsidRPr="00467362">
        <w:rPr>
          <w:rFonts w:ascii="Arial" w:eastAsia="Times New Roman" w:hAnsi="Arial" w:cs="Arial"/>
        </w:rPr>
        <w:t xml:space="preserve">. </w:t>
      </w:r>
      <w:r w:rsidRPr="00467362">
        <w:rPr>
          <w:rFonts w:ascii="Arial" w:eastAsia="Times New Roman" w:hAnsi="Arial" w:cs="Arial"/>
          <w:i/>
        </w:rPr>
        <w:t xml:space="preserve">Gerenciamento de Conteúdo Empresarial: ECM - Enterprise </w:t>
      </w:r>
      <w:proofErr w:type="spellStart"/>
      <w:r w:rsidRPr="00467362">
        <w:rPr>
          <w:rFonts w:ascii="Arial" w:eastAsia="Times New Roman" w:hAnsi="Arial" w:cs="Arial"/>
          <w:i/>
        </w:rPr>
        <w:t>Content</w:t>
      </w:r>
      <w:proofErr w:type="spellEnd"/>
      <w:r w:rsidRPr="00467362">
        <w:rPr>
          <w:rFonts w:ascii="Arial" w:eastAsia="Times New Roman" w:hAnsi="Arial" w:cs="Arial"/>
          <w:i/>
        </w:rPr>
        <w:t xml:space="preserve"> Management.</w:t>
      </w:r>
      <w:r w:rsidR="006C4F1A" w:rsidRPr="00467362">
        <w:rPr>
          <w:rFonts w:ascii="Arial" w:eastAsia="Times New Roman" w:hAnsi="Arial" w:cs="Arial"/>
        </w:rPr>
        <w:t xml:space="preserve"> Elsevier Brasil, 2017. ISBN: 8535265597, 9788535265590.</w:t>
      </w:r>
    </w:p>
    <w:p w:rsidR="000C592D" w:rsidRPr="00467362" w:rsidRDefault="00EE4928" w:rsidP="00075369">
      <w:pPr>
        <w:tabs>
          <w:tab w:val="left" w:pos="3288"/>
        </w:tabs>
        <w:spacing w:after="0" w:line="240" w:lineRule="auto"/>
        <w:jc w:val="both"/>
        <w:rPr>
          <w:rFonts w:ascii="Arial" w:eastAsia="Times New Roman" w:hAnsi="Arial" w:cs="Arial"/>
        </w:rPr>
      </w:pPr>
      <w:r w:rsidRPr="00467362">
        <w:rPr>
          <w:rFonts w:ascii="Arial" w:eastAsia="Times New Roman" w:hAnsi="Arial" w:cs="Arial"/>
        </w:rPr>
        <w:t>CARVALHAL, S. A. L</w:t>
      </w:r>
      <w:r w:rsidRPr="00467362">
        <w:rPr>
          <w:rFonts w:ascii="Arial" w:eastAsia="Times New Roman" w:hAnsi="Arial" w:cs="Arial"/>
          <w:i/>
        </w:rPr>
        <w:t>. Introdução à análise de dados</w:t>
      </w:r>
      <w:r w:rsidRPr="00467362">
        <w:rPr>
          <w:rFonts w:ascii="Arial" w:eastAsia="Times New Roman" w:hAnsi="Arial" w:cs="Arial"/>
        </w:rPr>
        <w:t>. 2. ed. E-</w:t>
      </w:r>
      <w:proofErr w:type="spellStart"/>
      <w:r w:rsidRPr="00467362">
        <w:rPr>
          <w:rFonts w:ascii="Arial" w:eastAsia="Times New Roman" w:hAnsi="Arial" w:cs="Arial"/>
        </w:rPr>
        <w:t>papers</w:t>
      </w:r>
      <w:proofErr w:type="spellEnd"/>
      <w:r w:rsidRPr="00467362">
        <w:rPr>
          <w:rFonts w:ascii="Arial" w:eastAsia="Times New Roman" w:hAnsi="Arial" w:cs="Arial"/>
        </w:rPr>
        <w:t xml:space="preserve">, 2011. ISBN: 8576502933. </w:t>
      </w:r>
    </w:p>
    <w:p w:rsidR="00EE4928" w:rsidRPr="00467362" w:rsidRDefault="00EE4928" w:rsidP="00EE4928">
      <w:pPr>
        <w:spacing w:after="0" w:line="240" w:lineRule="auto"/>
        <w:jc w:val="both"/>
        <w:rPr>
          <w:rFonts w:ascii="Arial" w:eastAsia="Times New Roman" w:hAnsi="Arial" w:cs="Arial"/>
        </w:rPr>
      </w:pPr>
      <w:r w:rsidRPr="00467362">
        <w:rPr>
          <w:rFonts w:ascii="Arial" w:eastAsia="Times New Roman" w:hAnsi="Arial" w:cs="Arial"/>
        </w:rPr>
        <w:t xml:space="preserve">FRANCISCHINI, Andresa S. N; FRANCISCHINI, Paulino G. </w:t>
      </w:r>
      <w:r w:rsidRPr="00467362">
        <w:rPr>
          <w:rFonts w:ascii="Arial" w:eastAsia="Times New Roman" w:hAnsi="Arial" w:cs="Arial"/>
          <w:i/>
        </w:rPr>
        <w:t>Indicadores de Desempenho</w:t>
      </w:r>
      <w:r w:rsidRPr="00467362">
        <w:rPr>
          <w:rFonts w:ascii="Arial" w:eastAsia="Times New Roman" w:hAnsi="Arial" w:cs="Arial"/>
        </w:rPr>
        <w:t>: dos objetivos à ação — métodos para elaborar KPIs e obter resultados. Alta Books Editora, 2018. ISBN: 8550801720, 9788550801728. 448 p.</w:t>
      </w:r>
    </w:p>
    <w:p w:rsidR="00EE4928" w:rsidRPr="00467362" w:rsidRDefault="00EE4928" w:rsidP="00EE4928">
      <w:pPr>
        <w:spacing w:after="0" w:line="240" w:lineRule="auto"/>
        <w:jc w:val="both"/>
        <w:rPr>
          <w:rFonts w:ascii="Arial" w:eastAsia="Times New Roman" w:hAnsi="Arial" w:cs="Arial"/>
          <w:lang w:val="en-US"/>
        </w:rPr>
      </w:pPr>
      <w:r w:rsidRPr="00467362">
        <w:rPr>
          <w:rFonts w:ascii="Arial" w:eastAsia="Times New Roman" w:hAnsi="Arial" w:cs="Arial"/>
        </w:rPr>
        <w:t xml:space="preserve">RAGSDALE, C. T. </w:t>
      </w:r>
      <w:r w:rsidRPr="00467362">
        <w:rPr>
          <w:rFonts w:ascii="Arial" w:eastAsia="Times New Roman" w:hAnsi="Arial" w:cs="Arial"/>
          <w:i/>
        </w:rPr>
        <w:t>Modelagem de planilha e Análise de Decisão</w:t>
      </w:r>
      <w:r w:rsidRPr="00467362">
        <w:rPr>
          <w:rFonts w:ascii="Arial" w:eastAsia="Times New Roman" w:hAnsi="Arial" w:cs="Arial"/>
        </w:rPr>
        <w:t xml:space="preserve">. </w:t>
      </w:r>
      <w:r w:rsidRPr="00467362">
        <w:rPr>
          <w:rFonts w:ascii="Arial" w:eastAsia="Times New Roman" w:hAnsi="Arial" w:cs="Arial"/>
          <w:lang w:val="en-US"/>
        </w:rPr>
        <w:t>Cengage Learning, 2014. ISBN: 8522117748.</w:t>
      </w:r>
    </w:p>
    <w:p w:rsidR="009C2968" w:rsidRPr="00467362" w:rsidRDefault="00EE4928" w:rsidP="00075369">
      <w:pPr>
        <w:pStyle w:val="NormalWeb1"/>
        <w:shd w:val="clear" w:color="auto" w:fill="FFFFFF"/>
        <w:spacing w:after="0"/>
        <w:contextualSpacing/>
        <w:jc w:val="both"/>
        <w:rPr>
          <w:rFonts w:ascii="Arial" w:hAnsi="Arial" w:cs="Arial"/>
          <w:sz w:val="22"/>
          <w:szCs w:val="22"/>
          <w:shd w:val="clear" w:color="auto" w:fill="FFFFFF"/>
        </w:rPr>
      </w:pPr>
      <w:r w:rsidRPr="00467362">
        <w:rPr>
          <w:rFonts w:ascii="Arial" w:hAnsi="Arial" w:cs="Arial"/>
          <w:sz w:val="22"/>
          <w:szCs w:val="22"/>
          <w:highlight w:val="white"/>
          <w:lang w:val="en-US"/>
        </w:rPr>
        <w:t xml:space="preserve">SCHONBERGER, Viktor Mayer; Cukier, Kenneth. </w:t>
      </w:r>
      <w:r w:rsidRPr="00467362">
        <w:rPr>
          <w:rFonts w:ascii="Arial" w:hAnsi="Arial" w:cs="Arial"/>
          <w:i/>
          <w:sz w:val="22"/>
          <w:szCs w:val="22"/>
        </w:rPr>
        <w:t>Big Data</w:t>
      </w:r>
      <w:r w:rsidRPr="00467362">
        <w:rPr>
          <w:rFonts w:ascii="Arial" w:hAnsi="Arial" w:cs="Arial"/>
          <w:sz w:val="22"/>
          <w:szCs w:val="22"/>
        </w:rPr>
        <w:t xml:space="preserve">. Como Extrair Volume, Variedade, Velocidade e Valor da Avalanche de Informação Cotidiana. Rio de Janeiro: Elsevier, 2014. </w:t>
      </w:r>
      <w:r w:rsidRPr="00467362">
        <w:rPr>
          <w:rFonts w:ascii="Arial" w:hAnsi="Arial" w:cs="Arial"/>
          <w:sz w:val="22"/>
          <w:szCs w:val="22"/>
          <w:shd w:val="clear" w:color="auto" w:fill="FFFFFF"/>
        </w:rPr>
        <w:t>ISBN: 8535273417</w:t>
      </w:r>
    </w:p>
    <w:p w:rsidR="00EE4928" w:rsidRPr="00467362" w:rsidRDefault="00EE4928" w:rsidP="00075369">
      <w:pPr>
        <w:pStyle w:val="NormalWeb1"/>
        <w:shd w:val="clear" w:color="auto" w:fill="FFFFFF"/>
        <w:spacing w:after="0"/>
        <w:contextualSpacing/>
        <w:jc w:val="both"/>
        <w:rPr>
          <w:rFonts w:ascii="Arial" w:hAnsi="Arial" w:cs="Arial"/>
          <w:b/>
          <w:sz w:val="22"/>
          <w:szCs w:val="22"/>
        </w:rPr>
      </w:pPr>
    </w:p>
    <w:p w:rsidR="00150921" w:rsidRPr="00467362" w:rsidRDefault="00150921" w:rsidP="00150921">
      <w:pPr>
        <w:spacing w:after="0" w:line="240" w:lineRule="auto"/>
        <w:jc w:val="both"/>
        <w:rPr>
          <w:rFonts w:ascii="Arial" w:eastAsia="Times New Roman" w:hAnsi="Arial" w:cs="Arial"/>
          <w:color w:val="0000FF"/>
        </w:rPr>
      </w:pPr>
      <w:r w:rsidRPr="00467362">
        <w:rPr>
          <w:rFonts w:ascii="Arial" w:eastAsia="Times New Roman" w:hAnsi="Arial" w:cs="Arial"/>
          <w:b/>
          <w:color w:val="0000FF"/>
        </w:rPr>
        <w:t>CIÊNCIA DE DADOS E MARKETING DIGITAL – 80 aulas</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bCs/>
        </w:rPr>
        <w:t xml:space="preserve">Objetivo: </w:t>
      </w:r>
      <w:r w:rsidRPr="00467362">
        <w:rPr>
          <w:rFonts w:ascii="Arial" w:eastAsia="Times New Roman" w:hAnsi="Arial" w:cs="Arial"/>
          <w:bCs/>
        </w:rPr>
        <w:t>C</w:t>
      </w:r>
      <w:r w:rsidRPr="00467362">
        <w:rPr>
          <w:rFonts w:ascii="Arial" w:eastAsia="Times New Roman" w:hAnsi="Arial" w:cs="Arial"/>
        </w:rPr>
        <w:t xml:space="preserve">onhecer, analisar dados e métricas relacionadas às estratégias de Marketing Digital, de Busca e Social. Conhecer as ferramentas utilizadas para obter, mensurar e monitorar dados e métricas de </w:t>
      </w:r>
      <w:proofErr w:type="spellStart"/>
      <w:r w:rsidRPr="00467362">
        <w:rPr>
          <w:rFonts w:ascii="Arial" w:eastAsia="Times New Roman" w:hAnsi="Arial" w:cs="Arial"/>
        </w:rPr>
        <w:t>Search</w:t>
      </w:r>
      <w:proofErr w:type="spellEnd"/>
      <w:r w:rsidRPr="00467362">
        <w:rPr>
          <w:rFonts w:ascii="Arial" w:eastAsia="Times New Roman" w:hAnsi="Arial" w:cs="Arial"/>
        </w:rPr>
        <w:t xml:space="preserve"> </w:t>
      </w:r>
      <w:proofErr w:type="spellStart"/>
      <w:r w:rsidRPr="00467362">
        <w:rPr>
          <w:rFonts w:ascii="Arial" w:eastAsia="Times New Roman" w:hAnsi="Arial" w:cs="Arial"/>
          <w:i/>
        </w:rPr>
        <w:t>Engine</w:t>
      </w:r>
      <w:proofErr w:type="spellEnd"/>
      <w:r w:rsidRPr="00467362">
        <w:rPr>
          <w:rFonts w:ascii="Arial" w:eastAsia="Times New Roman" w:hAnsi="Arial" w:cs="Arial"/>
          <w:i/>
        </w:rPr>
        <w:t xml:space="preserve"> Marketing</w:t>
      </w:r>
      <w:r w:rsidRPr="00467362">
        <w:rPr>
          <w:rFonts w:ascii="Arial" w:eastAsia="Times New Roman" w:hAnsi="Arial" w:cs="Arial"/>
        </w:rPr>
        <w:t xml:space="preserve"> (SEM). Avaliar, escolher e mensurar as métricas, como, ROI </w:t>
      </w:r>
      <w:r w:rsidRPr="00467362">
        <w:rPr>
          <w:rFonts w:ascii="Arial" w:eastAsia="Times New Roman" w:hAnsi="Arial" w:cs="Arial"/>
          <w:i/>
        </w:rPr>
        <w:t>(</w:t>
      </w:r>
      <w:proofErr w:type="spellStart"/>
      <w:r w:rsidRPr="00467362">
        <w:rPr>
          <w:rFonts w:ascii="Arial" w:eastAsia="Times New Roman" w:hAnsi="Arial" w:cs="Arial"/>
          <w:i/>
        </w:rPr>
        <w:t>Return</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On</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Investment</w:t>
      </w:r>
      <w:proofErr w:type="spellEnd"/>
      <w:r w:rsidRPr="00467362">
        <w:rPr>
          <w:rFonts w:ascii="Arial" w:eastAsia="Times New Roman" w:hAnsi="Arial" w:cs="Arial"/>
          <w:i/>
        </w:rPr>
        <w:t>),</w:t>
      </w:r>
      <w:r w:rsidRPr="00467362">
        <w:rPr>
          <w:rFonts w:ascii="Arial" w:eastAsia="Times New Roman" w:hAnsi="Arial" w:cs="Arial"/>
        </w:rPr>
        <w:t xml:space="preserve"> CAC </w:t>
      </w:r>
      <w:r w:rsidRPr="00467362">
        <w:rPr>
          <w:rFonts w:ascii="Arial" w:eastAsia="Times New Roman" w:hAnsi="Arial" w:cs="Arial"/>
          <w:i/>
        </w:rPr>
        <w:t>(</w:t>
      </w:r>
      <w:proofErr w:type="spellStart"/>
      <w:r w:rsidRPr="00467362">
        <w:rPr>
          <w:rFonts w:ascii="Arial" w:eastAsia="Times New Roman" w:hAnsi="Arial" w:cs="Arial"/>
          <w:i/>
        </w:rPr>
        <w:t>Customer</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Acquisition</w:t>
      </w:r>
      <w:proofErr w:type="spellEnd"/>
      <w:r w:rsidRPr="00467362">
        <w:rPr>
          <w:rFonts w:ascii="Arial" w:eastAsia="Times New Roman" w:hAnsi="Arial" w:cs="Arial"/>
          <w:i/>
        </w:rPr>
        <w:t xml:space="preserve"> </w:t>
      </w:r>
      <w:proofErr w:type="spellStart"/>
      <w:r w:rsidRPr="00467362">
        <w:rPr>
          <w:rFonts w:ascii="Arial" w:eastAsia="Times New Roman" w:hAnsi="Arial" w:cs="Arial"/>
          <w:i/>
        </w:rPr>
        <w:t>Cost</w:t>
      </w:r>
      <w:proofErr w:type="spellEnd"/>
      <w:r w:rsidRPr="00467362">
        <w:rPr>
          <w:rFonts w:ascii="Arial" w:eastAsia="Times New Roman" w:hAnsi="Arial" w:cs="Arial"/>
        </w:rPr>
        <w:t>), entre outras, de acordo com o objetivo proposto da peça de Marketing Digital. Selecionar e diferenciar os dados correspondentes de cada métrica. Reconhecer as características especificas de cada dado e métrica. Selecionar de maneira eficiente as medidas de desempenho de SEM necessárias para avaliar o sucesso de uma campanha de Marketing Digital.</w:t>
      </w:r>
    </w:p>
    <w:p w:rsidR="00150921" w:rsidRPr="00467362" w:rsidRDefault="00150921" w:rsidP="00150921">
      <w:pPr>
        <w:spacing w:after="0" w:line="240" w:lineRule="auto"/>
        <w:jc w:val="both"/>
        <w:rPr>
          <w:rFonts w:ascii="Arial" w:eastAsia="Times New Roman" w:hAnsi="Arial" w:cs="Arial"/>
          <w:i/>
          <w:lang w:val="en-US"/>
        </w:rPr>
      </w:pPr>
      <w:r w:rsidRPr="00467362">
        <w:rPr>
          <w:rFonts w:ascii="Arial" w:eastAsia="Times New Roman" w:hAnsi="Arial" w:cs="Arial"/>
          <w:b/>
          <w:bCs/>
          <w:lang w:val="en-US"/>
        </w:rPr>
        <w:t xml:space="preserve">Ementa: </w:t>
      </w:r>
      <w:r w:rsidRPr="00467362">
        <w:rPr>
          <w:rFonts w:ascii="Arial" w:eastAsia="Times New Roman" w:hAnsi="Arial" w:cs="Arial"/>
          <w:lang w:val="en-US"/>
        </w:rPr>
        <w:t>Marketing Digital. SEO (</w:t>
      </w:r>
      <w:r w:rsidRPr="00467362">
        <w:rPr>
          <w:rFonts w:ascii="Arial" w:eastAsia="Times New Roman" w:hAnsi="Arial" w:cs="Arial"/>
          <w:i/>
          <w:lang w:val="en-US"/>
        </w:rPr>
        <w:t>Search Engine Optmization</w:t>
      </w:r>
      <w:r w:rsidRPr="00467362">
        <w:rPr>
          <w:rFonts w:ascii="Arial" w:eastAsia="Times New Roman" w:hAnsi="Arial" w:cs="Arial"/>
          <w:lang w:val="en-US"/>
        </w:rPr>
        <w:t>). SEM (</w:t>
      </w:r>
      <w:r w:rsidRPr="00467362">
        <w:rPr>
          <w:rFonts w:ascii="Arial" w:eastAsia="Times New Roman" w:hAnsi="Arial" w:cs="Arial"/>
          <w:i/>
          <w:lang w:val="en-US"/>
        </w:rPr>
        <w:t>Search Engine Marketing)</w:t>
      </w:r>
      <w:r w:rsidRPr="00467362">
        <w:rPr>
          <w:rFonts w:ascii="Arial" w:eastAsia="Times New Roman" w:hAnsi="Arial" w:cs="Arial"/>
          <w:lang w:val="en-US"/>
        </w:rPr>
        <w:t>. Dados e Métricas do Marketing Digital. ROI (</w:t>
      </w:r>
      <w:r w:rsidRPr="00467362">
        <w:rPr>
          <w:rFonts w:ascii="Arial" w:eastAsia="Times New Roman" w:hAnsi="Arial" w:cs="Arial"/>
          <w:i/>
          <w:lang w:val="en-US"/>
        </w:rPr>
        <w:t xml:space="preserve">Return </w:t>
      </w:r>
      <w:proofErr w:type="gramStart"/>
      <w:r w:rsidRPr="00467362">
        <w:rPr>
          <w:rFonts w:ascii="Arial" w:eastAsia="Times New Roman" w:hAnsi="Arial" w:cs="Arial"/>
          <w:i/>
          <w:lang w:val="en-US"/>
        </w:rPr>
        <w:t>On</w:t>
      </w:r>
      <w:proofErr w:type="gramEnd"/>
      <w:r w:rsidRPr="00467362">
        <w:rPr>
          <w:rFonts w:ascii="Arial" w:eastAsia="Times New Roman" w:hAnsi="Arial" w:cs="Arial"/>
          <w:i/>
          <w:lang w:val="en-US"/>
        </w:rPr>
        <w:t xml:space="preserve"> Investment</w:t>
      </w:r>
      <w:r w:rsidRPr="00467362">
        <w:rPr>
          <w:rFonts w:ascii="Arial" w:eastAsia="Times New Roman" w:hAnsi="Arial" w:cs="Arial"/>
          <w:lang w:val="en-US"/>
        </w:rPr>
        <w:t>). CAC (</w:t>
      </w:r>
      <w:r w:rsidRPr="00467362">
        <w:rPr>
          <w:rFonts w:ascii="Arial" w:eastAsia="Times New Roman" w:hAnsi="Arial" w:cs="Arial"/>
          <w:i/>
          <w:lang w:val="en-US"/>
        </w:rPr>
        <w:t>Customer Acquisition Cost</w:t>
      </w:r>
      <w:r w:rsidRPr="00467362">
        <w:rPr>
          <w:rFonts w:ascii="Arial" w:eastAsia="Times New Roman" w:hAnsi="Arial" w:cs="Arial"/>
          <w:lang w:val="en-US"/>
        </w:rPr>
        <w:t>). CPC (</w:t>
      </w:r>
      <w:r w:rsidRPr="00467362">
        <w:rPr>
          <w:rFonts w:ascii="Arial" w:eastAsia="Times New Roman" w:hAnsi="Arial" w:cs="Arial"/>
          <w:i/>
          <w:lang w:val="en-US"/>
        </w:rPr>
        <w:t>Cost Per Click</w:t>
      </w:r>
      <w:r w:rsidRPr="00467362">
        <w:rPr>
          <w:rFonts w:ascii="Arial" w:eastAsia="Times New Roman" w:hAnsi="Arial" w:cs="Arial"/>
          <w:lang w:val="en-US"/>
        </w:rPr>
        <w:t>). CTR (</w:t>
      </w:r>
      <w:r w:rsidRPr="00467362">
        <w:rPr>
          <w:rFonts w:ascii="Arial" w:eastAsia="Times New Roman" w:hAnsi="Arial" w:cs="Arial"/>
          <w:i/>
          <w:lang w:val="en-US"/>
        </w:rPr>
        <w:t>Click Through Rate</w:t>
      </w:r>
      <w:r w:rsidRPr="00467362">
        <w:rPr>
          <w:rFonts w:ascii="Arial" w:eastAsia="Times New Roman" w:hAnsi="Arial" w:cs="Arial"/>
          <w:lang w:val="en-US"/>
        </w:rPr>
        <w:t xml:space="preserve">). </w:t>
      </w:r>
      <w:r w:rsidRPr="00467362">
        <w:rPr>
          <w:rFonts w:ascii="Arial" w:eastAsia="Times New Roman" w:hAnsi="Arial" w:cs="Arial"/>
        </w:rPr>
        <w:t xml:space="preserve">Outras métricas. Ferramentas de monitoramento e obtenção de dados de Web Sites: Ferramentas Google (gratuitas) (Google </w:t>
      </w:r>
      <w:proofErr w:type="spellStart"/>
      <w:r w:rsidRPr="00467362">
        <w:rPr>
          <w:rFonts w:ascii="Arial" w:eastAsia="Times New Roman" w:hAnsi="Arial" w:cs="Arial"/>
        </w:rPr>
        <w:t>AdWords</w:t>
      </w:r>
      <w:proofErr w:type="spellEnd"/>
      <w:r w:rsidRPr="00467362">
        <w:rPr>
          <w:rFonts w:ascii="Arial" w:eastAsia="Times New Roman" w:hAnsi="Arial" w:cs="Arial"/>
        </w:rPr>
        <w:t xml:space="preserve">, Google </w:t>
      </w:r>
      <w:proofErr w:type="spellStart"/>
      <w:r w:rsidRPr="00467362">
        <w:rPr>
          <w:rFonts w:ascii="Arial" w:eastAsia="Times New Roman" w:hAnsi="Arial" w:cs="Arial"/>
        </w:rPr>
        <w:t>Analytics</w:t>
      </w:r>
      <w:proofErr w:type="spellEnd"/>
      <w:r w:rsidRPr="00467362">
        <w:rPr>
          <w:rFonts w:ascii="Arial" w:eastAsia="Times New Roman" w:hAnsi="Arial" w:cs="Arial"/>
        </w:rPr>
        <w:t xml:space="preserve">, Google Alerts), SEM Rush, MOZ. </w:t>
      </w:r>
      <w:r w:rsidRPr="00467362">
        <w:rPr>
          <w:rFonts w:ascii="Arial" w:eastAsia="Times New Roman" w:hAnsi="Arial" w:cs="Arial"/>
          <w:lang w:val="en-US"/>
        </w:rPr>
        <w:t xml:space="preserve">Obtenção de dados de Redes Sociais: Facebook ADS, </w:t>
      </w:r>
      <w:r w:rsidRPr="00467362">
        <w:rPr>
          <w:rFonts w:ascii="Arial" w:eastAsia="Times New Roman" w:hAnsi="Arial" w:cs="Arial"/>
          <w:i/>
          <w:lang w:val="en-US"/>
        </w:rPr>
        <w:t>Twitter for Business</w:t>
      </w:r>
      <w:r w:rsidRPr="00467362">
        <w:rPr>
          <w:rFonts w:ascii="Arial" w:eastAsia="Times New Roman" w:hAnsi="Arial" w:cs="Arial"/>
          <w:lang w:val="en-US"/>
        </w:rPr>
        <w:t xml:space="preserve">, </w:t>
      </w:r>
      <w:r w:rsidRPr="00467362">
        <w:rPr>
          <w:rFonts w:ascii="Arial" w:eastAsia="Times New Roman" w:hAnsi="Arial" w:cs="Arial"/>
          <w:i/>
          <w:lang w:val="en-US"/>
        </w:rPr>
        <w:t>Instagram for Business, Linkedin Marketing Solutions.</w:t>
      </w:r>
    </w:p>
    <w:p w:rsidR="00150921" w:rsidRPr="00467362" w:rsidRDefault="00150921" w:rsidP="00150921">
      <w:pPr>
        <w:spacing w:after="0" w:line="240" w:lineRule="auto"/>
        <w:jc w:val="both"/>
        <w:rPr>
          <w:rFonts w:ascii="Arial" w:eastAsia="Times New Roman" w:hAnsi="Arial" w:cs="Arial"/>
          <w:b/>
          <w:bCs/>
        </w:rPr>
      </w:pPr>
      <w:r w:rsidRPr="00467362">
        <w:rPr>
          <w:rFonts w:ascii="Arial" w:eastAsia="Times New Roman" w:hAnsi="Arial" w:cs="Arial"/>
          <w:b/>
          <w:bCs/>
        </w:rPr>
        <w:t>Bibliografias:</w:t>
      </w:r>
    </w:p>
    <w:p w:rsidR="00150921" w:rsidRPr="00467362" w:rsidRDefault="00150921" w:rsidP="00150921">
      <w:pPr>
        <w:spacing w:after="0" w:line="240" w:lineRule="auto"/>
        <w:jc w:val="both"/>
        <w:rPr>
          <w:rFonts w:ascii="Arial" w:eastAsia="Times New Roman" w:hAnsi="Arial" w:cs="Arial"/>
          <w:b/>
          <w:bCs/>
        </w:rPr>
      </w:pPr>
      <w:r w:rsidRPr="00467362">
        <w:rPr>
          <w:rFonts w:ascii="Arial" w:eastAsia="Times New Roman" w:hAnsi="Arial" w:cs="Arial"/>
          <w:b/>
          <w:bCs/>
        </w:rPr>
        <w:t>Básica:</w:t>
      </w:r>
    </w:p>
    <w:p w:rsidR="00150921" w:rsidRPr="00467362" w:rsidRDefault="00150921" w:rsidP="00150921">
      <w:pPr>
        <w:shd w:val="clear" w:color="auto" w:fill="FFFFFF"/>
        <w:spacing w:after="0" w:line="240" w:lineRule="auto"/>
        <w:jc w:val="both"/>
        <w:rPr>
          <w:rFonts w:ascii="Arial" w:eastAsia="Times New Roman" w:hAnsi="Arial" w:cs="Arial"/>
        </w:rPr>
      </w:pPr>
      <w:r w:rsidRPr="00467362">
        <w:rPr>
          <w:rFonts w:ascii="Arial" w:eastAsia="Times New Roman" w:hAnsi="Arial" w:cs="Arial"/>
          <w:bCs/>
        </w:rPr>
        <w:t xml:space="preserve">KOTLER, Philip. </w:t>
      </w:r>
      <w:r w:rsidRPr="00467362">
        <w:rPr>
          <w:rFonts w:ascii="Arial" w:eastAsia="Times New Roman" w:hAnsi="Arial" w:cs="Arial"/>
          <w:i/>
        </w:rPr>
        <w:t xml:space="preserve">Marketing 4.0: </w:t>
      </w:r>
      <w:r w:rsidRPr="00467362">
        <w:rPr>
          <w:rFonts w:ascii="Arial" w:eastAsia="Times New Roman" w:hAnsi="Arial" w:cs="Arial"/>
        </w:rPr>
        <w:t xml:space="preserve">do tradicional ao digital. </w:t>
      </w:r>
      <w:proofErr w:type="spellStart"/>
      <w:r w:rsidRPr="00467362">
        <w:rPr>
          <w:rFonts w:ascii="Arial" w:eastAsia="Times New Roman" w:hAnsi="Arial" w:cs="Arial"/>
        </w:rPr>
        <w:t>Extante</w:t>
      </w:r>
      <w:proofErr w:type="spellEnd"/>
      <w:r w:rsidRPr="00467362">
        <w:rPr>
          <w:rFonts w:ascii="Arial" w:eastAsia="Times New Roman" w:hAnsi="Arial" w:cs="Arial"/>
        </w:rPr>
        <w:t>, 2017. ISBN: 8543105331.</w:t>
      </w:r>
    </w:p>
    <w:p w:rsidR="00150921" w:rsidRPr="00467362" w:rsidRDefault="00150921" w:rsidP="00150921">
      <w:pPr>
        <w:spacing w:after="0" w:line="240" w:lineRule="auto"/>
        <w:jc w:val="both"/>
        <w:rPr>
          <w:rFonts w:ascii="Arial" w:eastAsia="Times New Roman" w:hAnsi="Arial" w:cs="Arial"/>
          <w:bCs/>
        </w:rPr>
      </w:pPr>
      <w:r w:rsidRPr="00467362">
        <w:rPr>
          <w:rFonts w:ascii="Arial" w:eastAsia="Times New Roman" w:hAnsi="Arial" w:cs="Arial"/>
          <w:bCs/>
        </w:rPr>
        <w:t xml:space="preserve">LEDFORD, </w:t>
      </w:r>
      <w:proofErr w:type="spellStart"/>
      <w:r w:rsidRPr="00467362">
        <w:rPr>
          <w:rFonts w:ascii="Arial" w:eastAsia="Times New Roman" w:hAnsi="Arial" w:cs="Arial"/>
          <w:bCs/>
        </w:rPr>
        <w:t>Jerri</w:t>
      </w:r>
      <w:proofErr w:type="spellEnd"/>
      <w:r w:rsidRPr="00467362">
        <w:rPr>
          <w:rFonts w:ascii="Arial" w:eastAsia="Times New Roman" w:hAnsi="Arial" w:cs="Arial"/>
          <w:bCs/>
        </w:rPr>
        <w:t xml:space="preserve"> L. </w:t>
      </w:r>
      <w:proofErr w:type="spellStart"/>
      <w:r w:rsidRPr="00467362">
        <w:rPr>
          <w:rFonts w:ascii="Arial" w:eastAsia="Times New Roman" w:hAnsi="Arial" w:cs="Arial"/>
          <w:bCs/>
          <w:i/>
        </w:rPr>
        <w:t>Seo</w:t>
      </w:r>
      <w:proofErr w:type="spellEnd"/>
      <w:r w:rsidRPr="00467362">
        <w:rPr>
          <w:rFonts w:ascii="Arial" w:eastAsia="Times New Roman" w:hAnsi="Arial" w:cs="Arial"/>
          <w:bCs/>
          <w:i/>
        </w:rPr>
        <w:t xml:space="preserve">: </w:t>
      </w:r>
      <w:r w:rsidRPr="00467362">
        <w:rPr>
          <w:rFonts w:ascii="Arial" w:eastAsia="Times New Roman" w:hAnsi="Arial" w:cs="Arial"/>
          <w:bCs/>
        </w:rPr>
        <w:t>Otimização para Mecanismos de Busca: Bíblia. Rio de Janeiro: Alta Books, 2008.</w:t>
      </w:r>
    </w:p>
    <w:p w:rsidR="00150921" w:rsidRPr="00467362" w:rsidRDefault="00150921" w:rsidP="00150921">
      <w:pPr>
        <w:spacing w:after="0" w:line="240" w:lineRule="auto"/>
        <w:jc w:val="both"/>
        <w:rPr>
          <w:rFonts w:ascii="Arial" w:eastAsia="Times New Roman" w:hAnsi="Arial" w:cs="Arial"/>
          <w:bCs/>
        </w:rPr>
      </w:pPr>
      <w:r w:rsidRPr="00467362">
        <w:rPr>
          <w:rFonts w:ascii="Arial" w:eastAsia="Times New Roman" w:hAnsi="Arial" w:cs="Arial"/>
          <w:bCs/>
        </w:rPr>
        <w:t xml:space="preserve">MARCIO, Elias. </w:t>
      </w:r>
      <w:r w:rsidRPr="00467362">
        <w:rPr>
          <w:rFonts w:ascii="Arial" w:eastAsia="Times New Roman" w:hAnsi="Arial" w:cs="Arial"/>
          <w:bCs/>
          <w:i/>
        </w:rPr>
        <w:t>Fundamentos Básicos e Avançados de SEO</w:t>
      </w:r>
      <w:r w:rsidRPr="00467362">
        <w:rPr>
          <w:rFonts w:ascii="Arial" w:eastAsia="Times New Roman" w:hAnsi="Arial" w:cs="Arial"/>
          <w:bCs/>
        </w:rPr>
        <w:t>. 1. ed. Rio de Janeiro: Brasport, 2013.</w:t>
      </w:r>
    </w:p>
    <w:p w:rsidR="00150921" w:rsidRPr="00467362" w:rsidRDefault="00150921" w:rsidP="00150921">
      <w:pPr>
        <w:spacing w:after="0" w:line="240" w:lineRule="auto"/>
        <w:jc w:val="both"/>
        <w:rPr>
          <w:rFonts w:ascii="Arial" w:eastAsia="Times New Roman" w:hAnsi="Arial" w:cs="Arial"/>
          <w:b/>
          <w:bCs/>
          <w:spacing w:val="-3"/>
        </w:rPr>
      </w:pPr>
      <w:r w:rsidRPr="00467362">
        <w:rPr>
          <w:rFonts w:ascii="Arial" w:eastAsia="Times New Roman" w:hAnsi="Arial" w:cs="Arial"/>
          <w:b/>
          <w:bCs/>
          <w:spacing w:val="-3"/>
        </w:rPr>
        <w:t>Complementar</w:t>
      </w:r>
    </w:p>
    <w:p w:rsidR="00150921" w:rsidRPr="00467362" w:rsidRDefault="00150921" w:rsidP="00150921">
      <w:pPr>
        <w:spacing w:after="0" w:line="240" w:lineRule="auto"/>
        <w:jc w:val="both"/>
        <w:rPr>
          <w:rFonts w:ascii="Arial" w:eastAsia="Times New Roman" w:hAnsi="Arial" w:cs="Arial"/>
          <w:bCs/>
          <w:lang w:val="en-US"/>
        </w:rPr>
      </w:pPr>
      <w:r w:rsidRPr="00467362">
        <w:rPr>
          <w:rFonts w:ascii="Arial" w:eastAsia="Times New Roman" w:hAnsi="Arial" w:cs="Arial"/>
          <w:bCs/>
        </w:rPr>
        <w:t>FARRIS, Paul et al.</w:t>
      </w:r>
      <w:r w:rsidRPr="00467362">
        <w:rPr>
          <w:rFonts w:ascii="Arial" w:eastAsia="Times New Roman" w:hAnsi="Arial" w:cs="Arial"/>
        </w:rPr>
        <w:t xml:space="preserve"> </w:t>
      </w:r>
      <w:r w:rsidRPr="00467362">
        <w:rPr>
          <w:rFonts w:ascii="Arial" w:eastAsia="Times New Roman" w:hAnsi="Arial" w:cs="Arial"/>
          <w:bCs/>
          <w:i/>
          <w:lang w:val="en-US"/>
        </w:rPr>
        <w:t>Marketing Metrics:</w:t>
      </w:r>
      <w:r w:rsidRPr="00467362">
        <w:rPr>
          <w:rFonts w:ascii="Arial" w:eastAsia="Times New Roman" w:hAnsi="Arial" w:cs="Arial"/>
          <w:bCs/>
          <w:lang w:val="en-US"/>
        </w:rPr>
        <w:t xml:space="preserve"> The Manager's Guide to Measuring Marketing Performance. 3ª ed. FT Press, 2015.</w:t>
      </w:r>
    </w:p>
    <w:p w:rsidR="00150921" w:rsidRPr="00467362" w:rsidRDefault="00150921" w:rsidP="00150921">
      <w:pPr>
        <w:spacing w:after="0" w:line="240" w:lineRule="auto"/>
        <w:jc w:val="both"/>
        <w:rPr>
          <w:rFonts w:ascii="Arial" w:eastAsia="Times New Roman" w:hAnsi="Arial" w:cs="Arial"/>
          <w:bCs/>
          <w:lang w:val="en-US"/>
        </w:rPr>
      </w:pPr>
      <w:r w:rsidRPr="00467362">
        <w:rPr>
          <w:rFonts w:ascii="Arial" w:eastAsia="Times New Roman" w:hAnsi="Arial" w:cs="Arial"/>
          <w:bCs/>
          <w:lang w:val="en-US"/>
        </w:rPr>
        <w:t xml:space="preserve">HUNT, Bill. </w:t>
      </w:r>
      <w:r w:rsidRPr="00467362">
        <w:rPr>
          <w:rFonts w:ascii="Arial" w:eastAsia="Times New Roman" w:hAnsi="Arial" w:cs="Arial"/>
          <w:bCs/>
          <w:i/>
          <w:lang w:val="en-US"/>
        </w:rPr>
        <w:t>Search Engine Marketing</w:t>
      </w:r>
      <w:r w:rsidRPr="00467362">
        <w:rPr>
          <w:rFonts w:ascii="Arial" w:eastAsia="Times New Roman" w:hAnsi="Arial" w:cs="Arial"/>
          <w:bCs/>
          <w:lang w:val="en-US"/>
        </w:rPr>
        <w:t>, Inc. 2. ed. Prentice Hall: 2008.</w:t>
      </w:r>
    </w:p>
    <w:p w:rsidR="00150921" w:rsidRPr="00467362" w:rsidRDefault="00150921" w:rsidP="00150921">
      <w:pPr>
        <w:spacing w:after="0" w:line="240" w:lineRule="auto"/>
        <w:jc w:val="both"/>
        <w:rPr>
          <w:rFonts w:ascii="Arial" w:eastAsia="Times New Roman" w:hAnsi="Arial" w:cs="Arial"/>
          <w:bCs/>
          <w:lang w:val="en-US"/>
        </w:rPr>
      </w:pPr>
      <w:r w:rsidRPr="00467362">
        <w:rPr>
          <w:rFonts w:ascii="Arial" w:eastAsia="Times New Roman" w:hAnsi="Arial" w:cs="Arial"/>
          <w:bCs/>
          <w:lang w:val="en-US"/>
        </w:rPr>
        <w:t xml:space="preserve">KOTLER, Philip; KARTAJAYA, Hermawan; SETIAWAN, Iwan. </w:t>
      </w:r>
      <w:r w:rsidRPr="00467362">
        <w:rPr>
          <w:rFonts w:ascii="Arial" w:eastAsia="Times New Roman" w:hAnsi="Arial" w:cs="Arial"/>
          <w:bCs/>
          <w:i/>
          <w:lang w:val="en-US"/>
        </w:rPr>
        <w:t>Marketing 4.0</w:t>
      </w:r>
      <w:r w:rsidRPr="00467362">
        <w:rPr>
          <w:rFonts w:ascii="Arial" w:eastAsia="Times New Roman" w:hAnsi="Arial" w:cs="Arial"/>
          <w:bCs/>
          <w:lang w:val="en-US"/>
        </w:rPr>
        <w:t>: Moving from Traditional to Digital. 1. ed. New Jersey: John Wiley Trade, 2016.</w:t>
      </w:r>
    </w:p>
    <w:p w:rsidR="00467362" w:rsidRDefault="00467362" w:rsidP="00150921">
      <w:pPr>
        <w:spacing w:after="0" w:line="240" w:lineRule="auto"/>
        <w:jc w:val="both"/>
        <w:rPr>
          <w:rFonts w:ascii="Arial" w:eastAsia="Times New Roman" w:hAnsi="Arial" w:cs="Arial"/>
          <w:b/>
          <w:lang w:val="en-US"/>
        </w:rPr>
      </w:pPr>
    </w:p>
    <w:p w:rsidR="00467362" w:rsidRDefault="00467362" w:rsidP="00150921">
      <w:pPr>
        <w:spacing w:after="0" w:line="240" w:lineRule="auto"/>
        <w:jc w:val="both"/>
        <w:rPr>
          <w:rFonts w:ascii="Arial" w:eastAsia="Times New Roman" w:hAnsi="Arial" w:cs="Arial"/>
          <w:b/>
          <w:lang w:val="en-US"/>
        </w:rPr>
      </w:pPr>
    </w:p>
    <w:p w:rsidR="00467362" w:rsidRDefault="00467362" w:rsidP="00150921">
      <w:pPr>
        <w:spacing w:after="0" w:line="240" w:lineRule="auto"/>
        <w:jc w:val="both"/>
        <w:rPr>
          <w:rFonts w:ascii="Arial" w:eastAsia="Times New Roman" w:hAnsi="Arial" w:cs="Arial"/>
          <w:b/>
          <w:lang w:val="en-US"/>
        </w:rPr>
      </w:pPr>
    </w:p>
    <w:p w:rsidR="00150921" w:rsidRPr="00467362" w:rsidRDefault="00150921" w:rsidP="00150921">
      <w:pPr>
        <w:spacing w:after="0" w:line="240" w:lineRule="auto"/>
        <w:jc w:val="both"/>
        <w:rPr>
          <w:rFonts w:ascii="Arial" w:eastAsia="Times New Roman" w:hAnsi="Arial" w:cs="Arial"/>
          <w:b/>
          <w:lang w:val="en-US"/>
        </w:rPr>
      </w:pPr>
      <w:r w:rsidRPr="00467362">
        <w:rPr>
          <w:rFonts w:ascii="Arial" w:eastAsia="Times New Roman" w:hAnsi="Arial" w:cs="Arial"/>
          <w:b/>
          <w:lang w:val="en-US"/>
        </w:rPr>
        <w:lastRenderedPageBreak/>
        <w:t xml:space="preserve">De </w:t>
      </w:r>
      <w:proofErr w:type="spellStart"/>
      <w:r w:rsidRPr="00467362">
        <w:rPr>
          <w:rFonts w:ascii="Arial" w:eastAsia="Times New Roman" w:hAnsi="Arial" w:cs="Arial"/>
          <w:b/>
          <w:lang w:val="en-US"/>
        </w:rPr>
        <w:t>referência</w:t>
      </w:r>
      <w:proofErr w:type="spellEnd"/>
    </w:p>
    <w:p w:rsidR="00150921" w:rsidRPr="00467362" w:rsidRDefault="00150921" w:rsidP="00150921">
      <w:pPr>
        <w:spacing w:after="0" w:line="240" w:lineRule="auto"/>
        <w:jc w:val="both"/>
        <w:rPr>
          <w:rFonts w:ascii="Arial" w:eastAsia="Times New Roman" w:hAnsi="Arial" w:cs="Arial"/>
          <w:bCs/>
        </w:rPr>
      </w:pPr>
      <w:r w:rsidRPr="00467362">
        <w:rPr>
          <w:rFonts w:ascii="Arial" w:eastAsia="Times New Roman" w:hAnsi="Arial" w:cs="Arial"/>
          <w:bCs/>
          <w:lang w:val="en-US"/>
        </w:rPr>
        <w:t xml:space="preserve">LEDFORD, Jerry, L.; TEIXEIRA, Joe; TYLER, Mary, E.; </w:t>
      </w:r>
      <w:r w:rsidRPr="00467362">
        <w:rPr>
          <w:rFonts w:ascii="Arial" w:eastAsia="Times New Roman" w:hAnsi="Arial" w:cs="Arial"/>
          <w:bCs/>
          <w:i/>
          <w:lang w:val="en-US"/>
        </w:rPr>
        <w:t>Google Analytics</w:t>
      </w:r>
      <w:r w:rsidRPr="00467362">
        <w:rPr>
          <w:rFonts w:ascii="Arial" w:eastAsia="Times New Roman" w:hAnsi="Arial" w:cs="Arial"/>
          <w:bCs/>
          <w:lang w:val="en-US"/>
        </w:rPr>
        <w:t>. 3. ed. E-book. New Jersey: John Wiley and Sons, 2011. Disponível em &lt;https://play.google.com&gt; e &lt;</w:t>
      </w:r>
      <w:r w:rsidRPr="00467362">
        <w:rPr>
          <w:rFonts w:ascii="Arial" w:eastAsia="Times New Roman" w:hAnsi="Arial" w:cs="Arial"/>
          <w:lang w:val="en-US"/>
        </w:rPr>
        <w:t xml:space="preserve"> </w:t>
      </w:r>
      <w:r w:rsidRPr="00467362">
        <w:rPr>
          <w:rFonts w:ascii="Arial" w:eastAsia="Times New Roman" w:hAnsi="Arial" w:cs="Arial"/>
          <w:bCs/>
          <w:lang w:val="en-US"/>
        </w:rPr>
        <w:t xml:space="preserve">https://www.amazon.com.br&gt;. </w:t>
      </w:r>
      <w:r w:rsidRPr="00467362">
        <w:rPr>
          <w:rFonts w:ascii="Arial" w:eastAsia="Times New Roman" w:hAnsi="Arial" w:cs="Arial"/>
          <w:bCs/>
        </w:rPr>
        <w:t>Acesso em:  27 de junho de 2017.</w:t>
      </w:r>
    </w:p>
    <w:p w:rsidR="00150921" w:rsidRPr="00467362" w:rsidRDefault="00150921" w:rsidP="00150921">
      <w:pPr>
        <w:spacing w:after="0" w:line="240" w:lineRule="auto"/>
        <w:jc w:val="both"/>
        <w:rPr>
          <w:rFonts w:ascii="Arial" w:eastAsia="Times New Roman" w:hAnsi="Arial" w:cs="Arial"/>
          <w:bCs/>
        </w:rPr>
      </w:pPr>
    </w:p>
    <w:p w:rsidR="00150921" w:rsidRPr="00467362" w:rsidRDefault="00150921" w:rsidP="00150921">
      <w:pPr>
        <w:spacing w:after="0" w:line="240" w:lineRule="auto"/>
        <w:rPr>
          <w:rFonts w:ascii="Arial" w:eastAsia="Times New Roman" w:hAnsi="Arial" w:cs="Arial"/>
          <w:b/>
          <w:color w:val="0070C0"/>
        </w:rPr>
      </w:pPr>
      <w:r w:rsidRPr="00467362">
        <w:rPr>
          <w:rFonts w:ascii="Arial" w:eastAsia="Times New Roman" w:hAnsi="Arial" w:cs="Arial"/>
          <w:b/>
          <w:color w:val="0000FF"/>
        </w:rPr>
        <w:t>ESTATÍSTICA DESCRITIVA – 80 aulas</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rPr>
        <w:t>Objetivo</w:t>
      </w:r>
      <w:r w:rsidRPr="00467362">
        <w:rPr>
          <w:rFonts w:ascii="Arial" w:eastAsia="Times New Roman" w:hAnsi="Arial" w:cs="Arial"/>
        </w:rPr>
        <w:t xml:space="preserve">: Utilizar e calcular as medidas estatísticas de tendência central e de dispersão; elaborar e analisar gráficos estatísticos; calcular e aplicar as probabilidades e suas distribuições. Aplicar </w:t>
      </w:r>
      <w:r w:rsidRPr="00467362">
        <w:rPr>
          <w:rFonts w:ascii="Arial" w:eastAsia="Times New Roman" w:hAnsi="Arial" w:cs="Arial"/>
          <w:i/>
        </w:rPr>
        <w:t>softwares</w:t>
      </w:r>
      <w:r w:rsidRPr="00467362">
        <w:rPr>
          <w:rFonts w:ascii="Arial" w:eastAsia="Times New Roman" w:hAnsi="Arial" w:cs="Arial"/>
        </w:rPr>
        <w:t xml:space="preserve"> para Estatística</w:t>
      </w:r>
      <w:r w:rsidRPr="00467362">
        <w:rPr>
          <w:rFonts w:ascii="Arial" w:eastAsia="Times New Roman" w:hAnsi="Arial" w:cs="Arial"/>
          <w:i/>
        </w:rPr>
        <w:t>.</w:t>
      </w:r>
      <w:r w:rsidRPr="00467362">
        <w:rPr>
          <w:rFonts w:ascii="Arial" w:eastAsia="Times New Roman" w:hAnsi="Arial" w:cs="Arial"/>
        </w:rPr>
        <w:t xml:space="preserve"> Aplicar métodos estatísticos a problemas de negócio. Utilizar os conhecimentos adquiridos em problemas de Ciência de dados para fundamentar a tomada de decisões baseadas em informações obtidas por meio de aplicação das estatísticas.</w:t>
      </w:r>
    </w:p>
    <w:p w:rsidR="00150921" w:rsidRPr="00467362" w:rsidRDefault="00150921" w:rsidP="00150921">
      <w:pPr>
        <w:spacing w:after="0" w:line="240" w:lineRule="auto"/>
        <w:jc w:val="both"/>
        <w:rPr>
          <w:rFonts w:ascii="Arial" w:eastAsia="Times New Roman" w:hAnsi="Arial" w:cs="Arial"/>
        </w:rPr>
      </w:pPr>
      <w:bookmarkStart w:id="7" w:name="_Hlk509397637"/>
      <w:r w:rsidRPr="00467362">
        <w:rPr>
          <w:rFonts w:ascii="Arial" w:eastAsia="Times New Roman" w:hAnsi="Arial" w:cs="Arial"/>
          <w:b/>
        </w:rPr>
        <w:t xml:space="preserve">Ementa: </w:t>
      </w:r>
      <w:bookmarkEnd w:id="7"/>
      <w:r w:rsidRPr="00467362">
        <w:rPr>
          <w:rFonts w:ascii="Arial" w:eastAsia="Times New Roman" w:hAnsi="Arial" w:cs="Arial"/>
        </w:rPr>
        <w:t xml:space="preserve">Conceitos e definições. Análise descritiva de dados. Distribuições de frequência. Análise gráfica. Teoria da Probabilidade. Teorema de </w:t>
      </w:r>
      <w:proofErr w:type="spellStart"/>
      <w:r w:rsidRPr="00467362">
        <w:rPr>
          <w:rFonts w:ascii="Arial" w:eastAsia="Times New Roman" w:hAnsi="Arial" w:cs="Arial"/>
        </w:rPr>
        <w:t>Bayes</w:t>
      </w:r>
      <w:proofErr w:type="spellEnd"/>
      <w:r w:rsidRPr="00467362">
        <w:rPr>
          <w:rFonts w:ascii="Arial" w:eastAsia="Times New Roman" w:hAnsi="Arial" w:cs="Arial"/>
        </w:rPr>
        <w:t>. Variáveis aleatórias. Distribuições discretas. Distribuições contínuas. Introdução ao planejamento de experimentos típicos em Ciência de dados. Aplicação desses conhecimentos para solução dos problemas de Ciência de Dados.</w:t>
      </w:r>
    </w:p>
    <w:p w:rsidR="00150921" w:rsidRPr="00467362" w:rsidRDefault="00150921" w:rsidP="00467362">
      <w:pPr>
        <w:spacing w:after="0"/>
        <w:rPr>
          <w:rFonts w:ascii="Arial" w:eastAsia="Times New Roman" w:hAnsi="Arial" w:cs="Arial"/>
          <w:b/>
        </w:rPr>
      </w:pPr>
      <w:r w:rsidRPr="00467362">
        <w:rPr>
          <w:rFonts w:ascii="Arial" w:eastAsia="Times New Roman" w:hAnsi="Arial" w:cs="Arial"/>
          <w:b/>
        </w:rPr>
        <w:t>Bibliografias</w:t>
      </w:r>
    </w:p>
    <w:p w:rsidR="00150921" w:rsidRPr="00467362" w:rsidRDefault="00150921" w:rsidP="00467362">
      <w:pPr>
        <w:spacing w:after="0" w:line="240" w:lineRule="auto"/>
        <w:jc w:val="both"/>
        <w:rPr>
          <w:rFonts w:ascii="Arial" w:eastAsia="Times New Roman" w:hAnsi="Arial" w:cs="Arial"/>
          <w:b/>
          <w:color w:val="FF0000"/>
        </w:rPr>
      </w:pPr>
      <w:r w:rsidRPr="00467362">
        <w:rPr>
          <w:rFonts w:ascii="Arial" w:eastAsia="Times New Roman" w:hAnsi="Arial" w:cs="Arial"/>
          <w:b/>
        </w:rPr>
        <w:t>Básica</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color w:val="000000"/>
        </w:rPr>
        <w:t xml:space="preserve">ANDERSON, David R; SWEENEY, Dennis J.; WILLIANS, Thomas A. </w:t>
      </w:r>
      <w:r w:rsidRPr="00467362">
        <w:rPr>
          <w:rFonts w:ascii="Arial" w:eastAsia="Times New Roman" w:hAnsi="Arial" w:cs="Arial"/>
          <w:i/>
          <w:color w:val="000000"/>
        </w:rPr>
        <w:t>Estatística aplicada à Administração e Economia</w:t>
      </w:r>
      <w:r w:rsidRPr="00467362">
        <w:rPr>
          <w:rFonts w:ascii="Arial" w:eastAsia="Times New Roman" w:hAnsi="Arial" w:cs="Arial"/>
          <w:color w:val="000000"/>
        </w:rPr>
        <w:t>. São Paulo: Cengage Learning, 2007. ISBN: 8522105219, 9788522105212.</w:t>
      </w:r>
    </w:p>
    <w:p w:rsidR="00150921" w:rsidRPr="00467362" w:rsidRDefault="00150921" w:rsidP="00150921">
      <w:pPr>
        <w:spacing w:after="0" w:line="240" w:lineRule="auto"/>
        <w:jc w:val="both"/>
        <w:rPr>
          <w:rFonts w:ascii="Arial" w:eastAsia="Times New Roman" w:hAnsi="Arial" w:cs="Arial"/>
          <w:color w:val="000000"/>
          <w:lang w:val="en-US"/>
        </w:rPr>
      </w:pPr>
      <w:r w:rsidRPr="00467362">
        <w:rPr>
          <w:rFonts w:ascii="Arial" w:eastAsia="Times New Roman" w:hAnsi="Arial" w:cs="Arial"/>
          <w:color w:val="000000"/>
        </w:rPr>
        <w:t xml:space="preserve">BECKER, João Luiz. </w:t>
      </w:r>
      <w:r w:rsidRPr="00467362">
        <w:rPr>
          <w:rFonts w:ascii="Arial" w:eastAsia="Times New Roman" w:hAnsi="Arial" w:cs="Arial"/>
          <w:i/>
          <w:color w:val="000000"/>
        </w:rPr>
        <w:t>Estatística Básica</w:t>
      </w:r>
      <w:r w:rsidRPr="00467362">
        <w:rPr>
          <w:rFonts w:ascii="Arial" w:eastAsia="Times New Roman" w:hAnsi="Arial" w:cs="Arial"/>
          <w:color w:val="000000"/>
        </w:rPr>
        <w:t xml:space="preserve">: Transformando Dados em Informação. </w:t>
      </w:r>
      <w:r w:rsidRPr="00467362">
        <w:rPr>
          <w:rFonts w:ascii="Arial" w:eastAsia="Times New Roman" w:hAnsi="Arial" w:cs="Arial"/>
          <w:color w:val="000000"/>
          <w:lang w:val="en-US"/>
        </w:rPr>
        <w:t>Bookman editora, 2015. ISBN: 8582603134, 9788582603130.</w:t>
      </w:r>
    </w:p>
    <w:p w:rsidR="00150921" w:rsidRPr="00467362" w:rsidRDefault="00150921" w:rsidP="00150921">
      <w:pPr>
        <w:spacing w:after="0" w:line="240" w:lineRule="auto"/>
        <w:jc w:val="both"/>
        <w:rPr>
          <w:rFonts w:ascii="Arial" w:eastAsia="Times New Roman" w:hAnsi="Arial" w:cs="Arial"/>
          <w:color w:val="000000"/>
          <w:lang w:val="en-US"/>
        </w:rPr>
      </w:pPr>
      <w:r w:rsidRPr="00467362">
        <w:rPr>
          <w:rFonts w:ascii="Arial" w:eastAsia="Times New Roman" w:hAnsi="Arial" w:cs="Arial"/>
          <w:color w:val="000000"/>
          <w:lang w:val="en-US"/>
        </w:rPr>
        <w:t xml:space="preserve">SPIEGEL, Murray R.; SCHILLER, John J.; SRINIVASAN, R. Alu. </w:t>
      </w:r>
      <w:r w:rsidRPr="00467362">
        <w:rPr>
          <w:rFonts w:ascii="Arial" w:eastAsia="Times New Roman" w:hAnsi="Arial" w:cs="Arial"/>
          <w:i/>
          <w:color w:val="000000"/>
        </w:rPr>
        <w:t>Probabilidade e Estatística</w:t>
      </w:r>
      <w:r w:rsidRPr="00467362">
        <w:rPr>
          <w:rFonts w:ascii="Arial" w:eastAsia="Times New Roman" w:hAnsi="Arial" w:cs="Arial"/>
          <w:color w:val="000000"/>
        </w:rPr>
        <w:t xml:space="preserve"> - Coleção Schaum, 3 ª edição. </w:t>
      </w:r>
      <w:r w:rsidRPr="00467362">
        <w:rPr>
          <w:rFonts w:ascii="Arial" w:eastAsia="Times New Roman" w:hAnsi="Arial" w:cs="Arial"/>
          <w:color w:val="000000"/>
          <w:lang w:val="en-US"/>
        </w:rPr>
        <w:t>Bookman editora, 2016. ISBN: 8565837475, 9788565837477.</w:t>
      </w:r>
    </w:p>
    <w:p w:rsidR="00150921" w:rsidRPr="00467362" w:rsidRDefault="00150921" w:rsidP="00150921">
      <w:pPr>
        <w:spacing w:after="0" w:line="240" w:lineRule="auto"/>
        <w:jc w:val="both"/>
        <w:rPr>
          <w:rFonts w:ascii="Arial" w:eastAsia="Times New Roman" w:hAnsi="Arial" w:cs="Arial"/>
          <w:b/>
          <w:color w:val="000000"/>
          <w:lang w:val="en-US"/>
        </w:rPr>
      </w:pPr>
      <w:r w:rsidRPr="00467362">
        <w:rPr>
          <w:rFonts w:ascii="Arial" w:eastAsia="Times New Roman" w:hAnsi="Arial" w:cs="Arial"/>
          <w:b/>
          <w:color w:val="000000"/>
          <w:lang w:val="en-US"/>
        </w:rPr>
        <w:t>Complementar</w:t>
      </w:r>
    </w:p>
    <w:p w:rsidR="00150921" w:rsidRPr="00467362" w:rsidRDefault="00150921" w:rsidP="00150921">
      <w:pPr>
        <w:spacing w:after="0" w:line="240" w:lineRule="auto"/>
        <w:jc w:val="both"/>
        <w:rPr>
          <w:rFonts w:ascii="Arial" w:eastAsia="Times New Roman" w:hAnsi="Arial" w:cs="Arial"/>
          <w:color w:val="000000"/>
          <w:lang w:val="en-US"/>
        </w:rPr>
      </w:pPr>
      <w:r w:rsidRPr="00467362">
        <w:rPr>
          <w:rFonts w:ascii="Arial" w:eastAsia="Times New Roman" w:hAnsi="Arial" w:cs="Arial"/>
          <w:color w:val="000000"/>
          <w:lang w:val="en-US"/>
        </w:rPr>
        <w:t xml:space="preserve">DALGAARD, Peter. </w:t>
      </w:r>
      <w:r w:rsidRPr="00467362">
        <w:rPr>
          <w:rFonts w:ascii="Arial" w:eastAsia="Times New Roman" w:hAnsi="Arial" w:cs="Arial"/>
          <w:i/>
          <w:color w:val="000000"/>
          <w:lang w:val="en-US"/>
        </w:rPr>
        <w:t xml:space="preserve">Introductory Statistics with R, </w:t>
      </w:r>
      <w:r w:rsidRPr="00467362">
        <w:rPr>
          <w:rFonts w:ascii="Arial" w:eastAsia="Times New Roman" w:hAnsi="Arial" w:cs="Arial"/>
          <w:color w:val="000000"/>
          <w:lang w:val="en-US"/>
        </w:rPr>
        <w:t>2ª edição</w:t>
      </w:r>
      <w:r w:rsidRPr="00467362">
        <w:rPr>
          <w:rFonts w:ascii="Arial" w:eastAsia="Times New Roman" w:hAnsi="Arial" w:cs="Arial"/>
          <w:i/>
          <w:color w:val="000000"/>
          <w:lang w:val="en-US"/>
        </w:rPr>
        <w:t xml:space="preserve">. </w:t>
      </w:r>
      <w:r w:rsidRPr="00467362">
        <w:rPr>
          <w:rFonts w:ascii="Arial" w:eastAsia="Times New Roman" w:hAnsi="Arial" w:cs="Arial"/>
          <w:color w:val="000000"/>
          <w:lang w:val="en-US"/>
        </w:rPr>
        <w:t>Statistics and Computing, Springer Science &amp; Business Media, 2008. ISBN: 0387790535, 9780387790534. 364 páginas.</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color w:val="000000"/>
          <w:lang w:val="en-US"/>
        </w:rPr>
        <w:t xml:space="preserve">DOWNING, Douglas; CLARK, Jeffrey. </w:t>
      </w:r>
      <w:r w:rsidRPr="00467362">
        <w:rPr>
          <w:rFonts w:ascii="Arial" w:eastAsia="Times New Roman" w:hAnsi="Arial" w:cs="Arial"/>
          <w:i/>
          <w:color w:val="000000"/>
          <w:lang w:val="en-US"/>
        </w:rPr>
        <w:t xml:space="preserve">Business Statistics – </w:t>
      </w:r>
      <w:r w:rsidRPr="00467362">
        <w:rPr>
          <w:rFonts w:ascii="Arial" w:eastAsia="Times New Roman" w:hAnsi="Arial" w:cs="Arial"/>
          <w:color w:val="000000"/>
          <w:lang w:val="en-US"/>
        </w:rPr>
        <w:t xml:space="preserve">application of statistical methods to business situations – probability and hypothesis testing, polls and sampling, decision theory, and more. </w:t>
      </w:r>
      <w:proofErr w:type="spellStart"/>
      <w:r w:rsidRPr="00467362">
        <w:rPr>
          <w:rFonts w:ascii="Arial" w:eastAsia="Times New Roman" w:hAnsi="Arial" w:cs="Arial"/>
          <w:color w:val="000000"/>
        </w:rPr>
        <w:t>Barron's</w:t>
      </w:r>
      <w:proofErr w:type="spellEnd"/>
      <w:r w:rsidRPr="00467362">
        <w:rPr>
          <w:rFonts w:ascii="Arial" w:eastAsia="Times New Roman" w:hAnsi="Arial" w:cs="Arial"/>
          <w:color w:val="000000"/>
        </w:rPr>
        <w:t xml:space="preserve"> Business Review Series. </w:t>
      </w:r>
      <w:proofErr w:type="spellStart"/>
      <w:r w:rsidRPr="00467362">
        <w:rPr>
          <w:rFonts w:ascii="Arial" w:eastAsia="Times New Roman" w:hAnsi="Arial" w:cs="Arial"/>
          <w:color w:val="000000"/>
        </w:rPr>
        <w:t>Barron's</w:t>
      </w:r>
      <w:proofErr w:type="spellEnd"/>
      <w:r w:rsidRPr="00467362">
        <w:rPr>
          <w:rFonts w:ascii="Arial" w:eastAsia="Times New Roman" w:hAnsi="Arial" w:cs="Arial"/>
          <w:color w:val="000000"/>
        </w:rPr>
        <w:t xml:space="preserve"> </w:t>
      </w:r>
      <w:proofErr w:type="spellStart"/>
      <w:r w:rsidRPr="00467362">
        <w:rPr>
          <w:rFonts w:ascii="Arial" w:eastAsia="Times New Roman" w:hAnsi="Arial" w:cs="Arial"/>
          <w:color w:val="000000"/>
        </w:rPr>
        <w:t>Educational</w:t>
      </w:r>
      <w:proofErr w:type="spellEnd"/>
      <w:r w:rsidRPr="00467362">
        <w:rPr>
          <w:rFonts w:ascii="Arial" w:eastAsia="Times New Roman" w:hAnsi="Arial" w:cs="Arial"/>
          <w:color w:val="000000"/>
        </w:rPr>
        <w:t xml:space="preserve"> Series, 2010. ISBN:0764142399, 9780764142390.</w:t>
      </w:r>
    </w:p>
    <w:p w:rsidR="00150921" w:rsidRPr="00467362" w:rsidRDefault="00150921" w:rsidP="00150921">
      <w:pPr>
        <w:spacing w:after="0" w:line="240" w:lineRule="auto"/>
        <w:rPr>
          <w:rFonts w:ascii="Arial" w:eastAsia="Times New Roman" w:hAnsi="Arial" w:cs="Arial"/>
          <w:b/>
          <w:color w:val="0070C0"/>
        </w:rPr>
      </w:pPr>
    </w:p>
    <w:p w:rsidR="00150921" w:rsidRPr="00467362" w:rsidRDefault="00150921" w:rsidP="00150921">
      <w:pPr>
        <w:spacing w:after="0" w:line="240" w:lineRule="auto"/>
        <w:rPr>
          <w:rFonts w:ascii="Arial" w:eastAsia="Times New Roman" w:hAnsi="Arial" w:cs="Arial"/>
          <w:b/>
          <w:color w:val="0070C0"/>
        </w:rPr>
      </w:pPr>
      <w:r w:rsidRPr="00467362">
        <w:rPr>
          <w:rFonts w:ascii="Arial" w:eastAsia="Times New Roman" w:hAnsi="Arial" w:cs="Arial"/>
          <w:b/>
          <w:color w:val="0000FF"/>
        </w:rPr>
        <w:t>ESTRUTURAS DE DADOS – 80 aulas</w:t>
      </w:r>
      <w:r w:rsidRPr="00467362">
        <w:rPr>
          <w:rFonts w:ascii="Arial" w:eastAsia="Times New Roman" w:hAnsi="Arial" w:cs="Arial"/>
          <w:b/>
          <w:color w:val="0070C0"/>
        </w:rPr>
        <w:t xml:space="preserve"> </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b/>
          <w:bCs/>
          <w:color w:val="000000"/>
        </w:rPr>
        <w:t xml:space="preserve">Objetivo: </w:t>
      </w:r>
      <w:r w:rsidRPr="00467362">
        <w:rPr>
          <w:rFonts w:ascii="Arial" w:eastAsia="Times New Roman" w:hAnsi="Arial" w:cs="Arial"/>
          <w:color w:val="000000"/>
        </w:rPr>
        <w:t xml:space="preserve">Criar, manipular e aplicar, por meio de uma linguagem de programação apropriada à Ciência de Dados, tipo Python, os tipos abstratos de dados: listas, pilhas, filas e árvores.  </w:t>
      </w:r>
    </w:p>
    <w:p w:rsidR="00150921" w:rsidRPr="00467362" w:rsidRDefault="00150921" w:rsidP="00150921">
      <w:pPr>
        <w:spacing w:after="0" w:line="240" w:lineRule="auto"/>
        <w:jc w:val="both"/>
        <w:rPr>
          <w:rFonts w:ascii="Arial" w:eastAsia="Arial Unicode MS" w:hAnsi="Arial" w:cs="Arial"/>
        </w:rPr>
      </w:pPr>
      <w:r w:rsidRPr="00467362">
        <w:rPr>
          <w:rFonts w:ascii="Arial" w:eastAsia="Arial Unicode MS" w:hAnsi="Arial" w:cs="Arial"/>
          <w:b/>
          <w:bCs/>
        </w:rPr>
        <w:t>Ementa:</w:t>
      </w:r>
      <w:r w:rsidRPr="00467362">
        <w:rPr>
          <w:rFonts w:ascii="Arial" w:eastAsia="Arial Unicode MS" w:hAnsi="Arial" w:cs="Arial"/>
        </w:rPr>
        <w:t xml:space="preserve"> Revisão dos conceitos básicos de tipos abstratos de dados. Pilhas, filas, alocação dinâmica, recursividade, listas encadeadas, tabelas de espalhamento e árvores. Métodos de ordenação. Aplicações das estruturas de dados em problemas computacionais de Ciência de dados.</w:t>
      </w:r>
    </w:p>
    <w:p w:rsidR="00150921" w:rsidRPr="00467362" w:rsidRDefault="00150921" w:rsidP="00150921">
      <w:pPr>
        <w:spacing w:after="0" w:line="240" w:lineRule="auto"/>
        <w:jc w:val="both"/>
        <w:rPr>
          <w:rFonts w:ascii="Arial" w:eastAsia="Arial Unicode MS" w:hAnsi="Arial" w:cs="Arial"/>
          <w:b/>
          <w:bCs/>
        </w:rPr>
      </w:pPr>
      <w:r w:rsidRPr="00467362">
        <w:rPr>
          <w:rFonts w:ascii="Arial" w:eastAsia="Arial Unicode MS" w:hAnsi="Arial" w:cs="Arial"/>
          <w:b/>
          <w:bCs/>
        </w:rPr>
        <w:t>Bibliografias:</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b/>
          <w:bCs/>
          <w:color w:val="000000"/>
        </w:rPr>
        <w:t>Básica:</w:t>
      </w:r>
    </w:p>
    <w:p w:rsidR="00150921" w:rsidRPr="00467362" w:rsidRDefault="00150921" w:rsidP="00150921">
      <w:pPr>
        <w:spacing w:after="0" w:line="240" w:lineRule="auto"/>
        <w:jc w:val="both"/>
        <w:rPr>
          <w:rFonts w:ascii="Arial" w:eastAsia="Times New Roman" w:hAnsi="Arial" w:cs="Arial"/>
          <w:color w:val="000000"/>
          <w:lang w:val="en-US"/>
        </w:rPr>
      </w:pPr>
      <w:r w:rsidRPr="00467362">
        <w:rPr>
          <w:rFonts w:ascii="Arial" w:eastAsia="Times New Roman" w:hAnsi="Arial" w:cs="Arial"/>
          <w:color w:val="000000"/>
        </w:rPr>
        <w:t xml:space="preserve">BIANCHI, Francisco; FREITAS, Ricardo; PIVA Jr, Dilermando. </w:t>
      </w:r>
      <w:r w:rsidRPr="00467362">
        <w:rPr>
          <w:rFonts w:ascii="Arial" w:eastAsia="Times New Roman" w:hAnsi="Arial" w:cs="Arial"/>
          <w:i/>
          <w:color w:val="000000"/>
        </w:rPr>
        <w:t>Estrutura de Dados e Técnicas de Programação.</w:t>
      </w:r>
      <w:r w:rsidRPr="00467362">
        <w:rPr>
          <w:rFonts w:ascii="Arial" w:eastAsia="Times New Roman" w:hAnsi="Arial" w:cs="Arial"/>
          <w:color w:val="000000"/>
        </w:rPr>
        <w:t xml:space="preserve"> </w:t>
      </w:r>
      <w:r w:rsidRPr="00467362">
        <w:rPr>
          <w:rFonts w:ascii="Arial" w:eastAsia="Times New Roman" w:hAnsi="Arial" w:cs="Arial"/>
          <w:color w:val="000000"/>
          <w:lang w:val="en-US"/>
        </w:rPr>
        <w:t xml:space="preserve">Elsevier Brasil, 2014. ISBN: 8535274383, 9788535274387. </w:t>
      </w:r>
    </w:p>
    <w:p w:rsidR="00150921" w:rsidRPr="00467362" w:rsidRDefault="00150921" w:rsidP="00150921">
      <w:pPr>
        <w:spacing w:after="0" w:line="240" w:lineRule="auto"/>
        <w:jc w:val="both"/>
        <w:rPr>
          <w:rFonts w:ascii="Arial" w:eastAsia="Times New Roman" w:hAnsi="Arial" w:cs="Arial"/>
          <w:bdr w:val="none" w:sz="0" w:space="0" w:color="auto" w:frame="1"/>
          <w:shd w:val="clear" w:color="auto" w:fill="FFFFFF"/>
          <w:lang w:val="en-US"/>
        </w:rPr>
      </w:pPr>
      <w:r w:rsidRPr="00467362">
        <w:rPr>
          <w:rFonts w:ascii="Arial" w:eastAsia="Times New Roman" w:hAnsi="Arial" w:cs="Arial"/>
          <w:lang w:val="en-US"/>
        </w:rPr>
        <w:t xml:space="preserve">GOODRICH, Michael T; TAMASSIA, Roberto; GOLDWASSER, Michael H. </w:t>
      </w:r>
      <w:r w:rsidRPr="00467362">
        <w:rPr>
          <w:rFonts w:ascii="Arial" w:eastAsia="Times New Roman" w:hAnsi="Arial" w:cs="Arial"/>
          <w:i/>
          <w:lang w:val="en-US"/>
        </w:rPr>
        <w:t>Data Structures and Algorithms in Python</w:t>
      </w:r>
      <w:r w:rsidRPr="00467362">
        <w:rPr>
          <w:rFonts w:ascii="Arial" w:eastAsia="Times New Roman" w:hAnsi="Arial" w:cs="Arial"/>
          <w:lang w:val="en-US"/>
        </w:rPr>
        <w:t xml:space="preserve">. John Wiley &amp; Sons, Inc, 2013. </w:t>
      </w:r>
      <w:proofErr w:type="spellStart"/>
      <w:r w:rsidRPr="00467362">
        <w:rPr>
          <w:rFonts w:ascii="Arial" w:eastAsia="Times New Roman" w:hAnsi="Arial" w:cs="Arial"/>
          <w:lang w:val="en-US"/>
        </w:rPr>
        <w:t>Disponível</w:t>
      </w:r>
      <w:proofErr w:type="spellEnd"/>
      <w:r w:rsidRPr="00467362">
        <w:rPr>
          <w:rFonts w:ascii="Arial" w:eastAsia="Times New Roman" w:hAnsi="Arial" w:cs="Arial"/>
          <w:lang w:val="en-US"/>
        </w:rPr>
        <w:t xml:space="preserve"> </w:t>
      </w:r>
      <w:proofErr w:type="spellStart"/>
      <w:r w:rsidRPr="00467362">
        <w:rPr>
          <w:rFonts w:ascii="Arial" w:eastAsia="Times New Roman" w:hAnsi="Arial" w:cs="Arial"/>
          <w:lang w:val="en-US"/>
        </w:rPr>
        <w:t>em</w:t>
      </w:r>
      <w:proofErr w:type="spellEnd"/>
      <w:r w:rsidRPr="00467362">
        <w:rPr>
          <w:rFonts w:ascii="Arial" w:eastAsia="Times New Roman" w:hAnsi="Arial" w:cs="Arial"/>
          <w:lang w:val="en-US"/>
        </w:rPr>
        <w:t xml:space="preserve">: </w:t>
      </w:r>
      <w:hyperlink r:id="rId23" w:tgtFrame="_blank" w:history="1">
        <w:r w:rsidRPr="00467362">
          <w:rPr>
            <w:rFonts w:ascii="Arial" w:eastAsia="Times New Roman" w:hAnsi="Arial" w:cs="Arial"/>
            <w:u w:val="single"/>
            <w:bdr w:val="none" w:sz="0" w:space="0" w:color="auto" w:frame="1"/>
            <w:lang w:val="en-US"/>
          </w:rPr>
          <w:t>Data Structures and Algorithms in Python - X-Files</w:t>
        </w:r>
      </w:hyperlink>
      <w:r w:rsidRPr="00467362">
        <w:rPr>
          <w:rFonts w:ascii="Arial" w:eastAsia="Times New Roman" w:hAnsi="Arial" w:cs="Arial"/>
          <w:bdr w:val="none" w:sz="0" w:space="0" w:color="auto" w:frame="1"/>
          <w:shd w:val="clear" w:color="auto" w:fill="FFFFFF"/>
          <w:lang w:val="en-US"/>
        </w:rPr>
        <w:t>.</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RAMALHO, Luciano. </w:t>
      </w:r>
      <w:r w:rsidRPr="00467362">
        <w:rPr>
          <w:rFonts w:ascii="Arial" w:eastAsia="Times New Roman" w:hAnsi="Arial" w:cs="Arial"/>
          <w:i/>
        </w:rPr>
        <w:t xml:space="preserve">Python Fluente. </w:t>
      </w:r>
      <w:r w:rsidRPr="00467362">
        <w:rPr>
          <w:rFonts w:ascii="Arial" w:eastAsia="Times New Roman" w:hAnsi="Arial" w:cs="Arial"/>
        </w:rPr>
        <w:t>Novatec, 2015. ISBN: 978-85-7522-462-5</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b/>
          <w:bCs/>
          <w:color w:val="000000"/>
        </w:rPr>
        <w:t>Complementar:</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color w:val="000000"/>
        </w:rPr>
        <w:t xml:space="preserve">ASCENCIO, Ana F. Gomes; ARAUJO, Graziela Santos. </w:t>
      </w:r>
      <w:r w:rsidRPr="00467362">
        <w:rPr>
          <w:rFonts w:ascii="Arial" w:eastAsia="Times New Roman" w:hAnsi="Arial" w:cs="Arial"/>
          <w:i/>
          <w:iCs/>
          <w:color w:val="000000"/>
        </w:rPr>
        <w:t>Estruturas de dados</w:t>
      </w:r>
      <w:r w:rsidRPr="00467362">
        <w:rPr>
          <w:rFonts w:ascii="Arial" w:eastAsia="Times New Roman" w:hAnsi="Arial" w:cs="Arial"/>
          <w:iCs/>
          <w:color w:val="000000"/>
        </w:rPr>
        <w:t xml:space="preserve">: </w:t>
      </w:r>
      <w:proofErr w:type="spellStart"/>
      <w:r w:rsidRPr="00467362">
        <w:rPr>
          <w:rFonts w:ascii="Arial" w:eastAsia="Times New Roman" w:hAnsi="Arial" w:cs="Arial"/>
          <w:iCs/>
          <w:color w:val="000000"/>
        </w:rPr>
        <w:t>algorítmos</w:t>
      </w:r>
      <w:proofErr w:type="spellEnd"/>
      <w:r w:rsidRPr="00467362">
        <w:rPr>
          <w:rFonts w:ascii="Arial" w:eastAsia="Times New Roman" w:hAnsi="Arial" w:cs="Arial"/>
          <w:iCs/>
          <w:color w:val="000000"/>
        </w:rPr>
        <w:t>, análise de complexidade e implementações em Java e C++.</w:t>
      </w:r>
      <w:r w:rsidRPr="00467362">
        <w:rPr>
          <w:rFonts w:ascii="Arial" w:eastAsia="Times New Roman" w:hAnsi="Arial" w:cs="Arial"/>
          <w:i/>
          <w:iCs/>
          <w:color w:val="000000"/>
        </w:rPr>
        <w:t xml:space="preserve"> </w:t>
      </w:r>
      <w:r w:rsidRPr="00467362">
        <w:rPr>
          <w:rFonts w:ascii="Arial" w:eastAsia="Times New Roman" w:hAnsi="Arial" w:cs="Arial"/>
          <w:color w:val="000000"/>
        </w:rPr>
        <w:t xml:space="preserve">Pearson Brasil, 2011. ISBN: 8576058812, 9788576058816. </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color w:val="000000"/>
        </w:rPr>
        <w:lastRenderedPageBreak/>
        <w:t xml:space="preserve">EDELWEISS, Nina; GALANTE, Renata. </w:t>
      </w:r>
      <w:r w:rsidRPr="00467362">
        <w:rPr>
          <w:rFonts w:ascii="Arial" w:eastAsia="Times New Roman" w:hAnsi="Arial" w:cs="Arial"/>
          <w:i/>
          <w:iCs/>
          <w:color w:val="000000"/>
        </w:rPr>
        <w:t>Estruturas de dados</w:t>
      </w:r>
      <w:r w:rsidRPr="00467362">
        <w:rPr>
          <w:rFonts w:ascii="Arial" w:eastAsia="Times New Roman" w:hAnsi="Arial" w:cs="Arial"/>
          <w:color w:val="000000"/>
        </w:rPr>
        <w:t xml:space="preserve">. V 18. Porto Alegre: Bookman, 2009. ISBN: 857780450X, 9788577804504. </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color w:val="000000"/>
        </w:rPr>
        <w:t>GOODRICH, Michael T; TAMASSIA, Roberto</w:t>
      </w:r>
      <w:r w:rsidRPr="00467362">
        <w:rPr>
          <w:rFonts w:ascii="Arial" w:eastAsia="Times New Roman" w:hAnsi="Arial" w:cs="Arial"/>
          <w:i/>
          <w:color w:val="000000"/>
        </w:rPr>
        <w:t>. Estruturas de Dados &amp; Algoritmos em Java</w:t>
      </w:r>
      <w:r w:rsidRPr="00467362">
        <w:rPr>
          <w:rFonts w:ascii="Arial" w:eastAsia="Times New Roman" w:hAnsi="Arial" w:cs="Arial"/>
          <w:color w:val="000000"/>
        </w:rPr>
        <w:t>, 5ª edição. Bookman editora, 2013. ISBN: 8582600194, 9788582600191.</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color w:val="000000"/>
        </w:rPr>
        <w:t xml:space="preserve">PEREIRA, S. L. </w:t>
      </w:r>
      <w:r w:rsidRPr="00467362">
        <w:rPr>
          <w:rFonts w:ascii="Arial" w:eastAsia="Times New Roman" w:hAnsi="Arial" w:cs="Arial"/>
          <w:i/>
          <w:iCs/>
          <w:color w:val="000000"/>
        </w:rPr>
        <w:t>Estruturas de dados fundamentais</w:t>
      </w:r>
      <w:r w:rsidRPr="00467362">
        <w:rPr>
          <w:rFonts w:ascii="Arial" w:eastAsia="Times New Roman" w:hAnsi="Arial" w:cs="Arial"/>
          <w:color w:val="000000"/>
        </w:rPr>
        <w:t xml:space="preserve"> – Conceitos e Aplicações. São Paulo: Érica, 2009. 8571943702, 9788571943704.</w:t>
      </w:r>
    </w:p>
    <w:p w:rsidR="00150921" w:rsidRPr="00467362" w:rsidRDefault="00150921" w:rsidP="00150921">
      <w:pPr>
        <w:spacing w:after="0" w:line="240" w:lineRule="auto"/>
        <w:rPr>
          <w:rFonts w:ascii="Arial" w:eastAsia="Times New Roman" w:hAnsi="Arial" w:cs="Arial"/>
          <w:b/>
        </w:rPr>
      </w:pPr>
      <w:r w:rsidRPr="00467362">
        <w:rPr>
          <w:rFonts w:ascii="Arial" w:eastAsia="Times New Roman" w:hAnsi="Arial" w:cs="Arial"/>
          <w:b/>
        </w:rPr>
        <w:t>De referência:</w:t>
      </w:r>
    </w:p>
    <w:p w:rsidR="00150921" w:rsidRPr="00467362" w:rsidRDefault="00150921" w:rsidP="00150921">
      <w:pPr>
        <w:spacing w:after="0" w:line="240" w:lineRule="auto"/>
        <w:jc w:val="both"/>
        <w:rPr>
          <w:rFonts w:ascii="Arial" w:eastAsia="Times New Roman" w:hAnsi="Arial" w:cs="Arial"/>
          <w:bdr w:val="none" w:sz="0" w:space="0" w:color="auto" w:frame="1"/>
          <w:shd w:val="clear" w:color="auto" w:fill="FFFFFF"/>
        </w:rPr>
      </w:pPr>
      <w:r w:rsidRPr="00467362">
        <w:rPr>
          <w:rFonts w:ascii="Arial" w:eastAsia="Times New Roman" w:hAnsi="Arial" w:cs="Arial"/>
        </w:rPr>
        <w:t>GOODRICH, Michael T; TAMASSIA, Roberto; GOLDWASSER, Michael H</w:t>
      </w:r>
      <w:r w:rsidRPr="00467362">
        <w:rPr>
          <w:rFonts w:ascii="Arial" w:eastAsia="Times New Roman" w:hAnsi="Arial" w:cs="Arial"/>
          <w:bdr w:val="none" w:sz="0" w:space="0" w:color="auto" w:frame="1"/>
          <w:shd w:val="clear" w:color="auto" w:fill="FFFFFF"/>
        </w:rPr>
        <w:t xml:space="preserve"> </w:t>
      </w:r>
      <w:r w:rsidRPr="00467362">
        <w:rPr>
          <w:rFonts w:ascii="Arial" w:eastAsia="Times New Roman" w:hAnsi="Arial" w:cs="Arial"/>
          <w:i/>
          <w:bdr w:val="none" w:sz="0" w:space="0" w:color="auto" w:frame="1"/>
          <w:shd w:val="clear" w:color="auto" w:fill="FFFFFF"/>
        </w:rPr>
        <w:t xml:space="preserve">The </w:t>
      </w:r>
      <w:proofErr w:type="spellStart"/>
      <w:r w:rsidRPr="00467362">
        <w:rPr>
          <w:rFonts w:ascii="Arial" w:eastAsia="Times New Roman" w:hAnsi="Arial" w:cs="Arial"/>
          <w:i/>
          <w:bdr w:val="none" w:sz="0" w:space="0" w:color="auto" w:frame="1"/>
          <w:shd w:val="clear" w:color="auto" w:fill="FFFFFF"/>
        </w:rPr>
        <w:t>source</w:t>
      </w:r>
      <w:proofErr w:type="spellEnd"/>
      <w:r w:rsidRPr="00467362">
        <w:rPr>
          <w:rFonts w:ascii="Arial" w:eastAsia="Times New Roman" w:hAnsi="Arial" w:cs="Arial"/>
          <w:i/>
          <w:bdr w:val="none" w:sz="0" w:space="0" w:color="auto" w:frame="1"/>
          <w:shd w:val="clear" w:color="auto" w:fill="FFFFFF"/>
        </w:rPr>
        <w:t xml:space="preserve"> </w:t>
      </w:r>
      <w:proofErr w:type="spellStart"/>
      <w:r w:rsidRPr="00467362">
        <w:rPr>
          <w:rFonts w:ascii="Arial" w:eastAsia="Times New Roman" w:hAnsi="Arial" w:cs="Arial"/>
          <w:i/>
          <w:bdr w:val="none" w:sz="0" w:space="0" w:color="auto" w:frame="1"/>
          <w:shd w:val="clear" w:color="auto" w:fill="FFFFFF"/>
        </w:rPr>
        <w:t>code</w:t>
      </w:r>
      <w:proofErr w:type="spellEnd"/>
      <w:r w:rsidRPr="00467362">
        <w:rPr>
          <w:rFonts w:ascii="Arial" w:eastAsia="Times New Roman" w:hAnsi="Arial" w:cs="Arial"/>
          <w:i/>
          <w:bdr w:val="none" w:sz="0" w:space="0" w:color="auto" w:frame="1"/>
          <w:shd w:val="clear" w:color="auto" w:fill="FFFFFF"/>
        </w:rPr>
        <w:t xml:space="preserve"> for '</w:t>
      </w:r>
      <w:r w:rsidRPr="00467362">
        <w:rPr>
          <w:rFonts w:ascii="Arial" w:eastAsia="Times New Roman" w:hAnsi="Arial" w:cs="Arial"/>
          <w:bCs/>
          <w:i/>
          <w:bdr w:val="none" w:sz="0" w:space="0" w:color="auto" w:frame="1"/>
          <w:shd w:val="clear" w:color="auto" w:fill="FFFFFF"/>
        </w:rPr>
        <w:t xml:space="preserve">Data </w:t>
      </w:r>
      <w:proofErr w:type="spellStart"/>
      <w:r w:rsidRPr="00467362">
        <w:rPr>
          <w:rFonts w:ascii="Arial" w:eastAsia="Times New Roman" w:hAnsi="Arial" w:cs="Arial"/>
          <w:bCs/>
          <w:i/>
          <w:bdr w:val="none" w:sz="0" w:space="0" w:color="auto" w:frame="1"/>
          <w:shd w:val="clear" w:color="auto" w:fill="FFFFFF"/>
        </w:rPr>
        <w:t>Structures</w:t>
      </w:r>
      <w:proofErr w:type="spellEnd"/>
      <w:r w:rsidRPr="00467362">
        <w:rPr>
          <w:rFonts w:ascii="Arial" w:eastAsia="Times New Roman" w:hAnsi="Arial" w:cs="Arial"/>
          <w:bCs/>
          <w:i/>
          <w:bdr w:val="none" w:sz="0" w:space="0" w:color="auto" w:frame="1"/>
          <w:shd w:val="clear" w:color="auto" w:fill="FFFFFF"/>
        </w:rPr>
        <w:t xml:space="preserve"> </w:t>
      </w:r>
      <w:proofErr w:type="spellStart"/>
      <w:r w:rsidRPr="00467362">
        <w:rPr>
          <w:rFonts w:ascii="Arial" w:eastAsia="Times New Roman" w:hAnsi="Arial" w:cs="Arial"/>
          <w:bCs/>
          <w:i/>
          <w:bdr w:val="none" w:sz="0" w:space="0" w:color="auto" w:frame="1"/>
          <w:shd w:val="clear" w:color="auto" w:fill="FFFFFF"/>
        </w:rPr>
        <w:t>and</w:t>
      </w:r>
      <w:proofErr w:type="spellEnd"/>
      <w:r w:rsidRPr="00467362">
        <w:rPr>
          <w:rFonts w:ascii="Arial" w:eastAsia="Times New Roman" w:hAnsi="Arial" w:cs="Arial"/>
          <w:bCs/>
          <w:i/>
          <w:bdr w:val="none" w:sz="0" w:space="0" w:color="auto" w:frame="1"/>
          <w:shd w:val="clear" w:color="auto" w:fill="FFFFFF"/>
        </w:rPr>
        <w:t xml:space="preserve"> </w:t>
      </w:r>
      <w:proofErr w:type="spellStart"/>
      <w:r w:rsidRPr="00467362">
        <w:rPr>
          <w:rFonts w:ascii="Arial" w:eastAsia="Times New Roman" w:hAnsi="Arial" w:cs="Arial"/>
          <w:bCs/>
          <w:i/>
          <w:bdr w:val="none" w:sz="0" w:space="0" w:color="auto" w:frame="1"/>
          <w:shd w:val="clear" w:color="auto" w:fill="FFFFFF"/>
        </w:rPr>
        <w:t>Algorithms</w:t>
      </w:r>
      <w:proofErr w:type="spellEnd"/>
      <w:r w:rsidRPr="00467362">
        <w:rPr>
          <w:rFonts w:ascii="Arial" w:eastAsia="Times New Roman" w:hAnsi="Arial" w:cs="Arial"/>
          <w:i/>
          <w:bdr w:val="none" w:sz="0" w:space="0" w:color="auto" w:frame="1"/>
          <w:shd w:val="clear" w:color="auto" w:fill="FFFFFF"/>
        </w:rPr>
        <w:t> in Python'</w:t>
      </w:r>
      <w:r w:rsidRPr="00467362">
        <w:rPr>
          <w:rFonts w:ascii="Arial" w:eastAsia="Times New Roman" w:hAnsi="Arial" w:cs="Arial"/>
          <w:bdr w:val="none" w:sz="0" w:space="0" w:color="auto" w:frame="1"/>
          <w:shd w:val="clear" w:color="auto" w:fill="FFFFFF"/>
        </w:rPr>
        <w:t>.</w:t>
      </w:r>
    </w:p>
    <w:p w:rsidR="00150921" w:rsidRPr="00467362" w:rsidRDefault="00150921" w:rsidP="00150921">
      <w:pPr>
        <w:spacing w:after="0" w:line="240" w:lineRule="auto"/>
        <w:jc w:val="both"/>
        <w:rPr>
          <w:rFonts w:ascii="Arial" w:eastAsia="Times New Roman" w:hAnsi="Arial" w:cs="Arial"/>
          <w:bdr w:val="none" w:sz="0" w:space="0" w:color="auto" w:frame="1"/>
          <w:shd w:val="clear" w:color="auto" w:fill="FFFFFF"/>
        </w:rPr>
      </w:pPr>
      <w:r w:rsidRPr="00467362">
        <w:rPr>
          <w:rFonts w:ascii="Arial" w:eastAsia="Times New Roman" w:hAnsi="Arial" w:cs="Arial"/>
          <w:bdr w:val="none" w:sz="0" w:space="0" w:color="auto" w:frame="1"/>
          <w:shd w:val="clear" w:color="auto" w:fill="FFFFFF"/>
        </w:rPr>
        <w:t>https://doc.lagout.org/programmation/python/Data%20Structures%20and%20Algorithms%20in%20Python%20%5B.</w:t>
      </w:r>
    </w:p>
    <w:p w:rsidR="00150921" w:rsidRPr="00467362" w:rsidRDefault="00150921" w:rsidP="00150921">
      <w:pPr>
        <w:spacing w:after="0" w:line="240" w:lineRule="auto"/>
        <w:jc w:val="both"/>
        <w:rPr>
          <w:rFonts w:ascii="Arial" w:eastAsia="Times New Roman" w:hAnsi="Arial" w:cs="Arial"/>
          <w:b/>
          <w:color w:val="0070C0"/>
        </w:rPr>
      </w:pPr>
    </w:p>
    <w:p w:rsidR="00150921" w:rsidRPr="00467362" w:rsidRDefault="00150921" w:rsidP="00150921">
      <w:pPr>
        <w:spacing w:after="0" w:line="240" w:lineRule="auto"/>
        <w:jc w:val="both"/>
        <w:rPr>
          <w:rFonts w:ascii="Arial" w:eastAsia="Times New Roman" w:hAnsi="Arial" w:cs="Arial"/>
          <w:b/>
          <w:color w:val="0000FF"/>
        </w:rPr>
      </w:pPr>
      <w:r w:rsidRPr="00467362">
        <w:rPr>
          <w:rFonts w:ascii="Arial" w:eastAsia="Times New Roman" w:hAnsi="Arial" w:cs="Arial"/>
          <w:b/>
          <w:color w:val="0000FF"/>
        </w:rPr>
        <w:t xml:space="preserve">ÁLGEBRA LINEAR – 80 aulas </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bCs/>
          <w:color w:val="000000"/>
        </w:rPr>
        <w:t xml:space="preserve">Objetivo: </w:t>
      </w:r>
      <w:r w:rsidRPr="00467362">
        <w:rPr>
          <w:rFonts w:ascii="Arial" w:eastAsia="Times New Roman" w:hAnsi="Arial" w:cs="Arial"/>
          <w:bCs/>
          <w:color w:val="000000"/>
        </w:rPr>
        <w:t>A</w:t>
      </w:r>
      <w:r w:rsidRPr="00467362">
        <w:rPr>
          <w:rFonts w:ascii="Arial" w:eastAsia="Times New Roman" w:hAnsi="Arial" w:cs="Arial"/>
        </w:rPr>
        <w:t xml:space="preserve">plicar os conhecimentos básicos da Álgebra Linear. Dominar e aplicar os conceitos de operações com matrizes. Obter matriz inversa. Utilizar técnicas na resolução de sistemas lineares. Compreender e fazer operações com vetores. Identificar dependência linear. </w:t>
      </w:r>
      <w:r w:rsidRPr="00467362">
        <w:rPr>
          <w:rFonts w:ascii="Arial" w:eastAsia="Times New Roman" w:hAnsi="Arial" w:cs="Arial"/>
          <w:color w:val="000000"/>
        </w:rPr>
        <w:t xml:space="preserve">Utilizar </w:t>
      </w:r>
      <w:r w:rsidRPr="00467362">
        <w:rPr>
          <w:rFonts w:ascii="Arial" w:eastAsia="Times New Roman" w:hAnsi="Arial" w:cs="Arial"/>
        </w:rPr>
        <w:t xml:space="preserve">os conhecimentos adquiridos em problemas de Ciência de dados, com uso de </w:t>
      </w:r>
      <w:r w:rsidRPr="00467362">
        <w:rPr>
          <w:rFonts w:ascii="Arial" w:eastAsia="Times New Roman" w:hAnsi="Arial" w:cs="Arial"/>
          <w:i/>
        </w:rPr>
        <w:t xml:space="preserve">softwares </w:t>
      </w:r>
      <w:r w:rsidRPr="00467362">
        <w:rPr>
          <w:rFonts w:ascii="Arial" w:eastAsia="Times New Roman" w:hAnsi="Arial" w:cs="Arial"/>
          <w:color w:val="000000"/>
        </w:rPr>
        <w:t>para programação científica</w:t>
      </w:r>
      <w:r w:rsidRPr="00467362">
        <w:rPr>
          <w:rFonts w:ascii="Arial" w:eastAsia="Times New Roman" w:hAnsi="Arial" w:cs="Arial"/>
        </w:rPr>
        <w:t>, e indicar decisões através das informações obtidas pela Álgebra Linear.</w:t>
      </w:r>
    </w:p>
    <w:p w:rsidR="00150921" w:rsidRPr="00467362" w:rsidRDefault="00150921" w:rsidP="00150921">
      <w:pPr>
        <w:spacing w:after="0" w:line="240" w:lineRule="auto"/>
        <w:jc w:val="both"/>
        <w:rPr>
          <w:rFonts w:ascii="Arial" w:eastAsia="Times New Roman" w:hAnsi="Arial" w:cs="Arial"/>
          <w:color w:val="000000"/>
        </w:rPr>
      </w:pPr>
      <w:r w:rsidRPr="00467362">
        <w:rPr>
          <w:rFonts w:ascii="Arial" w:eastAsia="Times New Roman" w:hAnsi="Arial" w:cs="Arial"/>
          <w:b/>
          <w:bCs/>
          <w:color w:val="000000"/>
        </w:rPr>
        <w:t xml:space="preserve">Ementa: </w:t>
      </w:r>
      <w:r w:rsidRPr="00467362">
        <w:rPr>
          <w:rFonts w:ascii="Arial" w:eastAsia="Times New Roman" w:hAnsi="Arial" w:cs="Arial"/>
          <w:color w:val="000000"/>
        </w:rPr>
        <w:t xml:space="preserve">Matrizes. Determinantes. Aplicações da álgebra linear em Ciência de dados. Uso de </w:t>
      </w:r>
      <w:r w:rsidRPr="00467362">
        <w:rPr>
          <w:rFonts w:ascii="Arial" w:eastAsia="Times New Roman" w:hAnsi="Arial" w:cs="Arial"/>
          <w:i/>
          <w:color w:val="000000"/>
        </w:rPr>
        <w:t xml:space="preserve">software </w:t>
      </w:r>
      <w:r w:rsidRPr="00467362">
        <w:rPr>
          <w:rFonts w:ascii="Arial" w:eastAsia="Times New Roman" w:hAnsi="Arial" w:cs="Arial"/>
          <w:color w:val="000000"/>
        </w:rPr>
        <w:t xml:space="preserve">para programação científica. </w:t>
      </w:r>
    </w:p>
    <w:p w:rsidR="00150921" w:rsidRPr="00467362" w:rsidRDefault="00150921" w:rsidP="00150921">
      <w:pPr>
        <w:spacing w:after="0" w:line="240" w:lineRule="auto"/>
        <w:jc w:val="both"/>
        <w:rPr>
          <w:rFonts w:ascii="Arial" w:eastAsia="Times New Roman" w:hAnsi="Arial" w:cs="Arial"/>
          <w:b/>
          <w:bCs/>
          <w:color w:val="000000"/>
        </w:rPr>
      </w:pPr>
      <w:r w:rsidRPr="00467362">
        <w:rPr>
          <w:rFonts w:ascii="Arial" w:eastAsia="Times New Roman" w:hAnsi="Arial" w:cs="Arial"/>
          <w:b/>
          <w:bCs/>
          <w:color w:val="000000"/>
        </w:rPr>
        <w:t>Bibliografias:</w:t>
      </w:r>
    </w:p>
    <w:p w:rsidR="00150921" w:rsidRPr="00467362" w:rsidRDefault="00150921" w:rsidP="00150921">
      <w:pPr>
        <w:spacing w:after="0" w:line="240" w:lineRule="auto"/>
        <w:jc w:val="both"/>
        <w:rPr>
          <w:rFonts w:ascii="Arial" w:eastAsia="Times New Roman" w:hAnsi="Arial" w:cs="Arial"/>
          <w:b/>
          <w:bCs/>
          <w:color w:val="000000"/>
        </w:rPr>
      </w:pPr>
      <w:r w:rsidRPr="00467362">
        <w:rPr>
          <w:rFonts w:ascii="Arial" w:eastAsia="Times New Roman" w:hAnsi="Arial" w:cs="Arial"/>
          <w:b/>
          <w:bCs/>
          <w:color w:val="000000"/>
        </w:rPr>
        <w:t>Básica:</w:t>
      </w:r>
    </w:p>
    <w:p w:rsidR="00150921" w:rsidRPr="00467362" w:rsidRDefault="00150921" w:rsidP="00150921">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GERSTING, Judith L. </w:t>
      </w:r>
      <w:r w:rsidRPr="00467362">
        <w:rPr>
          <w:rFonts w:ascii="Arial" w:eastAsia="Times New Roman" w:hAnsi="Arial" w:cs="Arial"/>
          <w:i/>
          <w:color w:val="191919"/>
          <w:shd w:val="clear" w:color="auto" w:fill="FFFFFF"/>
        </w:rPr>
        <w:t>Fundamentos matemáticos para a Ciência da Computação</w:t>
      </w:r>
      <w:r w:rsidRPr="00467362">
        <w:rPr>
          <w:rFonts w:ascii="Arial" w:eastAsia="Times New Roman" w:hAnsi="Arial" w:cs="Arial"/>
          <w:color w:val="191919"/>
          <w:shd w:val="clear" w:color="auto" w:fill="FFFFFF"/>
        </w:rPr>
        <w:t>. 7ª edição. Rio de Janeiro: LTC, 2016. ISBN: 9788521632597.</w:t>
      </w:r>
    </w:p>
    <w:p w:rsidR="00150921" w:rsidRPr="00467362" w:rsidRDefault="00150921" w:rsidP="00150921">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KOLMAN, Bernard. </w:t>
      </w:r>
      <w:r w:rsidRPr="00467362">
        <w:rPr>
          <w:rFonts w:ascii="Arial" w:eastAsia="Times New Roman" w:hAnsi="Arial" w:cs="Arial"/>
          <w:i/>
          <w:color w:val="191919"/>
          <w:shd w:val="clear" w:color="auto" w:fill="FFFFFF"/>
        </w:rPr>
        <w:t>Introdução à álgebra linear com aplicações</w:t>
      </w:r>
      <w:r w:rsidRPr="00467362">
        <w:rPr>
          <w:rFonts w:ascii="Arial" w:eastAsia="Times New Roman" w:hAnsi="Arial" w:cs="Arial"/>
          <w:color w:val="191919"/>
          <w:shd w:val="clear" w:color="auto" w:fill="FFFFFF"/>
        </w:rPr>
        <w:t>. 9ª edição. São Paulo: LTC - Livros Técnicos e Científicos, 2013. ISBN: 9788521622086.</w:t>
      </w:r>
    </w:p>
    <w:p w:rsidR="00150921" w:rsidRPr="00467362" w:rsidRDefault="00150921" w:rsidP="00150921">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LIPSCHUTZ, Seymour; LIPSON, Marc. </w:t>
      </w:r>
      <w:r w:rsidRPr="00467362">
        <w:rPr>
          <w:rFonts w:ascii="Arial" w:eastAsia="Times New Roman" w:hAnsi="Arial" w:cs="Arial"/>
          <w:i/>
          <w:color w:val="191919"/>
          <w:shd w:val="clear" w:color="auto" w:fill="FFFFFF"/>
        </w:rPr>
        <w:t>Álgebra Linear</w:t>
      </w:r>
      <w:r w:rsidRPr="00467362">
        <w:rPr>
          <w:rFonts w:ascii="Arial" w:eastAsia="Times New Roman" w:hAnsi="Arial" w:cs="Arial"/>
          <w:color w:val="191919"/>
          <w:shd w:val="clear" w:color="auto" w:fill="FFFFFF"/>
        </w:rPr>
        <w:t>. Coleção Schaum. Bookman editora, 2009. ISBN: 8540700417, 9788540700413.</w:t>
      </w:r>
    </w:p>
    <w:p w:rsidR="00150921" w:rsidRPr="00467362" w:rsidRDefault="00150921" w:rsidP="00150921">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SIQUEIRA, Alexandre </w:t>
      </w:r>
      <w:proofErr w:type="spellStart"/>
      <w:r w:rsidRPr="00467362">
        <w:rPr>
          <w:rFonts w:ascii="Arial" w:eastAsia="Times New Roman" w:hAnsi="Arial" w:cs="Arial"/>
          <w:color w:val="191919"/>
          <w:shd w:val="clear" w:color="auto" w:fill="FFFFFF"/>
        </w:rPr>
        <w:t>Fioravante</w:t>
      </w:r>
      <w:proofErr w:type="spellEnd"/>
      <w:r w:rsidRPr="00467362">
        <w:rPr>
          <w:rFonts w:ascii="Arial" w:eastAsia="Times New Roman" w:hAnsi="Arial" w:cs="Arial"/>
          <w:color w:val="191919"/>
          <w:shd w:val="clear" w:color="auto" w:fill="FFFFFF"/>
        </w:rPr>
        <w:t xml:space="preserve"> de. </w:t>
      </w:r>
      <w:proofErr w:type="spellStart"/>
      <w:r w:rsidRPr="00467362">
        <w:rPr>
          <w:rFonts w:ascii="Arial" w:eastAsia="Times New Roman" w:hAnsi="Arial" w:cs="Arial"/>
          <w:i/>
          <w:color w:val="191919"/>
          <w:shd w:val="clear" w:color="auto" w:fill="FFFFFF"/>
        </w:rPr>
        <w:t>Octave</w:t>
      </w:r>
      <w:proofErr w:type="spellEnd"/>
      <w:r w:rsidRPr="00467362">
        <w:rPr>
          <w:rFonts w:ascii="Arial" w:eastAsia="Times New Roman" w:hAnsi="Arial" w:cs="Arial"/>
          <w:color w:val="191919"/>
          <w:shd w:val="clear" w:color="auto" w:fill="FFFFFF"/>
        </w:rPr>
        <w:t>: Seus primeiros passos na programação científica. Editora Casa do Código, 2015. ISBN 8555191246, 9788555191244.</w:t>
      </w:r>
    </w:p>
    <w:p w:rsidR="00150921" w:rsidRPr="00467362" w:rsidRDefault="00150921" w:rsidP="00150921">
      <w:pPr>
        <w:spacing w:after="0" w:line="240" w:lineRule="auto"/>
        <w:jc w:val="both"/>
        <w:rPr>
          <w:rFonts w:ascii="Arial" w:eastAsia="Times New Roman" w:hAnsi="Arial" w:cs="Arial"/>
          <w:b/>
          <w:bCs/>
          <w:color w:val="000000"/>
        </w:rPr>
      </w:pPr>
      <w:r w:rsidRPr="00467362">
        <w:rPr>
          <w:rFonts w:ascii="Arial" w:eastAsia="Times New Roman" w:hAnsi="Arial" w:cs="Arial"/>
          <w:b/>
          <w:bCs/>
          <w:color w:val="000000"/>
        </w:rPr>
        <w:t>Complementar:</w:t>
      </w:r>
    </w:p>
    <w:p w:rsidR="00150921" w:rsidRPr="00467362" w:rsidRDefault="00150921" w:rsidP="00150921">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IEZZI, Gelson e outros. </w:t>
      </w:r>
      <w:r w:rsidRPr="00467362">
        <w:rPr>
          <w:rFonts w:ascii="Arial" w:eastAsia="Times New Roman" w:hAnsi="Arial" w:cs="Arial"/>
          <w:i/>
          <w:color w:val="191919"/>
          <w:shd w:val="clear" w:color="auto" w:fill="FFFFFF"/>
        </w:rPr>
        <w:t>Fundamentos de Matemática elementar</w:t>
      </w:r>
      <w:r w:rsidRPr="00467362">
        <w:rPr>
          <w:rFonts w:ascii="Arial" w:eastAsia="Times New Roman" w:hAnsi="Arial" w:cs="Arial"/>
          <w:color w:val="191919"/>
          <w:shd w:val="clear" w:color="auto" w:fill="FFFFFF"/>
        </w:rPr>
        <w:t>. Vol. 1 a 11 (coleção completa). Atual; 2013. ISBN 33666, EAN 33666.</w:t>
      </w:r>
    </w:p>
    <w:p w:rsidR="00150921" w:rsidRPr="00467362" w:rsidRDefault="00150921" w:rsidP="00150921">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LEITE, Mário. </w:t>
      </w:r>
      <w:proofErr w:type="spellStart"/>
      <w:r w:rsidRPr="00467362">
        <w:rPr>
          <w:rFonts w:ascii="Arial" w:eastAsia="Times New Roman" w:hAnsi="Arial" w:cs="Arial"/>
          <w:i/>
          <w:color w:val="191919"/>
          <w:shd w:val="clear" w:color="auto" w:fill="FFFFFF"/>
        </w:rPr>
        <w:t>SciLab</w:t>
      </w:r>
      <w:proofErr w:type="spellEnd"/>
      <w:r w:rsidRPr="00467362">
        <w:rPr>
          <w:rFonts w:ascii="Arial" w:eastAsia="Times New Roman" w:hAnsi="Arial" w:cs="Arial"/>
          <w:i/>
          <w:color w:val="191919"/>
          <w:shd w:val="clear" w:color="auto" w:fill="FFFFFF"/>
        </w:rPr>
        <w:t xml:space="preserve"> - Uma Abordagem Prática e Didática. </w:t>
      </w:r>
      <w:r w:rsidRPr="00467362">
        <w:rPr>
          <w:rFonts w:ascii="Arial" w:eastAsia="Times New Roman" w:hAnsi="Arial" w:cs="Arial"/>
          <w:color w:val="191919"/>
          <w:shd w:val="clear" w:color="auto" w:fill="FFFFFF"/>
        </w:rPr>
        <w:t>Ciência Moderna, 2ª Edição, 2015. ISBN: 9788539906574. 600 p.</w:t>
      </w:r>
    </w:p>
    <w:p w:rsidR="00150921" w:rsidRPr="00467362" w:rsidRDefault="00150921" w:rsidP="00150921">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LIPSCHUTZ, Seymour; LIPSON, Marc. </w:t>
      </w:r>
      <w:r w:rsidRPr="00467362">
        <w:rPr>
          <w:rFonts w:ascii="Arial" w:eastAsia="Times New Roman" w:hAnsi="Arial" w:cs="Arial"/>
          <w:i/>
          <w:color w:val="191919"/>
          <w:shd w:val="clear" w:color="auto" w:fill="FFFFFF"/>
        </w:rPr>
        <w:t>Matemática discreta</w:t>
      </w:r>
      <w:r w:rsidRPr="00467362">
        <w:rPr>
          <w:rFonts w:ascii="Arial" w:eastAsia="Times New Roman" w:hAnsi="Arial" w:cs="Arial"/>
          <w:color w:val="191919"/>
          <w:shd w:val="clear" w:color="auto" w:fill="FFFFFF"/>
        </w:rPr>
        <w:t>. 2ª edição. Porto Alegre: Bookman, 2004. ISBN: 8536303611, 978853630361.</w:t>
      </w:r>
    </w:p>
    <w:p w:rsidR="00150921" w:rsidRPr="00467362" w:rsidRDefault="00150921" w:rsidP="00150921">
      <w:pPr>
        <w:spacing w:after="0" w:line="240" w:lineRule="auto"/>
        <w:jc w:val="both"/>
        <w:rPr>
          <w:rFonts w:ascii="Arial" w:eastAsia="Times New Roman" w:hAnsi="Arial" w:cs="Arial"/>
          <w:color w:val="191919"/>
          <w:shd w:val="clear" w:color="auto" w:fill="FFFFFF"/>
          <w:lang w:val="en-US"/>
        </w:rPr>
      </w:pPr>
      <w:r w:rsidRPr="00467362">
        <w:rPr>
          <w:rFonts w:ascii="Arial" w:eastAsia="Times New Roman" w:hAnsi="Arial" w:cs="Arial"/>
          <w:color w:val="191919"/>
          <w:shd w:val="clear" w:color="auto" w:fill="FFFFFF"/>
        </w:rPr>
        <w:t xml:space="preserve">QUARTERONI, A; SALERI, F. </w:t>
      </w:r>
      <w:r w:rsidRPr="00467362">
        <w:rPr>
          <w:rFonts w:ascii="Arial" w:eastAsia="Times New Roman" w:hAnsi="Arial" w:cs="Arial"/>
          <w:i/>
          <w:color w:val="191919"/>
          <w:shd w:val="clear" w:color="auto" w:fill="FFFFFF"/>
        </w:rPr>
        <w:t xml:space="preserve">Cálculo científico com MATLAB e </w:t>
      </w:r>
      <w:proofErr w:type="spellStart"/>
      <w:r w:rsidRPr="00467362">
        <w:rPr>
          <w:rFonts w:ascii="Arial" w:eastAsia="Times New Roman" w:hAnsi="Arial" w:cs="Arial"/>
          <w:i/>
          <w:color w:val="191919"/>
          <w:shd w:val="clear" w:color="auto" w:fill="FFFFFF"/>
        </w:rPr>
        <w:t>Octave</w:t>
      </w:r>
      <w:proofErr w:type="spellEnd"/>
      <w:r w:rsidRPr="00467362">
        <w:rPr>
          <w:rFonts w:ascii="Arial" w:eastAsia="Times New Roman" w:hAnsi="Arial" w:cs="Arial"/>
          <w:color w:val="191919"/>
          <w:shd w:val="clear" w:color="auto" w:fill="FFFFFF"/>
        </w:rPr>
        <w:t xml:space="preserve">. </w:t>
      </w:r>
      <w:r w:rsidRPr="00467362">
        <w:rPr>
          <w:rFonts w:ascii="Arial" w:eastAsia="Times New Roman" w:hAnsi="Arial" w:cs="Arial"/>
          <w:color w:val="191919"/>
          <w:shd w:val="clear" w:color="auto" w:fill="FFFFFF"/>
          <w:lang w:val="en-US"/>
        </w:rPr>
        <w:t>Springer e-Book. Springer Science &amp;amp; Business Media, 2007. ISBN: 8847007186, 9788847007185.</w:t>
      </w:r>
    </w:p>
    <w:p w:rsidR="00150921" w:rsidRPr="00467362" w:rsidRDefault="00150921" w:rsidP="00150921">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lang w:val="en-US"/>
        </w:rPr>
        <w:t>SANTOS, Nathan Moreira dos. </w:t>
      </w:r>
      <w:r w:rsidRPr="00467362">
        <w:rPr>
          <w:rFonts w:ascii="Arial" w:eastAsia="Times New Roman" w:hAnsi="Arial" w:cs="Arial"/>
          <w:i/>
          <w:color w:val="191919"/>
          <w:shd w:val="clear" w:color="auto" w:fill="FFFFFF"/>
        </w:rPr>
        <w:t>Vetores e Matrizes</w:t>
      </w:r>
      <w:r w:rsidRPr="00467362">
        <w:rPr>
          <w:rFonts w:ascii="Arial" w:eastAsia="Times New Roman" w:hAnsi="Arial" w:cs="Arial"/>
          <w:color w:val="191919"/>
          <w:shd w:val="clear" w:color="auto" w:fill="FFFFFF"/>
        </w:rPr>
        <w:t>: Uma Introdução à álgebra linear. 4. ed. São Paulo: Thomson, 2007. ISBN: 8522105847.</w:t>
      </w:r>
    </w:p>
    <w:p w:rsidR="00150921" w:rsidRPr="00467362" w:rsidRDefault="00150921" w:rsidP="00150921">
      <w:pPr>
        <w:spacing w:after="0" w:line="240" w:lineRule="auto"/>
        <w:jc w:val="both"/>
        <w:rPr>
          <w:rFonts w:ascii="Arial" w:eastAsia="Times New Roman" w:hAnsi="Arial" w:cs="Arial"/>
          <w:b/>
          <w:color w:val="0000FF"/>
        </w:rPr>
      </w:pPr>
    </w:p>
    <w:p w:rsidR="00150921" w:rsidRPr="00467362" w:rsidRDefault="00150921" w:rsidP="00150921">
      <w:pPr>
        <w:spacing w:after="0" w:line="240" w:lineRule="auto"/>
        <w:jc w:val="both"/>
        <w:rPr>
          <w:rFonts w:ascii="Arial" w:eastAsia="Times New Roman" w:hAnsi="Arial" w:cs="Arial"/>
          <w:b/>
          <w:color w:val="0000FF"/>
        </w:rPr>
      </w:pPr>
      <w:r w:rsidRPr="00467362">
        <w:rPr>
          <w:rFonts w:ascii="Arial" w:eastAsia="Times New Roman" w:hAnsi="Arial" w:cs="Arial"/>
          <w:b/>
          <w:color w:val="0000FF"/>
        </w:rPr>
        <w:t xml:space="preserve">PRODUÇÃO DE TEXTOS ACADÊMICO-CIENTÍFICOS II – 40 aulas </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rPr>
        <w:t xml:space="preserve">Objetivo: </w:t>
      </w:r>
      <w:r w:rsidRPr="00467362">
        <w:rPr>
          <w:rFonts w:ascii="Arial" w:eastAsia="Times New Roman" w:hAnsi="Arial" w:cs="Arial"/>
        </w:rPr>
        <w:t>Compreender textos científicos e elaborar relatórios acadêmico-científicos.</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b/>
        </w:rPr>
        <w:t>Ementa:</w:t>
      </w:r>
      <w:r w:rsidRPr="00467362">
        <w:rPr>
          <w:rFonts w:ascii="Arial" w:eastAsia="Times New Roman" w:hAnsi="Arial" w:cs="Arial"/>
        </w:rPr>
        <w:t xml:space="preserve"> Evidenciação da relevância da pesquisa científica. Produção e estrutura de textos acadêmico-científicos: fichamento científico, resumo: indicativo, informativo e crítico, resenha científica, estrutura básica de artigo científico. Conhecimento dos elementos intertextuais: paráfrase e citação de acordo com as regras atualizadas da ABNT.</w:t>
      </w:r>
    </w:p>
    <w:p w:rsidR="00150921" w:rsidRPr="00467362" w:rsidRDefault="00150921" w:rsidP="00150921">
      <w:pPr>
        <w:spacing w:after="0" w:line="240" w:lineRule="auto"/>
        <w:jc w:val="both"/>
        <w:rPr>
          <w:rFonts w:ascii="Arial" w:eastAsia="Times New Roman" w:hAnsi="Arial" w:cs="Arial"/>
          <w:b/>
          <w:bCs/>
          <w:color w:val="000000"/>
        </w:rPr>
      </w:pPr>
      <w:r w:rsidRPr="00467362">
        <w:rPr>
          <w:rFonts w:ascii="Arial" w:eastAsia="Times New Roman" w:hAnsi="Arial" w:cs="Arial"/>
          <w:b/>
          <w:bCs/>
          <w:color w:val="000000"/>
        </w:rPr>
        <w:t>Bibliografias:</w:t>
      </w:r>
    </w:p>
    <w:p w:rsidR="00150921" w:rsidRPr="00467362" w:rsidRDefault="00150921" w:rsidP="00150921">
      <w:pPr>
        <w:spacing w:after="0" w:line="240" w:lineRule="auto"/>
        <w:jc w:val="both"/>
        <w:rPr>
          <w:rFonts w:ascii="Arial" w:eastAsia="Times New Roman" w:hAnsi="Arial" w:cs="Arial"/>
          <w:b/>
          <w:bCs/>
          <w:color w:val="000000"/>
        </w:rPr>
      </w:pPr>
      <w:r w:rsidRPr="00467362">
        <w:rPr>
          <w:rFonts w:ascii="Arial" w:eastAsia="Times New Roman" w:hAnsi="Arial" w:cs="Arial"/>
          <w:b/>
          <w:bCs/>
          <w:color w:val="000000"/>
        </w:rPr>
        <w:t>Básica:</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MEDEIROS, João Bosco. </w:t>
      </w:r>
      <w:r w:rsidRPr="00467362">
        <w:rPr>
          <w:rFonts w:ascii="Arial" w:eastAsia="Times New Roman" w:hAnsi="Arial" w:cs="Arial"/>
          <w:i/>
        </w:rPr>
        <w:t>Redação Científica</w:t>
      </w:r>
      <w:r w:rsidRPr="00467362">
        <w:rPr>
          <w:rFonts w:ascii="Arial" w:eastAsia="Times New Roman" w:hAnsi="Arial" w:cs="Arial"/>
        </w:rPr>
        <w:t>: a prática de fichamentos, resumos, resenhas. 11 ed. São Paulo: Atlas, 2014. ISBN: 8522490260.</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lastRenderedPageBreak/>
        <w:t xml:space="preserve">___________________. </w:t>
      </w:r>
      <w:r w:rsidRPr="00467362">
        <w:rPr>
          <w:rFonts w:ascii="Arial" w:eastAsia="Times New Roman" w:hAnsi="Arial" w:cs="Arial"/>
          <w:i/>
        </w:rPr>
        <w:t>Português Instrumental</w:t>
      </w:r>
      <w:r w:rsidRPr="00467362">
        <w:rPr>
          <w:rFonts w:ascii="Arial" w:eastAsia="Times New Roman" w:hAnsi="Arial" w:cs="Arial"/>
        </w:rPr>
        <w:t xml:space="preserve"> - contém técnicas de elaboração de trabalho de conclusão de curso (TCC), 10ª edição. São Paulo: Atlas, 2014. ISBN: 8522485585.</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MEDEIROS, João Bosco; ANDRADE, Maria Margarida de. </w:t>
      </w:r>
      <w:r w:rsidRPr="00467362">
        <w:rPr>
          <w:rFonts w:ascii="Arial" w:eastAsia="Times New Roman" w:hAnsi="Arial" w:cs="Arial"/>
          <w:i/>
        </w:rPr>
        <w:t>Comunicação em Língua Portuguesa</w:t>
      </w:r>
      <w:r w:rsidRPr="00467362">
        <w:rPr>
          <w:rFonts w:ascii="Arial" w:eastAsia="Times New Roman" w:hAnsi="Arial" w:cs="Arial"/>
        </w:rPr>
        <w:t xml:space="preserve"> - Elaboração de trabalho de conclusão de curso (TCC). 5ª edição. São Paulo: Atlas, 2009. ISBN: 8522456844</w:t>
      </w:r>
    </w:p>
    <w:p w:rsidR="00150921" w:rsidRPr="00467362" w:rsidRDefault="00150921" w:rsidP="00150921">
      <w:pPr>
        <w:spacing w:after="0" w:line="240" w:lineRule="auto"/>
        <w:jc w:val="both"/>
        <w:rPr>
          <w:rFonts w:ascii="Arial" w:eastAsia="Times New Roman" w:hAnsi="Arial" w:cs="Arial"/>
          <w:b/>
          <w:bCs/>
          <w:color w:val="000000"/>
        </w:rPr>
      </w:pPr>
      <w:r w:rsidRPr="00467362">
        <w:rPr>
          <w:rFonts w:ascii="Arial" w:eastAsia="Times New Roman" w:hAnsi="Arial" w:cs="Arial"/>
          <w:b/>
          <w:bCs/>
          <w:color w:val="000000"/>
        </w:rPr>
        <w:t>Complementar:</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MATTAR, João. </w:t>
      </w:r>
      <w:r w:rsidRPr="00467362">
        <w:rPr>
          <w:rFonts w:ascii="Arial" w:eastAsia="Times New Roman" w:hAnsi="Arial" w:cs="Arial"/>
          <w:i/>
        </w:rPr>
        <w:t>Metodologia Científica na Era da Informática</w:t>
      </w:r>
      <w:r w:rsidRPr="00467362">
        <w:rPr>
          <w:rFonts w:ascii="Arial" w:eastAsia="Times New Roman" w:hAnsi="Arial" w:cs="Arial"/>
        </w:rPr>
        <w:t>. 3ª edição. São Paulo: Saraiva, 2009. ISBN: 9788502122468.</w:t>
      </w:r>
    </w:p>
    <w:p w:rsidR="00150921" w:rsidRPr="00467362" w:rsidRDefault="00150921" w:rsidP="00150921">
      <w:pPr>
        <w:spacing w:after="0" w:line="240" w:lineRule="auto"/>
        <w:jc w:val="both"/>
        <w:rPr>
          <w:rFonts w:ascii="Arial" w:eastAsia="Times New Roman" w:hAnsi="Arial" w:cs="Arial"/>
        </w:rPr>
      </w:pPr>
      <w:r w:rsidRPr="00467362">
        <w:rPr>
          <w:rFonts w:ascii="Arial" w:eastAsia="Times New Roman" w:hAnsi="Arial" w:cs="Arial"/>
        </w:rPr>
        <w:t xml:space="preserve">PLATÃO SAVIOLI, Francisco. </w:t>
      </w:r>
      <w:r w:rsidRPr="00467362">
        <w:rPr>
          <w:rFonts w:ascii="Arial" w:eastAsia="Times New Roman" w:hAnsi="Arial" w:cs="Arial"/>
          <w:i/>
        </w:rPr>
        <w:t>Lições de texto</w:t>
      </w:r>
      <w:r w:rsidRPr="00467362">
        <w:rPr>
          <w:rFonts w:ascii="Arial" w:eastAsia="Times New Roman" w:hAnsi="Arial" w:cs="Arial"/>
        </w:rPr>
        <w:t>: leitura e redação. São Paulo: Ática, 2006. ISBN: 8508105940.</w:t>
      </w:r>
    </w:p>
    <w:p w:rsidR="00150921" w:rsidRPr="00467362" w:rsidRDefault="00150921" w:rsidP="00150921">
      <w:pPr>
        <w:spacing w:after="0" w:line="240" w:lineRule="auto"/>
        <w:jc w:val="both"/>
        <w:rPr>
          <w:rFonts w:ascii="Arial" w:eastAsia="Times New Roman" w:hAnsi="Arial" w:cs="Arial"/>
        </w:rPr>
      </w:pPr>
    </w:p>
    <w:p w:rsidR="00150921" w:rsidRPr="00467362" w:rsidRDefault="00150921" w:rsidP="00150921">
      <w:pPr>
        <w:keepNext/>
        <w:widowControl w:val="0"/>
        <w:tabs>
          <w:tab w:val="left" w:pos="851"/>
        </w:tabs>
        <w:spacing w:after="0" w:line="240" w:lineRule="auto"/>
        <w:jc w:val="both"/>
        <w:outlineLvl w:val="2"/>
        <w:rPr>
          <w:rFonts w:ascii="Arial" w:eastAsia="Times New Roman" w:hAnsi="Arial" w:cs="Arial"/>
          <w:b/>
          <w:snapToGrid w:val="0"/>
          <w:color w:val="0000FF"/>
        </w:rPr>
      </w:pPr>
      <w:r w:rsidRPr="00467362">
        <w:rPr>
          <w:rFonts w:ascii="Arial" w:eastAsia="Times New Roman" w:hAnsi="Arial" w:cs="Arial"/>
          <w:b/>
          <w:snapToGrid w:val="0"/>
          <w:color w:val="0000FF"/>
        </w:rPr>
        <w:t>INGLÊS II – 40 aulas</w:t>
      </w:r>
    </w:p>
    <w:p w:rsidR="00AC2439" w:rsidRPr="00467362" w:rsidRDefault="00310178" w:rsidP="00467362">
      <w:pPr>
        <w:spacing w:after="0" w:line="240" w:lineRule="auto"/>
        <w:contextualSpacing/>
        <w:jc w:val="both"/>
        <w:rPr>
          <w:rFonts w:ascii="Arial" w:eastAsia="Calibri" w:hAnsi="Arial" w:cs="Arial"/>
        </w:rPr>
      </w:pPr>
      <w:r w:rsidRPr="00467362">
        <w:rPr>
          <w:rFonts w:ascii="Arial" w:eastAsia="Calibri" w:hAnsi="Arial" w:cs="Arial"/>
          <w:b/>
        </w:rPr>
        <w:t>Objetivo</w:t>
      </w:r>
      <w:r w:rsidR="00AC2439" w:rsidRPr="00467362">
        <w:rPr>
          <w:rFonts w:ascii="Arial" w:eastAsia="Calibri" w:hAnsi="Arial" w:cs="Arial"/>
        </w:rPr>
        <w:t>: Compreender e produzir textos orais e escritos de relevância para a atuação profissional; fazer pedidos (pessoais ou profissionais), descrever rotina de trabalho, atender telefonemas, dar e anotar recados simples ao telefone, redigir notas e mensagens simples; reconhecer a entoação e o uso dos diferentes fonemas da língua, fazer uso de estratégias de leitura e compreensão oral para entender pontos principais de textos orais e escritos da sua área de atuação.</w:t>
      </w:r>
    </w:p>
    <w:p w:rsidR="00AC2439" w:rsidRPr="00467362" w:rsidRDefault="00AC2439" w:rsidP="00467362">
      <w:pPr>
        <w:spacing w:after="0" w:line="240" w:lineRule="auto"/>
        <w:contextualSpacing/>
        <w:jc w:val="both"/>
        <w:rPr>
          <w:rFonts w:ascii="Arial" w:eastAsia="Calibri" w:hAnsi="Arial" w:cs="Arial"/>
        </w:rPr>
      </w:pPr>
      <w:r w:rsidRPr="00467362">
        <w:rPr>
          <w:rFonts w:ascii="Arial" w:eastAsia="Calibri" w:hAnsi="Arial" w:cs="Arial"/>
          <w:b/>
        </w:rPr>
        <w:t>E</w:t>
      </w:r>
      <w:r w:rsidR="00310178" w:rsidRPr="00467362">
        <w:rPr>
          <w:rFonts w:ascii="Arial" w:eastAsia="Calibri" w:hAnsi="Arial" w:cs="Arial"/>
          <w:b/>
        </w:rPr>
        <w:t>menta</w:t>
      </w:r>
      <w:r w:rsidRPr="00467362">
        <w:rPr>
          <w:rFonts w:ascii="Arial" w:eastAsia="Calibri" w:hAnsi="Arial" w:cs="Arial"/>
        </w:rPr>
        <w:t xml:space="preserve">: Apropriação de estratégias de aprendizagem (estratégias de leitura, de compreensão e de produção oral e escrita) e repertório relativo a funções comunicativas e estruturas, com o intuito de utilizar essas habilidades nos contextos pessoal, acadêmico e profissional. </w:t>
      </w:r>
      <w:r w:rsidRPr="00467362">
        <w:rPr>
          <w:rFonts w:ascii="Arial" w:hAnsi="Arial" w:cs="Arial"/>
          <w:color w:val="000000" w:themeColor="text1"/>
        </w:rPr>
        <w:t>Ênfase nas habilidades comunicativas necessárias para o desenvolvimento de tarefas relacionadas à atuação profissional.</w:t>
      </w:r>
    </w:p>
    <w:p w:rsidR="00AC2439" w:rsidRPr="00467362" w:rsidRDefault="00AC2439" w:rsidP="00467362">
      <w:pPr>
        <w:spacing w:after="0" w:line="240" w:lineRule="auto"/>
        <w:contextualSpacing/>
        <w:jc w:val="both"/>
        <w:rPr>
          <w:rFonts w:ascii="Arial" w:eastAsia="Calibri" w:hAnsi="Arial" w:cs="Arial"/>
        </w:rPr>
      </w:pPr>
      <w:r w:rsidRPr="00467362">
        <w:rPr>
          <w:rFonts w:ascii="Arial" w:eastAsia="Calibri" w:hAnsi="Arial" w:cs="Arial"/>
          <w:b/>
        </w:rPr>
        <w:t>B</w:t>
      </w:r>
      <w:r w:rsidR="00310178" w:rsidRPr="00467362">
        <w:rPr>
          <w:rFonts w:ascii="Arial" w:eastAsia="Calibri" w:hAnsi="Arial" w:cs="Arial"/>
          <w:b/>
        </w:rPr>
        <w:t>ibliografias</w:t>
      </w:r>
      <w:r w:rsidRPr="00467362">
        <w:rPr>
          <w:rFonts w:ascii="Arial" w:eastAsia="Calibri" w:hAnsi="Arial" w:cs="Arial"/>
        </w:rPr>
        <w:t>:</w:t>
      </w:r>
    </w:p>
    <w:p w:rsidR="00AC2439" w:rsidRPr="00467362" w:rsidRDefault="00310178" w:rsidP="00467362">
      <w:pPr>
        <w:spacing w:after="0" w:line="240" w:lineRule="auto"/>
        <w:contextualSpacing/>
        <w:jc w:val="both"/>
        <w:rPr>
          <w:rFonts w:ascii="Arial" w:eastAsia="Calibri" w:hAnsi="Arial" w:cs="Arial"/>
          <w:b/>
        </w:rPr>
      </w:pPr>
      <w:r w:rsidRPr="00467362">
        <w:rPr>
          <w:rFonts w:ascii="Arial" w:eastAsia="Calibri" w:hAnsi="Arial" w:cs="Arial"/>
          <w:b/>
        </w:rPr>
        <w:t>Básica</w:t>
      </w:r>
      <w:r w:rsidR="00AC2439" w:rsidRPr="00467362">
        <w:rPr>
          <w:rFonts w:ascii="Arial" w:eastAsia="Calibri" w:hAnsi="Arial" w:cs="Arial"/>
          <w:b/>
        </w:rPr>
        <w:t xml:space="preserve"> </w:t>
      </w:r>
    </w:p>
    <w:p w:rsidR="00AC2439" w:rsidRPr="00467362" w:rsidRDefault="00AC2439" w:rsidP="00467362">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eastAsia="en-US"/>
        </w:rPr>
        <w:t xml:space="preserve">HUGES, John et al. </w:t>
      </w:r>
      <w:r w:rsidRPr="00467362">
        <w:rPr>
          <w:rFonts w:ascii="Arial" w:eastAsia="Calibri" w:hAnsi="Arial" w:cs="Arial"/>
          <w:b/>
          <w:bCs/>
          <w:sz w:val="22"/>
          <w:szCs w:val="22"/>
          <w:lang w:val="en-US" w:eastAsia="en-US"/>
        </w:rPr>
        <w:t>Business Result</w:t>
      </w:r>
      <w:r w:rsidRPr="00467362">
        <w:rPr>
          <w:rFonts w:ascii="Arial" w:eastAsia="Calibri" w:hAnsi="Arial" w:cs="Arial"/>
          <w:sz w:val="22"/>
          <w:szCs w:val="22"/>
          <w:lang w:val="en-US" w:eastAsia="en-US"/>
        </w:rPr>
        <w:t>: Elementary. Student Book Pack. Oxford: New York: Oxford University Press, 2017.</w:t>
      </w:r>
    </w:p>
    <w:p w:rsidR="00AC2439" w:rsidRPr="00467362" w:rsidRDefault="00AC2439" w:rsidP="00467362">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IBBOTSON, Mark; STEPHENS, Bryan. </w:t>
      </w:r>
      <w:r w:rsidRPr="00467362">
        <w:rPr>
          <w:rFonts w:ascii="Arial" w:eastAsia="Calibri" w:hAnsi="Arial" w:cs="Arial"/>
          <w:b/>
          <w:bCs/>
          <w:sz w:val="22"/>
          <w:szCs w:val="22"/>
          <w:lang w:val="en-US" w:eastAsia="en-US"/>
        </w:rPr>
        <w:t>Business Start-up</w:t>
      </w:r>
      <w:r w:rsidRPr="00467362">
        <w:rPr>
          <w:rFonts w:ascii="Arial" w:eastAsia="Calibri" w:hAnsi="Arial" w:cs="Arial"/>
          <w:sz w:val="22"/>
          <w:szCs w:val="22"/>
          <w:lang w:val="en-US" w:eastAsia="en-US"/>
        </w:rPr>
        <w:t>: Student Book 1. Cambridge: Cambridge University Press, 2015.</w:t>
      </w:r>
    </w:p>
    <w:p w:rsidR="00AC2439" w:rsidRPr="00467362" w:rsidRDefault="00AC2439" w:rsidP="00467362">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OXENDEN, Clive; LATHAM-KOENIG, Christina. </w:t>
      </w:r>
      <w:r w:rsidRPr="00467362">
        <w:rPr>
          <w:rFonts w:ascii="Arial" w:eastAsia="Calibri" w:hAnsi="Arial" w:cs="Arial"/>
          <w:b/>
          <w:bCs/>
          <w:sz w:val="22"/>
          <w:szCs w:val="22"/>
          <w:lang w:val="en-US" w:eastAsia="en-US"/>
        </w:rPr>
        <w:t>American English File</w:t>
      </w:r>
      <w:r w:rsidRPr="00467362">
        <w:rPr>
          <w:rFonts w:ascii="Arial" w:eastAsia="Calibri" w:hAnsi="Arial" w:cs="Arial"/>
          <w:sz w:val="22"/>
          <w:szCs w:val="22"/>
          <w:lang w:val="en-US" w:eastAsia="en-US"/>
        </w:rPr>
        <w:t>: Student’s Book 1. New York, NY: Oxford University Press, 2018.</w:t>
      </w:r>
    </w:p>
    <w:p w:rsidR="00AC2439" w:rsidRPr="00467362" w:rsidRDefault="00310178" w:rsidP="00467362">
      <w:pPr>
        <w:spacing w:after="0"/>
        <w:rPr>
          <w:rFonts w:ascii="Arial" w:eastAsia="Calibri" w:hAnsi="Arial" w:cs="Arial"/>
          <w:b/>
          <w:lang w:val="en-US"/>
        </w:rPr>
      </w:pPr>
      <w:proofErr w:type="spellStart"/>
      <w:r w:rsidRPr="00467362">
        <w:rPr>
          <w:rFonts w:ascii="Arial" w:eastAsia="Calibri" w:hAnsi="Arial" w:cs="Arial"/>
          <w:b/>
          <w:lang w:val="en-US"/>
        </w:rPr>
        <w:t>Complementar</w:t>
      </w:r>
      <w:proofErr w:type="spellEnd"/>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CARTER, Ronald.; NUNAN, David. </w:t>
      </w:r>
      <w:r w:rsidRPr="00467362">
        <w:rPr>
          <w:rFonts w:ascii="Arial" w:eastAsia="Calibri" w:hAnsi="Arial" w:cs="Arial"/>
          <w:b/>
          <w:bCs/>
          <w:sz w:val="22"/>
          <w:szCs w:val="22"/>
          <w:lang w:val="en-US" w:eastAsia="en-US"/>
        </w:rPr>
        <w:t>Teaching English to Speakers of other languages</w:t>
      </w:r>
      <w:r w:rsidRPr="00467362">
        <w:rPr>
          <w:rFonts w:ascii="Arial" w:eastAsia="Calibri" w:hAnsi="Arial" w:cs="Arial"/>
          <w:sz w:val="22"/>
          <w:szCs w:val="22"/>
          <w:lang w:val="en-US" w:eastAsia="en-US"/>
        </w:rPr>
        <w:t>. Cambridge: Cambridge University Press, 2015.</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eastAsia="en-US"/>
        </w:rPr>
      </w:pPr>
      <w:r w:rsidRPr="00467362">
        <w:rPr>
          <w:rFonts w:ascii="Arial" w:eastAsia="Calibri" w:hAnsi="Arial" w:cs="Arial"/>
          <w:sz w:val="22"/>
          <w:szCs w:val="22"/>
          <w:lang w:val="en-US" w:eastAsia="en-US"/>
        </w:rPr>
        <w:t xml:space="preserve">CLARKE, Simon. </w:t>
      </w:r>
      <w:r w:rsidRPr="00467362">
        <w:rPr>
          <w:rFonts w:ascii="Arial" w:eastAsia="Calibri" w:hAnsi="Arial" w:cs="Arial"/>
          <w:b/>
          <w:bCs/>
          <w:sz w:val="22"/>
          <w:szCs w:val="22"/>
          <w:lang w:val="en-US" w:eastAsia="en-US"/>
        </w:rPr>
        <w:t>In Company 3.0</w:t>
      </w:r>
      <w:r w:rsidRPr="00467362">
        <w:rPr>
          <w:rFonts w:ascii="Arial" w:eastAsia="Calibri" w:hAnsi="Arial" w:cs="Arial"/>
          <w:sz w:val="22"/>
          <w:szCs w:val="22"/>
          <w:lang w:val="en-US" w:eastAsia="en-US"/>
        </w:rPr>
        <w:t xml:space="preserve"> Elementary Level Student’s Book Pack. </w:t>
      </w:r>
      <w:r w:rsidRPr="00467362">
        <w:rPr>
          <w:rFonts w:ascii="Arial" w:eastAsia="Calibri" w:hAnsi="Arial" w:cs="Arial"/>
          <w:sz w:val="22"/>
          <w:szCs w:val="22"/>
          <w:lang w:eastAsia="en-US"/>
        </w:rPr>
        <w:t xml:space="preserve">London, </w:t>
      </w:r>
      <w:proofErr w:type="spellStart"/>
      <w:r w:rsidRPr="00467362">
        <w:rPr>
          <w:rFonts w:ascii="Arial" w:eastAsia="Calibri" w:hAnsi="Arial" w:cs="Arial"/>
          <w:sz w:val="22"/>
          <w:szCs w:val="22"/>
          <w:lang w:eastAsia="en-US"/>
        </w:rPr>
        <w:t>MacMillan</w:t>
      </w:r>
      <w:proofErr w:type="spellEnd"/>
      <w:r w:rsidRPr="00467362">
        <w:rPr>
          <w:rFonts w:ascii="Arial" w:eastAsia="Calibri" w:hAnsi="Arial" w:cs="Arial"/>
          <w:sz w:val="22"/>
          <w:szCs w:val="22"/>
          <w:lang w:eastAsia="en-US"/>
        </w:rPr>
        <w:t xml:space="preserve"> </w:t>
      </w:r>
      <w:proofErr w:type="spellStart"/>
      <w:r w:rsidRPr="00467362">
        <w:rPr>
          <w:rFonts w:ascii="Arial" w:eastAsia="Calibri" w:hAnsi="Arial" w:cs="Arial"/>
          <w:sz w:val="22"/>
          <w:szCs w:val="22"/>
          <w:lang w:eastAsia="en-US"/>
        </w:rPr>
        <w:t>Publishers</w:t>
      </w:r>
      <w:proofErr w:type="spellEnd"/>
      <w:r w:rsidRPr="00467362">
        <w:rPr>
          <w:rFonts w:ascii="Arial" w:eastAsia="Calibri" w:hAnsi="Arial" w:cs="Arial"/>
          <w:sz w:val="22"/>
          <w:szCs w:val="22"/>
          <w:lang w:eastAsia="en-US"/>
        </w:rPr>
        <w:t xml:space="preserve"> </w:t>
      </w:r>
      <w:proofErr w:type="spellStart"/>
      <w:r w:rsidRPr="00467362">
        <w:rPr>
          <w:rFonts w:ascii="Arial" w:eastAsia="Calibri" w:hAnsi="Arial" w:cs="Arial"/>
          <w:sz w:val="22"/>
          <w:szCs w:val="22"/>
          <w:lang w:eastAsia="en-US"/>
        </w:rPr>
        <w:t>Ltd</w:t>
      </w:r>
      <w:proofErr w:type="spellEnd"/>
      <w:r w:rsidRPr="00467362">
        <w:rPr>
          <w:rFonts w:ascii="Arial" w:eastAsia="Calibri" w:hAnsi="Arial" w:cs="Arial"/>
          <w:sz w:val="22"/>
          <w:szCs w:val="22"/>
          <w:lang w:eastAsia="en-US"/>
        </w:rPr>
        <w:t xml:space="preserve">, 2015. </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eastAsia="en-US"/>
        </w:rPr>
        <w:t xml:space="preserve">LONGMAN. </w:t>
      </w:r>
      <w:r w:rsidRPr="00467362">
        <w:rPr>
          <w:rFonts w:ascii="Arial" w:eastAsia="Calibri" w:hAnsi="Arial" w:cs="Arial"/>
          <w:b/>
          <w:bCs/>
          <w:sz w:val="22"/>
          <w:szCs w:val="22"/>
          <w:lang w:eastAsia="en-US"/>
        </w:rPr>
        <w:t>Dicionário Longman Escolar para Estudantes Brasileiro</w:t>
      </w:r>
      <w:r w:rsidRPr="00467362">
        <w:rPr>
          <w:rFonts w:ascii="Arial" w:eastAsia="Calibri" w:hAnsi="Arial" w:cs="Arial"/>
          <w:sz w:val="22"/>
          <w:szCs w:val="22"/>
          <w:lang w:eastAsia="en-US"/>
        </w:rPr>
        <w:t xml:space="preserve">s. Português-Inglês/Inglês-Português com CD-Rom. 2ª Edição: Atualizado com as novas regras de Ortografia. </w:t>
      </w:r>
      <w:r w:rsidRPr="00467362">
        <w:rPr>
          <w:rFonts w:ascii="Arial" w:eastAsia="Calibri" w:hAnsi="Arial" w:cs="Arial"/>
          <w:sz w:val="22"/>
          <w:szCs w:val="22"/>
          <w:lang w:val="en-US" w:eastAsia="en-US"/>
        </w:rPr>
        <w:t>São Paulo: Pearson Education do Brasil, 2009.</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MURPHY, Raymond. </w:t>
      </w:r>
      <w:r w:rsidRPr="00467362">
        <w:rPr>
          <w:rFonts w:ascii="Arial" w:eastAsia="Calibri" w:hAnsi="Arial" w:cs="Arial"/>
          <w:b/>
          <w:bCs/>
          <w:sz w:val="22"/>
          <w:szCs w:val="22"/>
          <w:lang w:val="en-US" w:eastAsia="en-US"/>
        </w:rPr>
        <w:t>Essential Grammar in Use</w:t>
      </w:r>
      <w:r w:rsidRPr="00467362">
        <w:rPr>
          <w:rFonts w:ascii="Arial" w:eastAsia="Calibri" w:hAnsi="Arial" w:cs="Arial"/>
          <w:sz w:val="22"/>
          <w:szCs w:val="22"/>
          <w:lang w:val="en-US" w:eastAsia="en-US"/>
        </w:rPr>
        <w:t xml:space="preserve"> CD-Rom with answers. Fourth Edition. Cambridge, 2015. </w:t>
      </w:r>
    </w:p>
    <w:p w:rsidR="00AC2439" w:rsidRPr="00467362" w:rsidRDefault="00AC2439" w:rsidP="00AC2439">
      <w:pPr>
        <w:pStyle w:val="NormalWeb1"/>
        <w:shd w:val="clear" w:color="auto" w:fill="FFFFFF"/>
        <w:spacing w:after="0"/>
        <w:contextualSpacing/>
        <w:jc w:val="both"/>
        <w:rPr>
          <w:rFonts w:ascii="Arial" w:eastAsia="Calibri" w:hAnsi="Arial" w:cs="Arial"/>
          <w:b/>
          <w:sz w:val="22"/>
          <w:szCs w:val="22"/>
          <w:lang w:val="en-US"/>
        </w:rPr>
      </w:pPr>
      <w:r w:rsidRPr="00467362">
        <w:rPr>
          <w:rFonts w:ascii="Arial" w:eastAsia="Calibri" w:hAnsi="Arial" w:cs="Arial"/>
          <w:b/>
          <w:sz w:val="22"/>
          <w:szCs w:val="22"/>
          <w:lang w:val="en-US"/>
        </w:rPr>
        <w:t>REFERÊNCIA</w:t>
      </w:r>
    </w:p>
    <w:p w:rsidR="00AC2439" w:rsidRPr="00467362" w:rsidRDefault="00AC2439" w:rsidP="00AC2439">
      <w:pPr>
        <w:pStyle w:val="NormalWeb1"/>
        <w:shd w:val="clear" w:color="auto" w:fill="FFFFFF"/>
        <w:spacing w:after="0"/>
        <w:contextualSpacing/>
        <w:jc w:val="both"/>
        <w:rPr>
          <w:rFonts w:ascii="Arial" w:eastAsia="Calibri" w:hAnsi="Arial" w:cs="Arial"/>
          <w:sz w:val="22"/>
          <w:szCs w:val="22"/>
          <w:lang w:eastAsia="en-US"/>
        </w:rPr>
      </w:pPr>
      <w:r w:rsidRPr="00467362">
        <w:rPr>
          <w:rFonts w:ascii="Arial" w:eastAsia="Calibri" w:hAnsi="Arial" w:cs="Arial"/>
          <w:b/>
          <w:bCs/>
          <w:sz w:val="22"/>
          <w:szCs w:val="22"/>
          <w:lang w:val="en-US" w:eastAsia="en-US"/>
        </w:rPr>
        <w:t>English File Student’s File</w:t>
      </w:r>
      <w:r w:rsidRPr="00467362">
        <w:rPr>
          <w:rFonts w:ascii="Arial" w:eastAsia="Calibri" w:hAnsi="Arial" w:cs="Arial"/>
          <w:sz w:val="22"/>
          <w:szCs w:val="22"/>
          <w:lang w:val="en-US" w:eastAsia="en-US"/>
        </w:rPr>
        <w:t xml:space="preserve">. </w:t>
      </w:r>
      <w:r w:rsidRPr="00467362">
        <w:rPr>
          <w:rFonts w:ascii="Arial" w:eastAsia="Calibri" w:hAnsi="Arial" w:cs="Arial"/>
          <w:sz w:val="22"/>
          <w:szCs w:val="22"/>
          <w:lang w:eastAsia="en-US"/>
        </w:rPr>
        <w:t xml:space="preserve">Disponível em: </w:t>
      </w:r>
      <w:hyperlink r:id="rId24" w:history="1">
        <w:r w:rsidRPr="00467362">
          <w:rPr>
            <w:rFonts w:ascii="Arial" w:eastAsia="Calibri" w:hAnsi="Arial" w:cs="Arial"/>
            <w:sz w:val="22"/>
            <w:szCs w:val="22"/>
            <w:lang w:eastAsia="en-US"/>
          </w:rPr>
          <w:t>https://elt.oup.com/student/englishfile/?cc=br&amp;selLanguage=pt</w:t>
        </w:r>
      </w:hyperlink>
      <w:r w:rsidRPr="00467362">
        <w:rPr>
          <w:rFonts w:ascii="Arial" w:eastAsia="Calibri" w:hAnsi="Arial" w:cs="Arial"/>
          <w:sz w:val="22"/>
          <w:szCs w:val="22"/>
          <w:lang w:eastAsia="en-US"/>
        </w:rPr>
        <w:t>. Acesso em 26/07/2019.</w:t>
      </w:r>
    </w:p>
    <w:p w:rsidR="00150921" w:rsidRPr="00B52807" w:rsidRDefault="00AC2439" w:rsidP="00AC2439">
      <w:pPr>
        <w:spacing w:after="0" w:line="240" w:lineRule="auto"/>
        <w:jc w:val="both"/>
        <w:rPr>
          <w:rFonts w:ascii="Arial" w:eastAsia="Times New Roman" w:hAnsi="Arial" w:cs="Arial"/>
          <w:sz w:val="20"/>
          <w:szCs w:val="20"/>
        </w:rPr>
      </w:pPr>
      <w:r w:rsidRPr="00467362">
        <w:rPr>
          <w:rFonts w:ascii="Arial" w:eastAsia="Calibri" w:hAnsi="Arial" w:cs="Arial"/>
          <w:b/>
          <w:bCs/>
          <w:lang w:eastAsia="en-US"/>
        </w:rPr>
        <w:t xml:space="preserve">In </w:t>
      </w:r>
      <w:proofErr w:type="spellStart"/>
      <w:r w:rsidRPr="00467362">
        <w:rPr>
          <w:rFonts w:ascii="Arial" w:eastAsia="Calibri" w:hAnsi="Arial" w:cs="Arial"/>
          <w:b/>
          <w:bCs/>
          <w:lang w:eastAsia="en-US"/>
        </w:rPr>
        <w:t>Company</w:t>
      </w:r>
      <w:proofErr w:type="spellEnd"/>
      <w:r w:rsidRPr="00467362">
        <w:rPr>
          <w:rFonts w:ascii="Arial" w:eastAsia="Calibri" w:hAnsi="Arial" w:cs="Arial"/>
          <w:b/>
          <w:bCs/>
          <w:lang w:eastAsia="en-US"/>
        </w:rPr>
        <w:t xml:space="preserve"> – </w:t>
      </w:r>
      <w:proofErr w:type="spellStart"/>
      <w:r w:rsidRPr="00467362">
        <w:rPr>
          <w:rFonts w:ascii="Arial" w:eastAsia="Calibri" w:hAnsi="Arial" w:cs="Arial"/>
          <w:b/>
          <w:bCs/>
          <w:lang w:eastAsia="en-US"/>
        </w:rPr>
        <w:t>eLessons</w:t>
      </w:r>
      <w:proofErr w:type="spellEnd"/>
      <w:r w:rsidRPr="00467362">
        <w:rPr>
          <w:rFonts w:ascii="Arial" w:eastAsia="Calibri" w:hAnsi="Arial" w:cs="Arial"/>
          <w:lang w:eastAsia="en-US"/>
        </w:rPr>
        <w:t xml:space="preserve">. Disponível em: </w:t>
      </w:r>
      <w:hyperlink r:id="rId25" w:history="1">
        <w:r w:rsidRPr="00467362">
          <w:rPr>
            <w:rFonts w:ascii="Arial" w:eastAsia="Calibri" w:hAnsi="Arial" w:cs="Arial"/>
            <w:lang w:eastAsia="en-US"/>
          </w:rPr>
          <w:t>http://www.businessenglishonline.net/resources/in-company-second-edition-resources/elessons/</w:t>
        </w:r>
      </w:hyperlink>
      <w:r w:rsidRPr="00467362">
        <w:rPr>
          <w:rFonts w:ascii="Arial" w:eastAsia="Calibri" w:hAnsi="Arial" w:cs="Arial"/>
          <w:lang w:eastAsia="en-US"/>
        </w:rPr>
        <w:t xml:space="preserve">. </w:t>
      </w:r>
      <w:r w:rsidRPr="00467362">
        <w:rPr>
          <w:rFonts w:ascii="Arial" w:eastAsia="Calibri" w:hAnsi="Arial" w:cs="Arial"/>
          <w:lang w:val="en-US" w:eastAsia="en-US"/>
        </w:rPr>
        <w:t>Acesso em 26/07/2019</w:t>
      </w:r>
      <w:r w:rsidR="00150921" w:rsidRPr="00467362">
        <w:rPr>
          <w:rFonts w:ascii="Arial" w:eastAsia="Times New Roman" w:hAnsi="Arial" w:cs="Arial"/>
        </w:rPr>
        <w:t>.</w:t>
      </w:r>
      <w:r w:rsidR="00150921" w:rsidRPr="00B52807">
        <w:rPr>
          <w:rFonts w:ascii="Arial" w:eastAsia="Times New Roman" w:hAnsi="Arial" w:cs="Arial"/>
          <w:sz w:val="20"/>
          <w:szCs w:val="20"/>
        </w:rPr>
        <w:t xml:space="preserve">  </w:t>
      </w:r>
    </w:p>
    <w:p w:rsidR="00150921" w:rsidRPr="00B52807" w:rsidRDefault="00150921" w:rsidP="00401740">
      <w:pPr>
        <w:spacing w:after="0" w:line="240" w:lineRule="auto"/>
        <w:rPr>
          <w:rFonts w:ascii="Arial" w:eastAsia="Times New Roman" w:hAnsi="Arial" w:cs="Arial"/>
          <w:sz w:val="20"/>
          <w:szCs w:val="20"/>
        </w:rPr>
      </w:pPr>
    </w:p>
    <w:p w:rsidR="00467362" w:rsidRDefault="00467362" w:rsidP="00547BF2">
      <w:pPr>
        <w:spacing w:after="0" w:line="240" w:lineRule="auto"/>
        <w:jc w:val="center"/>
        <w:rPr>
          <w:rFonts w:ascii="Arial" w:hAnsi="Arial" w:cs="Arial"/>
          <w:b/>
        </w:rPr>
      </w:pPr>
    </w:p>
    <w:p w:rsidR="00467362" w:rsidRDefault="00467362" w:rsidP="00547BF2">
      <w:pPr>
        <w:spacing w:after="0" w:line="240" w:lineRule="auto"/>
        <w:jc w:val="center"/>
        <w:rPr>
          <w:rFonts w:ascii="Arial" w:hAnsi="Arial" w:cs="Arial"/>
          <w:b/>
        </w:rPr>
      </w:pPr>
    </w:p>
    <w:p w:rsidR="00467362" w:rsidRDefault="00467362" w:rsidP="00547BF2">
      <w:pPr>
        <w:spacing w:after="0" w:line="240" w:lineRule="auto"/>
        <w:jc w:val="center"/>
        <w:rPr>
          <w:rFonts w:ascii="Arial" w:hAnsi="Arial" w:cs="Arial"/>
          <w:b/>
        </w:rPr>
      </w:pPr>
    </w:p>
    <w:p w:rsidR="00467362" w:rsidRDefault="00467362" w:rsidP="00547BF2">
      <w:pPr>
        <w:spacing w:after="0" w:line="240" w:lineRule="auto"/>
        <w:jc w:val="center"/>
        <w:rPr>
          <w:rFonts w:ascii="Arial" w:hAnsi="Arial" w:cs="Arial"/>
          <w:b/>
        </w:rPr>
      </w:pPr>
    </w:p>
    <w:p w:rsidR="00467362" w:rsidRDefault="00467362" w:rsidP="00547BF2">
      <w:pPr>
        <w:spacing w:after="0" w:line="240" w:lineRule="auto"/>
        <w:jc w:val="center"/>
        <w:rPr>
          <w:rFonts w:ascii="Arial" w:hAnsi="Arial" w:cs="Arial"/>
          <w:b/>
        </w:rPr>
      </w:pPr>
    </w:p>
    <w:p w:rsidR="00467362" w:rsidRDefault="00467362" w:rsidP="00547BF2">
      <w:pPr>
        <w:spacing w:after="0" w:line="240" w:lineRule="auto"/>
        <w:jc w:val="center"/>
        <w:rPr>
          <w:rFonts w:ascii="Arial" w:hAnsi="Arial" w:cs="Arial"/>
          <w:b/>
        </w:rPr>
      </w:pPr>
    </w:p>
    <w:p w:rsidR="00467362" w:rsidRDefault="00467362" w:rsidP="00547BF2">
      <w:pPr>
        <w:spacing w:after="0" w:line="240" w:lineRule="auto"/>
        <w:jc w:val="center"/>
        <w:rPr>
          <w:rFonts w:ascii="Arial" w:hAnsi="Arial" w:cs="Arial"/>
          <w:b/>
        </w:rPr>
      </w:pPr>
    </w:p>
    <w:p w:rsidR="00401740" w:rsidRPr="00B52807" w:rsidRDefault="00547BF2" w:rsidP="00547BF2">
      <w:pPr>
        <w:spacing w:after="0" w:line="240" w:lineRule="auto"/>
        <w:jc w:val="center"/>
        <w:rPr>
          <w:rFonts w:ascii="Arial" w:hAnsi="Arial" w:cs="Arial"/>
          <w:b/>
        </w:rPr>
      </w:pPr>
      <w:r w:rsidRPr="00B52807">
        <w:rPr>
          <w:rFonts w:ascii="Arial" w:hAnsi="Arial" w:cs="Arial"/>
          <w:b/>
        </w:rPr>
        <w:lastRenderedPageBreak/>
        <w:t>TERCEIRO</w:t>
      </w:r>
      <w:r w:rsidR="00401740" w:rsidRPr="00B52807">
        <w:rPr>
          <w:rFonts w:ascii="Arial" w:hAnsi="Arial" w:cs="Arial"/>
          <w:b/>
        </w:rPr>
        <w:t xml:space="preserve"> SEMESTRE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0"/>
        <w:gridCol w:w="4191"/>
        <w:gridCol w:w="1258"/>
        <w:gridCol w:w="861"/>
        <w:gridCol w:w="863"/>
        <w:gridCol w:w="738"/>
      </w:tblGrid>
      <w:tr w:rsidR="00401740" w:rsidRPr="00B52807" w:rsidTr="00547BF2">
        <w:trPr>
          <w:trHeight w:val="260"/>
          <w:jc w:val="center"/>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401740" w:rsidRPr="00B52807" w:rsidRDefault="00401740" w:rsidP="00C836B8">
            <w:pPr>
              <w:spacing w:after="0" w:line="240" w:lineRule="auto"/>
              <w:jc w:val="center"/>
              <w:rPr>
                <w:rFonts w:ascii="Arial" w:hAnsi="Arial" w:cs="Arial"/>
                <w:b/>
                <w:iCs/>
                <w:sz w:val="16"/>
                <w:szCs w:val="16"/>
              </w:rPr>
            </w:pPr>
            <w:r w:rsidRPr="00B52807">
              <w:rPr>
                <w:rFonts w:ascii="Arial" w:hAnsi="Arial" w:cs="Arial"/>
                <w:b/>
                <w:iCs/>
                <w:sz w:val="16"/>
                <w:szCs w:val="16"/>
              </w:rPr>
              <w:t>SIGLAS</w:t>
            </w:r>
          </w:p>
        </w:tc>
        <w:tc>
          <w:tcPr>
            <w:tcW w:w="2313" w:type="pct"/>
            <w:vMerge w:val="restart"/>
            <w:tcBorders>
              <w:top w:val="single" w:sz="4" w:space="0" w:color="000000"/>
              <w:left w:val="single" w:sz="4" w:space="0" w:color="000000"/>
              <w:bottom w:val="single" w:sz="4" w:space="0" w:color="000000"/>
              <w:right w:val="single" w:sz="4" w:space="0" w:color="000000"/>
            </w:tcBorders>
            <w:vAlign w:val="center"/>
          </w:tcPr>
          <w:p w:rsidR="00401740" w:rsidRPr="00B52807" w:rsidRDefault="00401740" w:rsidP="00C836B8">
            <w:pPr>
              <w:spacing w:after="0" w:line="240" w:lineRule="auto"/>
              <w:jc w:val="center"/>
              <w:rPr>
                <w:rFonts w:ascii="Arial" w:hAnsi="Arial" w:cs="Arial"/>
                <w:b/>
                <w:bCs/>
                <w:sz w:val="16"/>
                <w:szCs w:val="16"/>
              </w:rPr>
            </w:pPr>
            <w:r w:rsidRPr="00B52807">
              <w:rPr>
                <w:rFonts w:ascii="Arial" w:hAnsi="Arial" w:cs="Arial"/>
                <w:b/>
                <w:iCs/>
                <w:sz w:val="16"/>
                <w:szCs w:val="16"/>
              </w:rPr>
              <w:t>RELAÇÃO DE DISCIPLINAS</w:t>
            </w:r>
          </w:p>
        </w:tc>
        <w:tc>
          <w:tcPr>
            <w:tcW w:w="2053" w:type="pct"/>
            <w:gridSpan w:val="4"/>
            <w:tcBorders>
              <w:top w:val="single" w:sz="4" w:space="0" w:color="000000"/>
              <w:left w:val="single" w:sz="4" w:space="0" w:color="000000"/>
              <w:bottom w:val="single" w:sz="4" w:space="0" w:color="auto"/>
              <w:right w:val="single" w:sz="4" w:space="0" w:color="auto"/>
            </w:tcBorders>
            <w:vAlign w:val="center"/>
            <w:hideMark/>
          </w:tcPr>
          <w:p w:rsidR="00401740" w:rsidRPr="00B52807" w:rsidRDefault="00401740" w:rsidP="00C836B8">
            <w:pPr>
              <w:spacing w:after="0" w:line="240" w:lineRule="auto"/>
              <w:jc w:val="center"/>
              <w:rPr>
                <w:rFonts w:ascii="Arial" w:hAnsi="Arial" w:cs="Arial"/>
                <w:b/>
                <w:bCs/>
                <w:sz w:val="16"/>
                <w:szCs w:val="16"/>
              </w:rPr>
            </w:pPr>
            <w:r w:rsidRPr="00B52807">
              <w:rPr>
                <w:rFonts w:ascii="Arial" w:hAnsi="Arial" w:cs="Arial"/>
                <w:b/>
                <w:bCs/>
                <w:sz w:val="16"/>
                <w:szCs w:val="16"/>
              </w:rPr>
              <w:t>ATIVIDADES</w:t>
            </w:r>
          </w:p>
        </w:tc>
      </w:tr>
      <w:tr w:rsidR="00401740" w:rsidRPr="00B52807" w:rsidTr="00547BF2">
        <w:trPr>
          <w:trHeight w:val="120"/>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401740" w:rsidRPr="00B52807" w:rsidRDefault="00401740" w:rsidP="00C836B8">
            <w:pPr>
              <w:spacing w:after="0"/>
              <w:jc w:val="both"/>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401740" w:rsidRPr="00B52807" w:rsidRDefault="00401740" w:rsidP="00C836B8">
            <w:pPr>
              <w:spacing w:after="0"/>
              <w:jc w:val="both"/>
              <w:rPr>
                <w:rFonts w:ascii="Arial" w:hAnsi="Arial" w:cs="Arial"/>
                <w:b/>
                <w:bCs/>
                <w:sz w:val="16"/>
                <w:szCs w:val="16"/>
              </w:rPr>
            </w:pPr>
          </w:p>
        </w:tc>
        <w:tc>
          <w:tcPr>
            <w:tcW w:w="694" w:type="pct"/>
            <w:vMerge w:val="restart"/>
            <w:tcBorders>
              <w:top w:val="single" w:sz="4" w:space="0" w:color="auto"/>
              <w:left w:val="single" w:sz="4" w:space="0" w:color="000000"/>
              <w:bottom w:val="single" w:sz="4" w:space="0" w:color="000000"/>
              <w:right w:val="single" w:sz="4" w:space="0" w:color="auto"/>
            </w:tcBorders>
            <w:vAlign w:val="center"/>
            <w:hideMark/>
          </w:tcPr>
          <w:p w:rsidR="00401740" w:rsidRPr="00B52807" w:rsidRDefault="00401740" w:rsidP="00C836B8">
            <w:pPr>
              <w:spacing w:after="0" w:line="240" w:lineRule="auto"/>
              <w:jc w:val="center"/>
              <w:rPr>
                <w:rFonts w:ascii="Arial" w:hAnsi="Arial" w:cs="Arial"/>
                <w:b/>
                <w:bCs/>
                <w:sz w:val="16"/>
                <w:szCs w:val="16"/>
              </w:rPr>
            </w:pPr>
            <w:r w:rsidRPr="00B52807">
              <w:rPr>
                <w:rFonts w:ascii="Arial" w:hAnsi="Arial" w:cs="Arial"/>
                <w:b/>
                <w:bCs/>
                <w:sz w:val="16"/>
                <w:szCs w:val="16"/>
              </w:rPr>
              <w:t>Aulas</w:t>
            </w:r>
          </w:p>
          <w:p w:rsidR="00401740" w:rsidRPr="00B52807" w:rsidRDefault="00401740" w:rsidP="00C836B8">
            <w:pPr>
              <w:spacing w:after="0" w:line="240" w:lineRule="auto"/>
              <w:jc w:val="center"/>
              <w:rPr>
                <w:rFonts w:ascii="Arial" w:hAnsi="Arial" w:cs="Arial"/>
                <w:b/>
                <w:bCs/>
                <w:sz w:val="16"/>
                <w:szCs w:val="16"/>
              </w:rPr>
            </w:pPr>
            <w:r w:rsidRPr="00B52807">
              <w:rPr>
                <w:rFonts w:ascii="Arial" w:hAnsi="Arial" w:cs="Arial"/>
                <w:b/>
                <w:bCs/>
                <w:sz w:val="16"/>
                <w:szCs w:val="16"/>
              </w:rPr>
              <w:t>SEMESTRAIS</w:t>
            </w:r>
          </w:p>
        </w:tc>
        <w:tc>
          <w:tcPr>
            <w:tcW w:w="1359" w:type="pct"/>
            <w:gridSpan w:val="3"/>
            <w:tcBorders>
              <w:top w:val="single" w:sz="4" w:space="0" w:color="auto"/>
              <w:left w:val="single" w:sz="4" w:space="0" w:color="000000"/>
              <w:bottom w:val="single" w:sz="4" w:space="0" w:color="auto"/>
              <w:right w:val="single" w:sz="4" w:space="0" w:color="000000"/>
            </w:tcBorders>
            <w:vAlign w:val="center"/>
            <w:hideMark/>
          </w:tcPr>
          <w:p w:rsidR="00401740" w:rsidRPr="00B52807" w:rsidRDefault="00401740" w:rsidP="00C836B8">
            <w:pPr>
              <w:spacing w:after="0" w:line="240" w:lineRule="auto"/>
              <w:jc w:val="center"/>
              <w:rPr>
                <w:rFonts w:ascii="Arial" w:hAnsi="Arial" w:cs="Arial"/>
                <w:b/>
                <w:bCs/>
                <w:sz w:val="16"/>
                <w:szCs w:val="16"/>
              </w:rPr>
            </w:pPr>
            <w:r w:rsidRPr="00B52807">
              <w:rPr>
                <w:rFonts w:ascii="Arial" w:hAnsi="Arial" w:cs="Arial"/>
                <w:b/>
                <w:bCs/>
                <w:sz w:val="16"/>
                <w:szCs w:val="16"/>
              </w:rPr>
              <w:t>CARGA DIDÁTICA SEMESTRAL</w:t>
            </w:r>
          </w:p>
          <w:p w:rsidR="00401740" w:rsidRPr="00B52807" w:rsidRDefault="00401740" w:rsidP="00C836B8">
            <w:pPr>
              <w:spacing w:after="0" w:line="240" w:lineRule="auto"/>
              <w:jc w:val="center"/>
              <w:rPr>
                <w:rFonts w:ascii="Arial" w:hAnsi="Arial" w:cs="Arial"/>
                <w:b/>
                <w:bCs/>
                <w:sz w:val="16"/>
                <w:szCs w:val="16"/>
              </w:rPr>
            </w:pPr>
            <w:r w:rsidRPr="00B52807">
              <w:rPr>
                <w:rFonts w:ascii="Arial" w:hAnsi="Arial" w:cs="Arial"/>
                <w:b/>
                <w:bCs/>
                <w:sz w:val="16"/>
                <w:szCs w:val="16"/>
              </w:rPr>
              <w:t>Tipo de atividade curricular</w:t>
            </w:r>
          </w:p>
        </w:tc>
      </w:tr>
      <w:tr w:rsidR="00401740" w:rsidRPr="00B52807" w:rsidTr="00547BF2">
        <w:trPr>
          <w:trHeight w:val="522"/>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401740" w:rsidRPr="00B52807" w:rsidRDefault="00401740" w:rsidP="00C836B8">
            <w:pPr>
              <w:spacing w:after="0"/>
              <w:jc w:val="both"/>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401740" w:rsidRPr="00B52807" w:rsidRDefault="00401740" w:rsidP="00C836B8">
            <w:pPr>
              <w:spacing w:after="0"/>
              <w:jc w:val="both"/>
              <w:rPr>
                <w:rFonts w:ascii="Arial" w:hAnsi="Arial" w:cs="Arial"/>
                <w:b/>
                <w:bCs/>
                <w:sz w:val="16"/>
                <w:szCs w:val="16"/>
              </w:rPr>
            </w:pPr>
          </w:p>
        </w:tc>
        <w:tc>
          <w:tcPr>
            <w:tcW w:w="694" w:type="pct"/>
            <w:vMerge/>
            <w:tcBorders>
              <w:top w:val="single" w:sz="4" w:space="0" w:color="auto"/>
              <w:left w:val="single" w:sz="4" w:space="0" w:color="000000"/>
              <w:bottom w:val="single" w:sz="4" w:space="0" w:color="000000"/>
              <w:right w:val="single" w:sz="4" w:space="0" w:color="auto"/>
            </w:tcBorders>
            <w:vAlign w:val="center"/>
            <w:hideMark/>
          </w:tcPr>
          <w:p w:rsidR="00401740" w:rsidRPr="00B52807" w:rsidRDefault="00401740" w:rsidP="00C836B8">
            <w:pPr>
              <w:spacing w:after="0"/>
              <w:jc w:val="both"/>
              <w:rPr>
                <w:rFonts w:ascii="Arial" w:hAnsi="Arial" w:cs="Arial"/>
                <w:b/>
                <w:bCs/>
                <w:sz w:val="16"/>
                <w:szCs w:val="16"/>
              </w:rPr>
            </w:pPr>
          </w:p>
        </w:tc>
        <w:tc>
          <w:tcPr>
            <w:tcW w:w="475" w:type="pct"/>
            <w:tcBorders>
              <w:top w:val="single" w:sz="4" w:space="0" w:color="auto"/>
              <w:left w:val="single" w:sz="4" w:space="0" w:color="000000"/>
              <w:bottom w:val="single" w:sz="4" w:space="0" w:color="000000"/>
              <w:right w:val="single" w:sz="4" w:space="0" w:color="auto"/>
            </w:tcBorders>
            <w:vAlign w:val="center"/>
            <w:hideMark/>
          </w:tcPr>
          <w:p w:rsidR="00401740" w:rsidRPr="00B52807" w:rsidRDefault="00401740" w:rsidP="00C836B8">
            <w:pPr>
              <w:spacing w:after="0" w:line="240" w:lineRule="auto"/>
              <w:jc w:val="both"/>
              <w:rPr>
                <w:rFonts w:ascii="Arial" w:hAnsi="Arial" w:cs="Arial"/>
                <w:sz w:val="16"/>
                <w:szCs w:val="16"/>
              </w:rPr>
            </w:pPr>
            <w:r w:rsidRPr="00B52807">
              <w:rPr>
                <w:rFonts w:ascii="Arial" w:hAnsi="Arial" w:cs="Arial"/>
                <w:sz w:val="16"/>
                <w:szCs w:val="16"/>
              </w:rPr>
              <w:t>Teoria</w:t>
            </w:r>
          </w:p>
        </w:tc>
        <w:tc>
          <w:tcPr>
            <w:tcW w:w="476" w:type="pct"/>
            <w:tcBorders>
              <w:top w:val="single" w:sz="4" w:space="0" w:color="auto"/>
              <w:left w:val="single" w:sz="4" w:space="0" w:color="auto"/>
              <w:bottom w:val="single" w:sz="4" w:space="0" w:color="000000"/>
              <w:right w:val="single" w:sz="4" w:space="0" w:color="auto"/>
            </w:tcBorders>
            <w:vAlign w:val="center"/>
            <w:hideMark/>
          </w:tcPr>
          <w:p w:rsidR="00401740" w:rsidRPr="00B52807" w:rsidRDefault="00401740" w:rsidP="00C836B8">
            <w:pPr>
              <w:spacing w:after="0" w:line="240" w:lineRule="auto"/>
              <w:jc w:val="both"/>
              <w:rPr>
                <w:rFonts w:ascii="Arial" w:hAnsi="Arial" w:cs="Arial"/>
                <w:sz w:val="16"/>
                <w:szCs w:val="16"/>
              </w:rPr>
            </w:pPr>
            <w:r w:rsidRPr="00B52807">
              <w:rPr>
                <w:rFonts w:ascii="Arial" w:hAnsi="Arial" w:cs="Arial"/>
                <w:sz w:val="16"/>
                <w:szCs w:val="16"/>
              </w:rPr>
              <w:t>Prática</w:t>
            </w:r>
          </w:p>
        </w:tc>
        <w:tc>
          <w:tcPr>
            <w:tcW w:w="407" w:type="pct"/>
            <w:tcBorders>
              <w:top w:val="single" w:sz="4" w:space="0" w:color="auto"/>
              <w:left w:val="single" w:sz="4" w:space="0" w:color="auto"/>
              <w:bottom w:val="single" w:sz="4" w:space="0" w:color="000000"/>
              <w:right w:val="single" w:sz="4" w:space="0" w:color="000000"/>
            </w:tcBorders>
            <w:vAlign w:val="center"/>
            <w:hideMark/>
          </w:tcPr>
          <w:p w:rsidR="00401740" w:rsidRPr="00B52807" w:rsidRDefault="00401740" w:rsidP="00C836B8">
            <w:pPr>
              <w:spacing w:after="0" w:line="240" w:lineRule="auto"/>
              <w:jc w:val="both"/>
              <w:rPr>
                <w:rFonts w:ascii="Arial" w:hAnsi="Arial" w:cs="Arial"/>
                <w:sz w:val="16"/>
                <w:szCs w:val="16"/>
              </w:rPr>
            </w:pPr>
            <w:r w:rsidRPr="00B52807">
              <w:rPr>
                <w:rFonts w:ascii="Arial" w:hAnsi="Arial" w:cs="Arial"/>
                <w:sz w:val="16"/>
                <w:szCs w:val="16"/>
              </w:rPr>
              <w:t>Total</w:t>
            </w:r>
          </w:p>
        </w:tc>
      </w:tr>
      <w:tr w:rsidR="00547BF2" w:rsidRPr="00B52807" w:rsidTr="00547BF2">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5"/>
                <w:szCs w:val="15"/>
              </w:rPr>
            </w:pPr>
            <w:r w:rsidRPr="00B52807">
              <w:rPr>
                <w:rFonts w:ascii="Arial" w:hAnsi="Arial" w:cs="Arial"/>
                <w:sz w:val="15"/>
                <w:szCs w:val="15"/>
              </w:rPr>
              <w:t>Projeto Integrador II</w:t>
            </w:r>
          </w:p>
        </w:tc>
        <w:tc>
          <w:tcPr>
            <w:tcW w:w="694" w:type="pct"/>
            <w:tcBorders>
              <w:top w:val="single" w:sz="4" w:space="0" w:color="000000"/>
              <w:left w:val="single" w:sz="4" w:space="0" w:color="000000"/>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80</w:t>
            </w:r>
          </w:p>
        </w:tc>
      </w:tr>
      <w:tr w:rsidR="00547BF2" w:rsidRPr="00B52807" w:rsidTr="00547BF2">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5"/>
                <w:szCs w:val="15"/>
              </w:rPr>
            </w:pPr>
            <w:r w:rsidRPr="00B52807">
              <w:rPr>
                <w:rFonts w:ascii="Arial" w:hAnsi="Arial" w:cs="Arial"/>
                <w:sz w:val="15"/>
                <w:szCs w:val="15"/>
              </w:rPr>
              <w:t>Análise de Algoritmos</w:t>
            </w:r>
          </w:p>
        </w:tc>
        <w:tc>
          <w:tcPr>
            <w:tcW w:w="694" w:type="pct"/>
            <w:tcBorders>
              <w:top w:val="single" w:sz="4" w:space="0" w:color="000000"/>
              <w:left w:val="single" w:sz="4" w:space="0" w:color="000000"/>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80</w:t>
            </w:r>
          </w:p>
        </w:tc>
      </w:tr>
      <w:tr w:rsidR="00547BF2" w:rsidRPr="00B52807" w:rsidTr="00547BF2">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5"/>
                <w:szCs w:val="15"/>
              </w:rPr>
            </w:pPr>
            <w:r w:rsidRPr="00B52807">
              <w:rPr>
                <w:rFonts w:ascii="Arial" w:hAnsi="Arial" w:cs="Arial"/>
                <w:sz w:val="15"/>
                <w:szCs w:val="15"/>
              </w:rPr>
              <w:t>Empreendedorismo e Transformação Digital</w:t>
            </w:r>
          </w:p>
        </w:tc>
        <w:tc>
          <w:tcPr>
            <w:tcW w:w="694" w:type="pct"/>
            <w:tcBorders>
              <w:top w:val="single" w:sz="4" w:space="0" w:color="000000"/>
              <w:left w:val="single" w:sz="4" w:space="0" w:color="000000"/>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80</w:t>
            </w:r>
          </w:p>
        </w:tc>
      </w:tr>
      <w:tr w:rsidR="00547BF2" w:rsidRPr="00B52807" w:rsidTr="00547BF2">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5"/>
                <w:szCs w:val="15"/>
              </w:rPr>
            </w:pPr>
            <w:r w:rsidRPr="00B52807">
              <w:rPr>
                <w:rFonts w:ascii="Arial" w:hAnsi="Arial" w:cs="Arial"/>
                <w:sz w:val="15"/>
                <w:szCs w:val="15"/>
              </w:rPr>
              <w:t>Estatística Indutiva</w:t>
            </w:r>
          </w:p>
        </w:tc>
        <w:tc>
          <w:tcPr>
            <w:tcW w:w="694" w:type="pct"/>
            <w:tcBorders>
              <w:top w:val="single" w:sz="4" w:space="0" w:color="000000"/>
              <w:left w:val="single" w:sz="4" w:space="0" w:color="000000"/>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547BF2" w:rsidRPr="00B52807" w:rsidRDefault="00547BF2" w:rsidP="00547BF2">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80</w:t>
            </w:r>
          </w:p>
        </w:tc>
      </w:tr>
      <w:tr w:rsidR="00547BF2" w:rsidRPr="00B52807" w:rsidTr="00547BF2">
        <w:trPr>
          <w:trHeight w:val="227"/>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5"/>
                <w:szCs w:val="15"/>
              </w:rPr>
            </w:pPr>
            <w:r w:rsidRPr="00B52807">
              <w:rPr>
                <w:rFonts w:ascii="Arial" w:hAnsi="Arial" w:cs="Arial"/>
                <w:sz w:val="15"/>
                <w:szCs w:val="15"/>
              </w:rPr>
              <w:t>Cálculo</w:t>
            </w:r>
          </w:p>
        </w:tc>
        <w:tc>
          <w:tcPr>
            <w:tcW w:w="694"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80</w:t>
            </w:r>
          </w:p>
        </w:tc>
      </w:tr>
      <w:tr w:rsidR="00547BF2" w:rsidRPr="00B52807" w:rsidTr="00547BF2">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5"/>
                <w:szCs w:val="15"/>
              </w:rPr>
            </w:pPr>
            <w:r w:rsidRPr="00B52807">
              <w:rPr>
                <w:rFonts w:ascii="Arial" w:hAnsi="Arial" w:cs="Arial"/>
                <w:sz w:val="15"/>
                <w:szCs w:val="15"/>
              </w:rPr>
              <w:t>Linguagens e seus Códigos I</w:t>
            </w:r>
          </w:p>
        </w:tc>
        <w:tc>
          <w:tcPr>
            <w:tcW w:w="694"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7"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40</w:t>
            </w:r>
          </w:p>
        </w:tc>
      </w:tr>
      <w:tr w:rsidR="00547BF2" w:rsidRPr="00B52807" w:rsidTr="00547BF2">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both"/>
              <w:rPr>
                <w:rFonts w:ascii="Arial" w:hAnsi="Arial" w:cs="Arial"/>
                <w:sz w:val="15"/>
                <w:szCs w:val="15"/>
              </w:rPr>
            </w:pPr>
            <w:r w:rsidRPr="00B52807">
              <w:rPr>
                <w:rFonts w:ascii="Arial" w:hAnsi="Arial" w:cs="Arial"/>
                <w:sz w:val="15"/>
                <w:szCs w:val="15"/>
              </w:rPr>
              <w:t>Inglês III</w:t>
            </w:r>
          </w:p>
        </w:tc>
        <w:tc>
          <w:tcPr>
            <w:tcW w:w="694"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7" w:type="pct"/>
            <w:tcBorders>
              <w:top w:val="single" w:sz="4" w:space="0" w:color="auto"/>
              <w:left w:val="single" w:sz="4" w:space="0" w:color="000000"/>
              <w:bottom w:val="single" w:sz="4" w:space="0" w:color="auto"/>
              <w:right w:val="single" w:sz="4" w:space="0" w:color="000000"/>
            </w:tcBorders>
            <w:vAlign w:val="center"/>
          </w:tcPr>
          <w:p w:rsidR="00547BF2" w:rsidRPr="00B52807" w:rsidRDefault="00547BF2" w:rsidP="00547BF2">
            <w:pPr>
              <w:spacing w:after="0" w:line="240" w:lineRule="auto"/>
              <w:jc w:val="center"/>
              <w:rPr>
                <w:rFonts w:ascii="Arial" w:hAnsi="Arial" w:cs="Arial"/>
                <w:sz w:val="15"/>
                <w:szCs w:val="15"/>
              </w:rPr>
            </w:pPr>
            <w:r w:rsidRPr="00B52807">
              <w:rPr>
                <w:rFonts w:ascii="Arial" w:hAnsi="Arial" w:cs="Arial"/>
                <w:sz w:val="15"/>
                <w:szCs w:val="15"/>
              </w:rPr>
              <w:t>40</w:t>
            </w:r>
          </w:p>
        </w:tc>
      </w:tr>
      <w:tr w:rsidR="00401740" w:rsidRPr="00B52807" w:rsidTr="00C836B8">
        <w:trPr>
          <w:trHeight w:val="158"/>
          <w:jc w:val="center"/>
        </w:trPr>
        <w:tc>
          <w:tcPr>
            <w:tcW w:w="5000" w:type="pct"/>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401740" w:rsidRPr="00B52807" w:rsidRDefault="00401740" w:rsidP="00C836B8">
            <w:pPr>
              <w:spacing w:after="0" w:line="240" w:lineRule="auto"/>
              <w:jc w:val="both"/>
              <w:rPr>
                <w:rFonts w:ascii="Arial" w:hAnsi="Arial" w:cs="Arial"/>
                <w:b/>
                <w:sz w:val="16"/>
                <w:szCs w:val="16"/>
              </w:rPr>
            </w:pPr>
            <w:r w:rsidRPr="00B52807">
              <w:rPr>
                <w:rFonts w:ascii="Arial" w:hAnsi="Arial" w:cs="Arial"/>
                <w:b/>
                <w:sz w:val="16"/>
                <w:szCs w:val="16"/>
              </w:rPr>
              <w:t>Total do semestre: 480</w:t>
            </w:r>
          </w:p>
        </w:tc>
      </w:tr>
    </w:tbl>
    <w:p w:rsidR="00401740" w:rsidRPr="00B52807" w:rsidRDefault="00401740" w:rsidP="00401740">
      <w:pPr>
        <w:widowControl w:val="0"/>
        <w:shd w:val="clear" w:color="auto" w:fill="FFFFFF"/>
        <w:spacing w:after="0" w:line="240" w:lineRule="auto"/>
        <w:jc w:val="both"/>
        <w:rPr>
          <w:rFonts w:ascii="Arial" w:eastAsia="Times New Roman" w:hAnsi="Arial" w:cs="Arial"/>
          <w:sz w:val="20"/>
          <w:szCs w:val="20"/>
        </w:rPr>
      </w:pPr>
    </w:p>
    <w:p w:rsidR="00401740" w:rsidRPr="00467362" w:rsidRDefault="00401740" w:rsidP="00467362">
      <w:pPr>
        <w:spacing w:after="0" w:line="240" w:lineRule="auto"/>
        <w:jc w:val="both"/>
        <w:rPr>
          <w:rFonts w:ascii="Arial" w:eastAsia="Times New Roman" w:hAnsi="Arial" w:cs="Arial"/>
          <w:color w:val="0000FF"/>
        </w:rPr>
      </w:pPr>
      <w:r w:rsidRPr="00467362">
        <w:rPr>
          <w:rFonts w:ascii="Arial" w:eastAsia="Times New Roman" w:hAnsi="Arial" w:cs="Arial"/>
          <w:b/>
          <w:color w:val="0000FF"/>
        </w:rPr>
        <w:t>PROJETO INTEGRADOR II – 80 aulas</w:t>
      </w:r>
    </w:p>
    <w:p w:rsidR="00EE4928" w:rsidRPr="00467362" w:rsidRDefault="00EE4928" w:rsidP="00467362">
      <w:pPr>
        <w:spacing w:after="0" w:line="240" w:lineRule="auto"/>
        <w:jc w:val="both"/>
        <w:rPr>
          <w:rFonts w:ascii="Arial" w:eastAsia="Times New Roman" w:hAnsi="Arial" w:cs="Arial"/>
          <w:b/>
        </w:rPr>
      </w:pPr>
      <w:r w:rsidRPr="00467362">
        <w:rPr>
          <w:rFonts w:ascii="Arial" w:eastAsia="Times New Roman" w:hAnsi="Arial" w:cs="Arial"/>
          <w:b/>
        </w:rPr>
        <w:t>PROJETO DE CIENCIA DE DADOS: APLICAÇÃO DE BIBLIOTECAS CIENTÍFICAS</w:t>
      </w:r>
    </w:p>
    <w:p w:rsidR="00EE4928" w:rsidRPr="00467362" w:rsidRDefault="00EE4928" w:rsidP="00467362">
      <w:pPr>
        <w:spacing w:after="0" w:line="240" w:lineRule="auto"/>
        <w:jc w:val="both"/>
        <w:rPr>
          <w:rFonts w:ascii="Arial" w:eastAsia="Times New Roman" w:hAnsi="Arial" w:cs="Arial"/>
        </w:rPr>
      </w:pPr>
      <w:r w:rsidRPr="00467362">
        <w:rPr>
          <w:rFonts w:ascii="Arial" w:eastAsia="Times New Roman" w:hAnsi="Arial" w:cs="Arial"/>
          <w:b/>
        </w:rPr>
        <w:t>Objetivo:</w:t>
      </w:r>
      <w:r w:rsidRPr="00467362">
        <w:rPr>
          <w:rFonts w:ascii="Arial" w:eastAsia="Times New Roman" w:hAnsi="Arial" w:cs="Arial"/>
        </w:rPr>
        <w:t xml:space="preserve"> Desenvolver Projeto integrado com os demais componentes curriculares do semestre, principalmente, o de Análise de algoritmos e Estatística Indutiva. Construir aplicativos</w:t>
      </w:r>
      <w:r w:rsidRPr="00467362">
        <w:rPr>
          <w:rFonts w:ascii="Arial" w:eastAsia="Times New Roman" w:hAnsi="Arial" w:cs="Arial"/>
          <w:color w:val="212121"/>
        </w:rPr>
        <w:t xml:space="preserve"> integrando dados de mais de uma fonte</w:t>
      </w:r>
      <w:r w:rsidRPr="00467362">
        <w:rPr>
          <w:rFonts w:ascii="Arial" w:eastAsia="Times New Roman" w:hAnsi="Arial" w:cs="Arial"/>
        </w:rPr>
        <w:t>, por meio de bibliotecas apropriadas à Ciência de Dados, (</w:t>
      </w:r>
      <w:r w:rsidRPr="00467362">
        <w:rPr>
          <w:rFonts w:ascii="Arial" w:eastAsia="Times New Roman" w:hAnsi="Arial" w:cs="Arial"/>
          <w:color w:val="212121"/>
        </w:rPr>
        <w:t xml:space="preserve">extração, integração, visualização de dados, aplicações da Estatística, etc.). </w:t>
      </w:r>
      <w:r w:rsidRPr="00467362">
        <w:rPr>
          <w:rFonts w:ascii="Arial" w:eastAsia="Times New Roman" w:hAnsi="Arial" w:cs="Arial"/>
        </w:rPr>
        <w:t xml:space="preserve">Ampliar as habilidades de programação de computadores, com a determinação da complexidade de aplicativos desenvolvidos. Desenvolver narrativa, estilo </w:t>
      </w:r>
      <w:proofErr w:type="spellStart"/>
      <w:r w:rsidRPr="00467362">
        <w:rPr>
          <w:rFonts w:ascii="Arial" w:eastAsia="Times New Roman" w:hAnsi="Arial" w:cs="Arial"/>
          <w:i/>
        </w:rPr>
        <w:t>storytelling</w:t>
      </w:r>
      <w:proofErr w:type="spellEnd"/>
      <w:r w:rsidRPr="00467362">
        <w:rPr>
          <w:rFonts w:ascii="Arial" w:eastAsia="Times New Roman" w:hAnsi="Arial" w:cs="Arial"/>
        </w:rPr>
        <w:t>, para apresentação dos gráficos e tabelas dos dados do projeto.</w:t>
      </w:r>
    </w:p>
    <w:p w:rsidR="00EE4928" w:rsidRPr="00467362" w:rsidRDefault="00EE4928" w:rsidP="00467362">
      <w:pPr>
        <w:spacing w:after="0" w:line="240" w:lineRule="auto"/>
        <w:jc w:val="both"/>
        <w:rPr>
          <w:rFonts w:ascii="Arial" w:eastAsia="Times New Roman" w:hAnsi="Arial" w:cs="Arial"/>
        </w:rPr>
      </w:pPr>
      <w:r w:rsidRPr="00467362">
        <w:rPr>
          <w:rFonts w:ascii="Arial" w:eastAsia="Times New Roman" w:hAnsi="Arial" w:cs="Arial"/>
          <w:b/>
        </w:rPr>
        <w:t xml:space="preserve">Ementa: </w:t>
      </w:r>
      <w:r w:rsidRPr="00467362">
        <w:rPr>
          <w:rFonts w:ascii="Arial" w:eastAsia="Times New Roman" w:hAnsi="Arial" w:cs="Arial"/>
        </w:rPr>
        <w:t xml:space="preserve">Instalação e configuração de ambientes de programação e o de operação (distribuição que possua as bibliotecas científicas voltadas para Ciência de Dados). Desenvolvimento de </w:t>
      </w:r>
      <w:r w:rsidRPr="00467362">
        <w:rPr>
          <w:rFonts w:ascii="Arial" w:eastAsia="Times New Roman" w:hAnsi="Arial" w:cs="Arial"/>
          <w:i/>
        </w:rPr>
        <w:t>softwares</w:t>
      </w:r>
      <w:r w:rsidRPr="00467362">
        <w:rPr>
          <w:rFonts w:ascii="Arial" w:eastAsia="Times New Roman" w:hAnsi="Arial" w:cs="Arial"/>
        </w:rPr>
        <w:t xml:space="preserve"> mais complexos que envolvam: extração de dados, filtragem, cálculos estatísticos e visualização de dados de forma gráfica. Aplicação dos conceitos aprendidos nos componentes curriculares do semestre em bases de dados públicas ou disponibilizadas por empresas. </w:t>
      </w:r>
    </w:p>
    <w:p w:rsidR="00EE4928" w:rsidRPr="00467362" w:rsidRDefault="00EE4928" w:rsidP="00467362">
      <w:pPr>
        <w:spacing w:after="0" w:line="240" w:lineRule="auto"/>
        <w:jc w:val="both"/>
        <w:rPr>
          <w:rFonts w:ascii="Arial" w:eastAsia="Times New Roman" w:hAnsi="Arial" w:cs="Arial"/>
          <w:b/>
        </w:rPr>
      </w:pPr>
      <w:r w:rsidRPr="00467362">
        <w:rPr>
          <w:rFonts w:ascii="Arial" w:eastAsia="Times New Roman" w:hAnsi="Arial" w:cs="Arial"/>
          <w:b/>
        </w:rPr>
        <w:t>Bibliografias:</w:t>
      </w:r>
    </w:p>
    <w:p w:rsidR="00EE4928" w:rsidRPr="00467362" w:rsidRDefault="00EE4928" w:rsidP="00467362">
      <w:pPr>
        <w:spacing w:after="0" w:line="240" w:lineRule="auto"/>
        <w:jc w:val="both"/>
        <w:rPr>
          <w:rFonts w:ascii="Arial" w:eastAsia="Times New Roman" w:hAnsi="Arial" w:cs="Arial"/>
          <w:color w:val="000000"/>
        </w:rPr>
      </w:pPr>
      <w:r w:rsidRPr="00467362">
        <w:rPr>
          <w:rFonts w:ascii="Arial" w:eastAsia="Times New Roman" w:hAnsi="Arial" w:cs="Arial"/>
          <w:b/>
        </w:rPr>
        <w:t>Básica:</w:t>
      </w:r>
    </w:p>
    <w:p w:rsidR="00EE4928" w:rsidRPr="00467362" w:rsidRDefault="00EE4928" w:rsidP="00467362">
      <w:pPr>
        <w:spacing w:after="0" w:line="240" w:lineRule="auto"/>
        <w:jc w:val="both"/>
        <w:rPr>
          <w:rFonts w:ascii="Arial" w:eastAsia="Times New Roman" w:hAnsi="Arial" w:cs="Arial"/>
          <w:color w:val="000000"/>
        </w:rPr>
      </w:pPr>
      <w:r w:rsidRPr="00467362">
        <w:rPr>
          <w:rFonts w:ascii="Arial" w:eastAsia="Times New Roman" w:hAnsi="Arial" w:cs="Arial"/>
          <w:color w:val="000000"/>
        </w:rPr>
        <w:t xml:space="preserve">ALCOFORADO, Luciane Ferreira; CAVALCANTE, Carolina </w:t>
      </w:r>
      <w:proofErr w:type="spellStart"/>
      <w:r w:rsidRPr="00467362">
        <w:rPr>
          <w:rFonts w:ascii="Arial" w:eastAsia="Times New Roman" w:hAnsi="Arial" w:cs="Arial"/>
          <w:color w:val="000000"/>
        </w:rPr>
        <w:t>Valani</w:t>
      </w:r>
      <w:proofErr w:type="spellEnd"/>
      <w:r w:rsidRPr="00467362">
        <w:rPr>
          <w:rFonts w:ascii="Arial" w:eastAsia="Times New Roman" w:hAnsi="Arial" w:cs="Arial"/>
          <w:color w:val="000000"/>
        </w:rPr>
        <w:t xml:space="preserve">. </w:t>
      </w:r>
      <w:r w:rsidRPr="00467362">
        <w:rPr>
          <w:rFonts w:ascii="Arial" w:eastAsia="Times New Roman" w:hAnsi="Arial" w:cs="Arial"/>
          <w:i/>
          <w:color w:val="000000"/>
        </w:rPr>
        <w:t>Introdução ao R - Utilizando a estatística básica</w:t>
      </w:r>
      <w:r w:rsidRPr="00467362">
        <w:rPr>
          <w:rFonts w:ascii="Arial" w:eastAsia="Times New Roman" w:hAnsi="Arial" w:cs="Arial"/>
          <w:color w:val="000000"/>
        </w:rPr>
        <w:t xml:space="preserve">. Série Didáticos, v. 14. </w:t>
      </w:r>
      <w:proofErr w:type="spellStart"/>
      <w:r w:rsidRPr="00467362">
        <w:rPr>
          <w:rFonts w:ascii="Arial" w:eastAsia="Times New Roman" w:hAnsi="Arial" w:cs="Arial"/>
          <w:color w:val="000000"/>
        </w:rPr>
        <w:t>Eduff</w:t>
      </w:r>
      <w:proofErr w:type="spellEnd"/>
      <w:r w:rsidRPr="00467362">
        <w:rPr>
          <w:rFonts w:ascii="Arial" w:eastAsia="Times New Roman" w:hAnsi="Arial" w:cs="Arial"/>
          <w:color w:val="000000"/>
        </w:rPr>
        <w:t>, 2014. ISBN: 978-85-228-0765-9.</w:t>
      </w:r>
    </w:p>
    <w:p w:rsidR="00EE4928" w:rsidRPr="00467362" w:rsidRDefault="00EE4928" w:rsidP="00467362">
      <w:pPr>
        <w:spacing w:after="0" w:line="240" w:lineRule="auto"/>
        <w:jc w:val="both"/>
        <w:rPr>
          <w:rFonts w:ascii="Arial" w:eastAsia="Times New Roman" w:hAnsi="Arial" w:cs="Arial"/>
          <w:lang w:val="en-US"/>
        </w:rPr>
      </w:pPr>
      <w:r w:rsidRPr="00467362">
        <w:rPr>
          <w:rFonts w:ascii="Arial" w:eastAsia="Times New Roman" w:hAnsi="Arial" w:cs="Arial"/>
          <w:color w:val="333333"/>
          <w:highlight w:val="white"/>
        </w:rPr>
        <w:t xml:space="preserve">GRUS, Joel. </w:t>
      </w:r>
      <w:r w:rsidRPr="00467362">
        <w:rPr>
          <w:rFonts w:ascii="Arial" w:eastAsia="Times New Roman" w:hAnsi="Arial" w:cs="Arial"/>
          <w:i/>
          <w:color w:val="111111"/>
        </w:rPr>
        <w:t>Data Science do Zero -</w:t>
      </w:r>
      <w:r w:rsidRPr="00467362">
        <w:rPr>
          <w:rFonts w:ascii="Arial" w:eastAsia="Times New Roman" w:hAnsi="Arial" w:cs="Arial"/>
          <w:color w:val="111111"/>
        </w:rPr>
        <w:t xml:space="preserve"> Primeiras Regras com o Python. </w:t>
      </w:r>
      <w:r w:rsidRPr="00467362">
        <w:rPr>
          <w:rFonts w:ascii="Arial" w:eastAsia="Times New Roman" w:hAnsi="Arial" w:cs="Arial"/>
          <w:color w:val="111111"/>
          <w:lang w:val="en-US"/>
        </w:rPr>
        <w:t>AltaBooks, 2016. ISBN: 9788576089988.</w:t>
      </w:r>
    </w:p>
    <w:p w:rsidR="00EE4928" w:rsidRPr="00467362" w:rsidRDefault="00EE4928" w:rsidP="00467362">
      <w:pPr>
        <w:spacing w:after="0" w:line="240" w:lineRule="auto"/>
        <w:jc w:val="both"/>
        <w:rPr>
          <w:rFonts w:ascii="Arial" w:eastAsia="Times New Roman" w:hAnsi="Arial" w:cs="Arial"/>
        </w:rPr>
      </w:pPr>
      <w:r w:rsidRPr="00467362">
        <w:rPr>
          <w:rFonts w:ascii="Arial" w:eastAsia="Times New Roman" w:hAnsi="Arial" w:cs="Arial"/>
          <w:lang w:val="en-US"/>
        </w:rPr>
        <w:t xml:space="preserve">SPIEGEL, Murray R.; SCHILLER, John J.; SRINIVASAN, R. Alu. </w:t>
      </w:r>
      <w:r w:rsidRPr="00467362">
        <w:rPr>
          <w:rFonts w:ascii="Arial" w:eastAsia="Times New Roman" w:hAnsi="Arial" w:cs="Arial"/>
          <w:i/>
        </w:rPr>
        <w:t>Probabilidade e Estatística</w:t>
      </w:r>
      <w:r w:rsidRPr="00467362">
        <w:rPr>
          <w:rFonts w:ascii="Arial" w:eastAsia="Times New Roman" w:hAnsi="Arial" w:cs="Arial"/>
        </w:rPr>
        <w:t xml:space="preserve"> - Coleção </w:t>
      </w:r>
      <w:proofErr w:type="spellStart"/>
      <w:r w:rsidRPr="00467362">
        <w:rPr>
          <w:rFonts w:ascii="Arial" w:eastAsia="Times New Roman" w:hAnsi="Arial" w:cs="Arial"/>
        </w:rPr>
        <w:t>Schaum</w:t>
      </w:r>
      <w:proofErr w:type="spellEnd"/>
      <w:r w:rsidRPr="00467362">
        <w:rPr>
          <w:rFonts w:ascii="Arial" w:eastAsia="Times New Roman" w:hAnsi="Arial" w:cs="Arial"/>
        </w:rPr>
        <w:t>, 3 ª edição. Bookman editora, 2016. ISBN: 8565837475, 9788565837477.</w:t>
      </w:r>
    </w:p>
    <w:p w:rsidR="00EE4928" w:rsidRPr="00467362" w:rsidRDefault="00EE4928" w:rsidP="00467362">
      <w:pPr>
        <w:spacing w:after="0" w:line="240" w:lineRule="auto"/>
        <w:jc w:val="both"/>
        <w:rPr>
          <w:rFonts w:ascii="Arial" w:eastAsia="Times New Roman" w:hAnsi="Arial" w:cs="Arial"/>
        </w:rPr>
      </w:pPr>
      <w:r w:rsidRPr="00467362">
        <w:rPr>
          <w:rFonts w:ascii="Arial" w:eastAsia="Times New Roman" w:hAnsi="Arial" w:cs="Arial"/>
          <w:b/>
        </w:rPr>
        <w:t>Complementar:</w:t>
      </w:r>
    </w:p>
    <w:p w:rsidR="00EE4928" w:rsidRPr="00467362" w:rsidRDefault="00EE4928" w:rsidP="00467362">
      <w:pPr>
        <w:spacing w:after="0" w:line="240" w:lineRule="auto"/>
        <w:jc w:val="both"/>
        <w:rPr>
          <w:rFonts w:ascii="Arial" w:eastAsia="Times New Roman" w:hAnsi="Arial" w:cs="Arial"/>
          <w:lang w:val="en-US"/>
        </w:rPr>
      </w:pPr>
      <w:r w:rsidRPr="00467362">
        <w:rPr>
          <w:rFonts w:ascii="Arial" w:eastAsia="Times New Roman" w:hAnsi="Arial" w:cs="Arial"/>
        </w:rPr>
        <w:t xml:space="preserve">BECKER, João Luiz. </w:t>
      </w:r>
      <w:r w:rsidRPr="00467362">
        <w:rPr>
          <w:rFonts w:ascii="Arial" w:eastAsia="Times New Roman" w:hAnsi="Arial" w:cs="Arial"/>
          <w:i/>
        </w:rPr>
        <w:t>Estatística Básica</w:t>
      </w:r>
      <w:r w:rsidRPr="00467362">
        <w:rPr>
          <w:rFonts w:ascii="Arial" w:eastAsia="Times New Roman" w:hAnsi="Arial" w:cs="Arial"/>
        </w:rPr>
        <w:t xml:space="preserve">: Transformando Dados em Informação. </w:t>
      </w:r>
      <w:r w:rsidRPr="00467362">
        <w:rPr>
          <w:rFonts w:ascii="Arial" w:eastAsia="Times New Roman" w:hAnsi="Arial" w:cs="Arial"/>
          <w:lang w:val="en-US"/>
        </w:rPr>
        <w:t>Bookman editora, 2015. ISBN: 8582603134, 9788582603130.</w:t>
      </w:r>
    </w:p>
    <w:p w:rsidR="00EE4928" w:rsidRPr="00467362" w:rsidRDefault="00EE4928" w:rsidP="00467362">
      <w:pPr>
        <w:spacing w:after="0" w:line="240" w:lineRule="auto"/>
        <w:jc w:val="both"/>
        <w:rPr>
          <w:rFonts w:ascii="Arial" w:eastAsia="Times New Roman" w:hAnsi="Arial" w:cs="Arial"/>
          <w:lang w:val="en-US"/>
        </w:rPr>
      </w:pPr>
      <w:r w:rsidRPr="00467362">
        <w:rPr>
          <w:rFonts w:ascii="Arial" w:eastAsia="Times New Roman" w:hAnsi="Arial" w:cs="Arial"/>
          <w:lang w:val="en-US"/>
        </w:rPr>
        <w:t xml:space="preserve">CRAWLEY, Michael J. </w:t>
      </w:r>
      <w:r w:rsidRPr="00467362">
        <w:rPr>
          <w:rFonts w:ascii="Arial" w:eastAsia="Times New Roman" w:hAnsi="Arial" w:cs="Arial"/>
          <w:i/>
          <w:lang w:val="en-US"/>
        </w:rPr>
        <w:t>The R Book</w:t>
      </w:r>
      <w:r w:rsidRPr="00467362">
        <w:rPr>
          <w:rFonts w:ascii="Arial" w:eastAsia="Times New Roman" w:hAnsi="Arial" w:cs="Arial"/>
          <w:lang w:val="en-US"/>
        </w:rPr>
        <w:t>. John Wiley &amp; Sons, 2007. ISBN: 0470515066, 9780470515068. 950 páginas.</w:t>
      </w:r>
    </w:p>
    <w:p w:rsidR="00EE4928" w:rsidRPr="00467362" w:rsidRDefault="00EE4928" w:rsidP="00467362">
      <w:pPr>
        <w:spacing w:after="0" w:line="240" w:lineRule="auto"/>
        <w:jc w:val="both"/>
        <w:rPr>
          <w:rFonts w:ascii="Arial" w:eastAsia="Times New Roman" w:hAnsi="Arial" w:cs="Arial"/>
          <w:color w:val="000000"/>
          <w:lang w:val="en-US"/>
        </w:rPr>
      </w:pPr>
      <w:r w:rsidRPr="00467362">
        <w:rPr>
          <w:rFonts w:ascii="Arial" w:eastAsia="Times New Roman" w:hAnsi="Arial" w:cs="Arial"/>
          <w:color w:val="000000"/>
          <w:lang w:val="en-US"/>
        </w:rPr>
        <w:t xml:space="preserve">DALGAARD, Peter. </w:t>
      </w:r>
      <w:r w:rsidRPr="00467362">
        <w:rPr>
          <w:rFonts w:ascii="Arial" w:eastAsia="Times New Roman" w:hAnsi="Arial" w:cs="Arial"/>
          <w:i/>
          <w:color w:val="000000"/>
          <w:lang w:val="en-US"/>
        </w:rPr>
        <w:t xml:space="preserve">Introductory Statistics with R, </w:t>
      </w:r>
      <w:r w:rsidRPr="00467362">
        <w:rPr>
          <w:rFonts w:ascii="Arial" w:eastAsia="Times New Roman" w:hAnsi="Arial" w:cs="Arial"/>
          <w:color w:val="000000"/>
          <w:lang w:val="en-US"/>
        </w:rPr>
        <w:t>2ª edição</w:t>
      </w:r>
      <w:r w:rsidRPr="00467362">
        <w:rPr>
          <w:rFonts w:ascii="Arial" w:eastAsia="Times New Roman" w:hAnsi="Arial" w:cs="Arial"/>
          <w:i/>
          <w:color w:val="000000"/>
          <w:lang w:val="en-US"/>
        </w:rPr>
        <w:t xml:space="preserve">. </w:t>
      </w:r>
      <w:r w:rsidRPr="00467362">
        <w:rPr>
          <w:rFonts w:ascii="Arial" w:eastAsia="Times New Roman" w:hAnsi="Arial" w:cs="Arial"/>
          <w:color w:val="000000"/>
          <w:lang w:val="en-US"/>
        </w:rPr>
        <w:t>Statistics and Computing, Springer Science &amp; Business Media, 2008. ISBN: 0387790535, 9780387790534. 364 páginas.</w:t>
      </w:r>
    </w:p>
    <w:p w:rsidR="00EE4928" w:rsidRPr="00467362" w:rsidRDefault="00EE4928" w:rsidP="00467362">
      <w:pPr>
        <w:spacing w:after="0" w:line="240" w:lineRule="auto"/>
        <w:jc w:val="both"/>
        <w:rPr>
          <w:rFonts w:ascii="Arial" w:eastAsia="Times New Roman" w:hAnsi="Arial" w:cs="Arial"/>
          <w:lang w:val="en-US"/>
        </w:rPr>
      </w:pPr>
      <w:r w:rsidRPr="00467362">
        <w:rPr>
          <w:rFonts w:ascii="Arial" w:eastAsia="Times New Roman" w:hAnsi="Arial" w:cs="Arial"/>
          <w:lang w:val="en-US"/>
        </w:rPr>
        <w:t xml:space="preserve">DOWNING, Douglas; CLARK, Jeffrey. </w:t>
      </w:r>
      <w:r w:rsidRPr="00467362">
        <w:rPr>
          <w:rFonts w:ascii="Arial" w:eastAsia="Times New Roman" w:hAnsi="Arial" w:cs="Arial"/>
          <w:i/>
          <w:lang w:val="en-US"/>
        </w:rPr>
        <w:t xml:space="preserve">Business Statistics – </w:t>
      </w:r>
      <w:r w:rsidRPr="00467362">
        <w:rPr>
          <w:rFonts w:ascii="Arial" w:eastAsia="Times New Roman" w:hAnsi="Arial" w:cs="Arial"/>
          <w:lang w:val="en-US"/>
        </w:rPr>
        <w:t>application of statistical methods to business situations – probability and hypothesis testing, polls and sampling, decision theory, and more. Barron's Business Review Series. Barron's Educational Series, 2010. ISBN:0764142399, 9780764142390.</w:t>
      </w:r>
    </w:p>
    <w:p w:rsidR="00EE4928" w:rsidRPr="00467362" w:rsidRDefault="00EE4928" w:rsidP="00467362">
      <w:pPr>
        <w:spacing w:after="0" w:line="240" w:lineRule="auto"/>
        <w:jc w:val="both"/>
        <w:rPr>
          <w:rFonts w:ascii="Arial" w:eastAsia="Times New Roman" w:hAnsi="Arial" w:cs="Arial"/>
        </w:rPr>
      </w:pPr>
      <w:r w:rsidRPr="00467362">
        <w:rPr>
          <w:rFonts w:ascii="Arial" w:eastAsia="Times New Roman" w:hAnsi="Arial" w:cs="Arial"/>
          <w:color w:val="333333"/>
          <w:highlight w:val="white"/>
          <w:lang w:val="en-US"/>
        </w:rPr>
        <w:t xml:space="preserve">MENEZES, Nilo Ney Coutinho. </w:t>
      </w:r>
      <w:r w:rsidRPr="00467362">
        <w:rPr>
          <w:rFonts w:ascii="Arial" w:eastAsia="Times New Roman" w:hAnsi="Arial" w:cs="Arial"/>
          <w:i/>
          <w:color w:val="333333"/>
          <w:highlight w:val="white"/>
        </w:rPr>
        <w:t>Introdução à Programação com Python</w:t>
      </w:r>
      <w:r w:rsidRPr="00467362">
        <w:rPr>
          <w:rFonts w:ascii="Arial" w:eastAsia="Times New Roman" w:hAnsi="Arial" w:cs="Arial"/>
          <w:color w:val="333333"/>
        </w:rPr>
        <w:t xml:space="preserve">: Algoritmos e Lógica de Programação para Iniciantes, 2ª edição. </w:t>
      </w:r>
      <w:proofErr w:type="spellStart"/>
      <w:r w:rsidRPr="00467362">
        <w:rPr>
          <w:rFonts w:ascii="Arial" w:eastAsia="Times New Roman" w:hAnsi="Arial" w:cs="Arial"/>
          <w:color w:val="333333"/>
          <w:highlight w:val="white"/>
        </w:rPr>
        <w:t>Novatec</w:t>
      </w:r>
      <w:proofErr w:type="spellEnd"/>
      <w:r w:rsidRPr="00467362">
        <w:rPr>
          <w:rFonts w:ascii="Arial" w:eastAsia="Times New Roman" w:hAnsi="Arial" w:cs="Arial"/>
          <w:color w:val="333333"/>
          <w:highlight w:val="white"/>
        </w:rPr>
        <w:t>, 2014.</w:t>
      </w:r>
      <w:r w:rsidRPr="00467362">
        <w:rPr>
          <w:rFonts w:ascii="Arial" w:eastAsia="Times New Roman" w:hAnsi="Arial" w:cs="Arial"/>
          <w:color w:val="333333"/>
        </w:rPr>
        <w:t xml:space="preserve"> ISBN: 9788575224083. </w:t>
      </w:r>
    </w:p>
    <w:p w:rsidR="00EE4928" w:rsidRPr="00467362" w:rsidRDefault="00EE4928" w:rsidP="00467362">
      <w:pPr>
        <w:spacing w:after="0" w:line="240" w:lineRule="auto"/>
        <w:jc w:val="both"/>
        <w:rPr>
          <w:rFonts w:ascii="Arial" w:eastAsia="Times New Roman" w:hAnsi="Arial" w:cs="Arial"/>
        </w:rPr>
      </w:pPr>
      <w:r w:rsidRPr="00467362">
        <w:rPr>
          <w:rFonts w:ascii="Arial" w:eastAsia="Times New Roman" w:hAnsi="Arial" w:cs="Arial"/>
        </w:rPr>
        <w:t xml:space="preserve">RIBEIRO JUNIOR. Paulo Justiniano. </w:t>
      </w:r>
      <w:r w:rsidRPr="00467362">
        <w:rPr>
          <w:rFonts w:ascii="Arial" w:eastAsia="Times New Roman" w:hAnsi="Arial" w:cs="Arial"/>
          <w:i/>
        </w:rPr>
        <w:t xml:space="preserve">Introdução ao Ambiente </w:t>
      </w:r>
      <w:proofErr w:type="spellStart"/>
      <w:r w:rsidRPr="00467362">
        <w:rPr>
          <w:rFonts w:ascii="Arial" w:eastAsia="Times New Roman" w:hAnsi="Arial" w:cs="Arial"/>
          <w:i/>
        </w:rPr>
        <w:t>Estatíıstico</w:t>
      </w:r>
      <w:proofErr w:type="spellEnd"/>
      <w:r w:rsidRPr="00467362">
        <w:rPr>
          <w:rFonts w:ascii="Arial" w:eastAsia="Times New Roman" w:hAnsi="Arial" w:cs="Arial"/>
          <w:i/>
        </w:rPr>
        <w:t xml:space="preserve"> R</w:t>
      </w:r>
      <w:r w:rsidRPr="00467362">
        <w:rPr>
          <w:rFonts w:ascii="Arial" w:eastAsia="Times New Roman" w:hAnsi="Arial" w:cs="Arial"/>
        </w:rPr>
        <w:t>. 2011. Disponível em: http://www.andersonmedeiros.com/introducao-sistema-estatstico-r/.</w:t>
      </w:r>
    </w:p>
    <w:p w:rsidR="00EE4928" w:rsidRPr="00467362" w:rsidRDefault="00EE4928" w:rsidP="00467362">
      <w:pPr>
        <w:spacing w:after="0" w:line="240" w:lineRule="auto"/>
        <w:jc w:val="both"/>
        <w:rPr>
          <w:rFonts w:ascii="Arial" w:eastAsia="Times New Roman" w:hAnsi="Arial" w:cs="Arial"/>
        </w:rPr>
      </w:pPr>
      <w:r w:rsidRPr="00467362">
        <w:rPr>
          <w:rFonts w:ascii="Arial" w:eastAsia="Times New Roman" w:hAnsi="Arial" w:cs="Arial"/>
        </w:rPr>
        <w:lastRenderedPageBreak/>
        <w:t xml:space="preserve">TORGO, Luís. </w:t>
      </w:r>
      <w:r w:rsidRPr="00467362">
        <w:rPr>
          <w:rFonts w:ascii="Arial" w:eastAsia="Times New Roman" w:hAnsi="Arial" w:cs="Arial"/>
          <w:i/>
        </w:rPr>
        <w:t>Introdução à Programação em R</w:t>
      </w:r>
      <w:r w:rsidRPr="00467362">
        <w:rPr>
          <w:rFonts w:ascii="Arial" w:eastAsia="Times New Roman" w:hAnsi="Arial" w:cs="Arial"/>
        </w:rPr>
        <w:t>. Grupo de Matemática e Informática. Universidade do Porto, 2006. Disponível em: http://arquivoescolar.org/bitstream/arquivo-e/93/4/sebenta.pdf.</w:t>
      </w:r>
    </w:p>
    <w:p w:rsidR="00EE4928" w:rsidRPr="00467362" w:rsidRDefault="00EE4928" w:rsidP="00467362">
      <w:pPr>
        <w:spacing w:after="0" w:line="240" w:lineRule="auto"/>
        <w:jc w:val="both"/>
        <w:rPr>
          <w:rFonts w:ascii="Arial" w:eastAsia="Times New Roman" w:hAnsi="Arial" w:cs="Arial"/>
          <w:color w:val="000000"/>
          <w:lang w:val="en-US"/>
        </w:rPr>
      </w:pPr>
      <w:r w:rsidRPr="00467362">
        <w:rPr>
          <w:rFonts w:ascii="Arial" w:eastAsia="Times New Roman" w:hAnsi="Arial" w:cs="Arial"/>
          <w:color w:val="000000"/>
        </w:rPr>
        <w:t xml:space="preserve">VRIES, </w:t>
      </w:r>
      <w:proofErr w:type="spellStart"/>
      <w:r w:rsidRPr="00467362">
        <w:rPr>
          <w:rFonts w:ascii="Arial" w:eastAsia="Times New Roman" w:hAnsi="Arial" w:cs="Arial"/>
          <w:color w:val="000000"/>
        </w:rPr>
        <w:t>Andrie</w:t>
      </w:r>
      <w:proofErr w:type="spellEnd"/>
      <w:r w:rsidRPr="00467362">
        <w:rPr>
          <w:rFonts w:ascii="Arial" w:eastAsia="Times New Roman" w:hAnsi="Arial" w:cs="Arial"/>
          <w:color w:val="000000"/>
        </w:rPr>
        <w:t xml:space="preserve"> de; MEYS, </w:t>
      </w:r>
      <w:proofErr w:type="spellStart"/>
      <w:r w:rsidRPr="00467362">
        <w:rPr>
          <w:rFonts w:ascii="Arial" w:eastAsia="Times New Roman" w:hAnsi="Arial" w:cs="Arial"/>
          <w:color w:val="000000"/>
        </w:rPr>
        <w:t>Joris</w:t>
      </w:r>
      <w:proofErr w:type="spellEnd"/>
      <w:r w:rsidRPr="00467362">
        <w:rPr>
          <w:rFonts w:ascii="Arial" w:eastAsia="Times New Roman" w:hAnsi="Arial" w:cs="Arial"/>
          <w:color w:val="000000"/>
        </w:rPr>
        <w:t xml:space="preserve">. </w:t>
      </w:r>
      <w:r w:rsidRPr="00467362">
        <w:rPr>
          <w:rFonts w:ascii="Arial" w:eastAsia="Times New Roman" w:hAnsi="Arial" w:cs="Arial"/>
          <w:i/>
          <w:color w:val="000000"/>
          <w:lang w:val="en-US"/>
        </w:rPr>
        <w:t>R For Dummies</w:t>
      </w:r>
      <w:r w:rsidRPr="00467362">
        <w:rPr>
          <w:rFonts w:ascii="Arial" w:eastAsia="Times New Roman" w:hAnsi="Arial" w:cs="Arial"/>
          <w:color w:val="000000"/>
          <w:lang w:val="en-US"/>
        </w:rPr>
        <w:t>. For dummies ITPro collection. John Wiley &amp; Sons, 2012. ISBN: 1119963133, 9781119963134. 408 páginas.</w:t>
      </w:r>
    </w:p>
    <w:p w:rsidR="00EE4928" w:rsidRPr="00467362" w:rsidRDefault="00EE4928" w:rsidP="00467362">
      <w:pPr>
        <w:spacing w:after="0" w:line="240" w:lineRule="auto"/>
        <w:jc w:val="both"/>
        <w:rPr>
          <w:rFonts w:ascii="Arial" w:eastAsia="Times New Roman" w:hAnsi="Arial" w:cs="Arial"/>
          <w:lang w:val="en-US"/>
        </w:rPr>
      </w:pPr>
      <w:r w:rsidRPr="00467362">
        <w:rPr>
          <w:rFonts w:ascii="Arial" w:eastAsia="Times New Roman" w:hAnsi="Arial" w:cs="Arial"/>
          <w:b/>
          <w:lang w:val="en-US"/>
        </w:rPr>
        <w:t>De referência:</w:t>
      </w:r>
    </w:p>
    <w:p w:rsidR="00EE4928" w:rsidRPr="00467362" w:rsidRDefault="00EE4928" w:rsidP="00467362">
      <w:pPr>
        <w:spacing w:after="0" w:line="240" w:lineRule="auto"/>
        <w:jc w:val="both"/>
        <w:rPr>
          <w:rFonts w:ascii="Arial" w:eastAsia="Times New Roman" w:hAnsi="Arial" w:cs="Arial"/>
        </w:rPr>
      </w:pPr>
      <w:r w:rsidRPr="00467362">
        <w:rPr>
          <w:rFonts w:ascii="Arial" w:eastAsia="Times New Roman" w:hAnsi="Arial" w:cs="Arial"/>
          <w:lang w:val="en-US"/>
        </w:rPr>
        <w:t xml:space="preserve">MCKINNEY, Wes; PYDATA DEVELOPMENT TEAM. </w:t>
      </w:r>
      <w:r w:rsidRPr="00467362">
        <w:rPr>
          <w:rFonts w:ascii="Arial" w:eastAsia="Times New Roman" w:hAnsi="Arial" w:cs="Arial"/>
          <w:i/>
          <w:lang w:val="en-US"/>
        </w:rPr>
        <w:t xml:space="preserve">Pandas: powerful Python data analysis toolkit </w:t>
      </w:r>
      <w:r w:rsidRPr="00467362">
        <w:rPr>
          <w:rFonts w:ascii="Arial" w:eastAsia="Times New Roman" w:hAnsi="Arial" w:cs="Arial"/>
          <w:lang w:val="en-US"/>
        </w:rPr>
        <w:t xml:space="preserve">Release 0.17.0. </w:t>
      </w:r>
      <w:r w:rsidRPr="00467362">
        <w:rPr>
          <w:rFonts w:ascii="Arial" w:eastAsia="Times New Roman" w:hAnsi="Arial" w:cs="Arial"/>
        </w:rPr>
        <w:t xml:space="preserve">2015. Disponível em: </w:t>
      </w:r>
      <w:hyperlink r:id="rId26" w:history="1">
        <w:r w:rsidRPr="00467362">
          <w:rPr>
            <w:rFonts w:ascii="Arial" w:eastAsia="Times New Roman" w:hAnsi="Arial" w:cs="Arial"/>
          </w:rPr>
          <w:t>http://pandas.pydata.org/pandas-docs/version/0.17.0/pandas.pdf</w:t>
        </w:r>
      </w:hyperlink>
      <w:r w:rsidRPr="00467362">
        <w:rPr>
          <w:rFonts w:ascii="Arial" w:eastAsia="Times New Roman" w:hAnsi="Arial" w:cs="Arial"/>
        </w:rPr>
        <w:t>.</w:t>
      </w:r>
    </w:p>
    <w:p w:rsidR="00EE4928" w:rsidRPr="00467362" w:rsidRDefault="00EE4928" w:rsidP="00467362">
      <w:pPr>
        <w:spacing w:after="0" w:line="240" w:lineRule="auto"/>
        <w:jc w:val="both"/>
        <w:rPr>
          <w:rFonts w:ascii="Arial" w:eastAsia="Times New Roman" w:hAnsi="Arial" w:cs="Arial"/>
        </w:rPr>
      </w:pPr>
      <w:r w:rsidRPr="00467362">
        <w:rPr>
          <w:rFonts w:ascii="Arial" w:eastAsia="Times New Roman" w:hAnsi="Arial" w:cs="Arial"/>
          <w:lang w:val="en-US"/>
        </w:rPr>
        <w:t xml:space="preserve">RASCHKA, S. </w:t>
      </w:r>
      <w:r w:rsidRPr="00467362">
        <w:rPr>
          <w:rFonts w:ascii="Arial" w:eastAsia="Times New Roman" w:hAnsi="Arial" w:cs="Arial"/>
          <w:i/>
          <w:lang w:val="en-US"/>
        </w:rPr>
        <w:t>Python Machine Learning</w:t>
      </w:r>
      <w:r w:rsidRPr="00467362">
        <w:rPr>
          <w:rFonts w:ascii="Arial" w:eastAsia="Times New Roman" w:hAnsi="Arial" w:cs="Arial"/>
          <w:lang w:val="en-US"/>
        </w:rPr>
        <w:t xml:space="preserve">. </w:t>
      </w:r>
      <w:proofErr w:type="spellStart"/>
      <w:r w:rsidRPr="00467362">
        <w:rPr>
          <w:rFonts w:ascii="Arial" w:eastAsia="Times New Roman" w:hAnsi="Arial" w:cs="Arial"/>
        </w:rPr>
        <w:t>Packt</w:t>
      </w:r>
      <w:proofErr w:type="spellEnd"/>
      <w:r w:rsidRPr="00467362">
        <w:rPr>
          <w:rFonts w:ascii="Arial" w:eastAsia="Times New Roman" w:hAnsi="Arial" w:cs="Arial"/>
        </w:rPr>
        <w:t xml:space="preserve"> </w:t>
      </w:r>
      <w:proofErr w:type="spellStart"/>
      <w:r w:rsidRPr="00467362">
        <w:rPr>
          <w:rFonts w:ascii="Arial" w:eastAsia="Times New Roman" w:hAnsi="Arial" w:cs="Arial"/>
        </w:rPr>
        <w:t>Publishing</w:t>
      </w:r>
      <w:proofErr w:type="spellEnd"/>
      <w:r w:rsidRPr="00467362">
        <w:rPr>
          <w:rFonts w:ascii="Arial" w:eastAsia="Times New Roman" w:hAnsi="Arial" w:cs="Arial"/>
        </w:rPr>
        <w:t xml:space="preserve"> </w:t>
      </w:r>
      <w:proofErr w:type="spellStart"/>
      <w:r w:rsidRPr="00467362">
        <w:rPr>
          <w:rFonts w:ascii="Arial" w:eastAsia="Times New Roman" w:hAnsi="Arial" w:cs="Arial"/>
        </w:rPr>
        <w:t>Ltd</w:t>
      </w:r>
      <w:proofErr w:type="spellEnd"/>
      <w:r w:rsidRPr="00467362">
        <w:rPr>
          <w:rFonts w:ascii="Arial" w:eastAsia="Times New Roman" w:hAnsi="Arial" w:cs="Arial"/>
        </w:rPr>
        <w:t>, 2015. ISBN: 1783555149, 9781783555147.</w:t>
      </w:r>
    </w:p>
    <w:p w:rsidR="00EE4928" w:rsidRPr="00467362" w:rsidRDefault="00EE4928" w:rsidP="00467362">
      <w:pPr>
        <w:spacing w:after="0" w:line="240" w:lineRule="auto"/>
        <w:jc w:val="both"/>
        <w:rPr>
          <w:rFonts w:ascii="Arial" w:eastAsia="Times New Roman" w:hAnsi="Arial" w:cs="Arial"/>
          <w:b/>
        </w:rPr>
      </w:pPr>
      <w:r w:rsidRPr="00467362">
        <w:rPr>
          <w:rFonts w:ascii="Arial" w:eastAsia="Times New Roman" w:hAnsi="Arial" w:cs="Arial"/>
          <w:b/>
        </w:rPr>
        <w:t xml:space="preserve">Sites das bases de dados públicas </w:t>
      </w:r>
      <w:r w:rsidRPr="00467362">
        <w:rPr>
          <w:rFonts w:ascii="Arial" w:eastAsia="Times New Roman" w:hAnsi="Arial" w:cs="Arial"/>
        </w:rPr>
        <w:t>(exemplos):</w:t>
      </w:r>
      <w:bookmarkStart w:id="8" w:name="_mg0iw9jd4r41" w:colFirst="0" w:colLast="0"/>
      <w:bookmarkEnd w:id="8"/>
    </w:p>
    <w:p w:rsidR="00EE4928" w:rsidRPr="00467362" w:rsidRDefault="00EE4928" w:rsidP="00467362">
      <w:pPr>
        <w:shd w:val="clear" w:color="auto" w:fill="FFFFFF"/>
        <w:spacing w:after="0" w:line="240" w:lineRule="auto"/>
        <w:jc w:val="both"/>
        <w:textAlignment w:val="baseline"/>
        <w:rPr>
          <w:rFonts w:ascii="Arial" w:eastAsia="Times New Roman" w:hAnsi="Arial" w:cs="Arial"/>
          <w:bdr w:val="none" w:sz="0" w:space="0" w:color="auto" w:frame="1"/>
          <w:shd w:val="clear" w:color="auto" w:fill="FFFFFF"/>
        </w:rPr>
      </w:pPr>
      <w:proofErr w:type="spellStart"/>
      <w:r w:rsidRPr="00467362">
        <w:rPr>
          <w:rFonts w:ascii="Arial" w:eastAsia="Times New Roman" w:hAnsi="Arial" w:cs="Arial"/>
          <w:bCs/>
          <w:bdr w:val="none" w:sz="0" w:space="0" w:color="auto" w:frame="1"/>
        </w:rPr>
        <w:t>Kaggle</w:t>
      </w:r>
      <w:proofErr w:type="spellEnd"/>
      <w:r w:rsidRPr="00467362">
        <w:rPr>
          <w:rFonts w:ascii="Arial" w:eastAsia="Times New Roman" w:hAnsi="Arial" w:cs="Arial"/>
          <w:bdr w:val="none" w:sz="0" w:space="0" w:color="auto" w:frame="1"/>
        </w:rPr>
        <w:t xml:space="preserve">: </w:t>
      </w:r>
      <w:proofErr w:type="spellStart"/>
      <w:r w:rsidRPr="00467362">
        <w:rPr>
          <w:rFonts w:ascii="Arial" w:eastAsia="Times New Roman" w:hAnsi="Arial" w:cs="Arial"/>
          <w:bdr w:val="none" w:sz="0" w:space="0" w:color="auto" w:frame="1"/>
        </w:rPr>
        <w:t>Your</w:t>
      </w:r>
      <w:proofErr w:type="spellEnd"/>
      <w:r w:rsidRPr="00467362">
        <w:rPr>
          <w:rFonts w:ascii="Arial" w:eastAsia="Times New Roman" w:hAnsi="Arial" w:cs="Arial"/>
          <w:bdr w:val="none" w:sz="0" w:space="0" w:color="auto" w:frame="1"/>
        </w:rPr>
        <w:t xml:space="preserve"> Home for Data Science:</w:t>
      </w:r>
      <w:r w:rsidRPr="00467362">
        <w:rPr>
          <w:rFonts w:ascii="Arial" w:eastAsia="Times New Roman" w:hAnsi="Arial" w:cs="Arial"/>
        </w:rPr>
        <w:t> </w:t>
      </w:r>
      <w:hyperlink r:id="rId27" w:history="1">
        <w:r w:rsidRPr="00467362">
          <w:rPr>
            <w:rFonts w:ascii="Arial" w:eastAsia="Times New Roman" w:hAnsi="Arial" w:cs="Arial"/>
            <w:bdr w:val="none" w:sz="0" w:space="0" w:color="auto" w:frame="1"/>
            <w:shd w:val="clear" w:color="auto" w:fill="FFFFFF"/>
          </w:rPr>
          <w:t>https://www.kaggle.com/</w:t>
        </w:r>
      </w:hyperlink>
      <w:r w:rsidRPr="00467362">
        <w:rPr>
          <w:rFonts w:ascii="Arial" w:eastAsia="Times New Roman" w:hAnsi="Arial" w:cs="Arial"/>
          <w:bdr w:val="none" w:sz="0" w:space="0" w:color="auto" w:frame="1"/>
          <w:shd w:val="clear" w:color="auto" w:fill="FFFFFF"/>
        </w:rPr>
        <w:t xml:space="preserve"> e Portal brasileiro de dados abertos: </w:t>
      </w:r>
      <w:hyperlink r:id="rId28" w:history="1">
        <w:r w:rsidRPr="00467362">
          <w:rPr>
            <w:rFonts w:ascii="Arial" w:eastAsia="Times New Roman" w:hAnsi="Arial" w:cs="Arial"/>
            <w:bdr w:val="none" w:sz="0" w:space="0" w:color="auto" w:frame="1"/>
            <w:shd w:val="clear" w:color="auto" w:fill="FFFFFF"/>
          </w:rPr>
          <w:t>http://dados.gov.br/</w:t>
        </w:r>
      </w:hyperlink>
    </w:p>
    <w:p w:rsidR="00150921" w:rsidRPr="00467362" w:rsidRDefault="00150921" w:rsidP="00467362">
      <w:pPr>
        <w:spacing w:after="0" w:line="240" w:lineRule="auto"/>
        <w:jc w:val="center"/>
        <w:rPr>
          <w:rFonts w:ascii="Arial" w:eastAsia="Times New Roman" w:hAnsi="Arial" w:cs="Arial"/>
          <w:b/>
        </w:rPr>
      </w:pPr>
    </w:p>
    <w:p w:rsidR="00150921" w:rsidRPr="00467362" w:rsidRDefault="00150921" w:rsidP="00467362">
      <w:pPr>
        <w:shd w:val="clear" w:color="auto" w:fill="FFFFFF"/>
        <w:spacing w:after="0" w:line="240" w:lineRule="auto"/>
        <w:rPr>
          <w:rFonts w:ascii="Arial" w:eastAsia="Times New Roman" w:hAnsi="Arial" w:cs="Arial"/>
          <w:b/>
          <w:color w:val="0000FF"/>
        </w:rPr>
      </w:pPr>
      <w:r w:rsidRPr="00467362">
        <w:rPr>
          <w:rFonts w:ascii="Arial" w:eastAsia="Times New Roman" w:hAnsi="Arial" w:cs="Arial"/>
          <w:b/>
          <w:color w:val="0000FF"/>
        </w:rPr>
        <w:t xml:space="preserve">EMPREENDEDORISMO E TRANSFORMAÇÃO DIGITAL – 80 aulas  </w:t>
      </w:r>
    </w:p>
    <w:p w:rsidR="00150921" w:rsidRPr="00467362" w:rsidRDefault="00150921" w:rsidP="00467362">
      <w:pPr>
        <w:shd w:val="clear" w:color="auto" w:fill="FFFFFF"/>
        <w:spacing w:after="0" w:line="240" w:lineRule="auto"/>
        <w:jc w:val="both"/>
        <w:rPr>
          <w:rFonts w:ascii="Arial" w:eastAsia="Times New Roman" w:hAnsi="Arial" w:cs="Arial"/>
        </w:rPr>
      </w:pPr>
      <w:r w:rsidRPr="00467362">
        <w:rPr>
          <w:rFonts w:ascii="Arial" w:eastAsia="Times New Roman" w:hAnsi="Arial" w:cs="Arial"/>
          <w:b/>
          <w:bCs/>
        </w:rPr>
        <w:t>Objetivo</w:t>
      </w:r>
      <w:r w:rsidRPr="00467362">
        <w:rPr>
          <w:rFonts w:ascii="Arial" w:eastAsia="Times New Roman" w:hAnsi="Arial" w:cs="Arial"/>
          <w:bCs/>
        </w:rPr>
        <w:t>: I</w:t>
      </w:r>
      <w:r w:rsidRPr="00467362">
        <w:rPr>
          <w:rFonts w:ascii="Arial" w:eastAsia="Times New Roman" w:hAnsi="Arial" w:cs="Arial"/>
        </w:rPr>
        <w:t xml:space="preserve">mplementar negócios digitais. </w:t>
      </w:r>
      <w:r w:rsidRPr="00467362">
        <w:rPr>
          <w:rFonts w:ascii="Arial" w:eastAsia="Times New Roman" w:hAnsi="Arial" w:cs="Arial"/>
          <w:bCs/>
        </w:rPr>
        <w:t>C</w:t>
      </w:r>
      <w:r w:rsidRPr="00467362">
        <w:rPr>
          <w:rFonts w:ascii="Arial" w:eastAsia="Times New Roman" w:hAnsi="Arial" w:cs="Arial"/>
        </w:rPr>
        <w:t xml:space="preserve">onstruir um modelo de negócios para uma </w:t>
      </w:r>
      <w:r w:rsidR="00401740" w:rsidRPr="00467362">
        <w:rPr>
          <w:rFonts w:ascii="Arial" w:eastAsia="Times New Roman" w:hAnsi="Arial" w:cs="Arial"/>
          <w:i/>
        </w:rPr>
        <w:t>startup</w:t>
      </w:r>
      <w:r w:rsidRPr="00467362">
        <w:rPr>
          <w:rFonts w:ascii="Arial" w:eastAsia="Times New Roman" w:hAnsi="Arial" w:cs="Arial"/>
        </w:rPr>
        <w:t xml:space="preserve"> tecnológica. Montar uma equipe de arrecadação de fundos. Criar o </w:t>
      </w:r>
      <w:proofErr w:type="spellStart"/>
      <w:r w:rsidRPr="00467362">
        <w:rPr>
          <w:rFonts w:ascii="Arial" w:eastAsia="Times New Roman" w:hAnsi="Arial" w:cs="Arial"/>
          <w:i/>
        </w:rPr>
        <w:t>pitch</w:t>
      </w:r>
      <w:proofErr w:type="spellEnd"/>
      <w:r w:rsidRPr="00467362">
        <w:rPr>
          <w:rFonts w:ascii="Arial" w:eastAsia="Times New Roman" w:hAnsi="Arial" w:cs="Arial"/>
        </w:rPr>
        <w:t xml:space="preserve"> para conquistar clientes e investidores. </w:t>
      </w:r>
      <w:r w:rsidRPr="00467362">
        <w:rPr>
          <w:rFonts w:ascii="Arial" w:eastAsia="Times New Roman" w:hAnsi="Arial" w:cs="Arial"/>
        </w:rPr>
        <w:br/>
      </w:r>
      <w:r w:rsidRPr="00467362">
        <w:rPr>
          <w:rFonts w:ascii="Arial" w:eastAsia="Times New Roman" w:hAnsi="Arial" w:cs="Arial"/>
          <w:b/>
          <w:bCs/>
        </w:rPr>
        <w:t>Ementa:</w:t>
      </w:r>
      <w:r w:rsidRPr="00467362">
        <w:rPr>
          <w:rFonts w:ascii="Arial" w:eastAsia="Times New Roman" w:hAnsi="Arial" w:cs="Arial"/>
          <w:bCs/>
        </w:rPr>
        <w:t xml:space="preserve"> </w:t>
      </w:r>
      <w:r w:rsidRPr="00467362">
        <w:rPr>
          <w:rFonts w:ascii="Arial" w:eastAsia="Times New Roman" w:hAnsi="Arial" w:cs="Arial"/>
          <w:bCs/>
          <w:bdr w:val="none" w:sz="0" w:space="0" w:color="auto" w:frame="1"/>
        </w:rPr>
        <w:t>Transformação Digital e o Planejamento Estratégico do Negócio. Como delimitar uma ideia de negócio. Os Fundamentos de Negócios. As etapas de criação de um negócio: O Plano de Negócios</w:t>
      </w:r>
      <w:r w:rsidRPr="00467362">
        <w:rPr>
          <w:rFonts w:ascii="Arial" w:eastAsia="Times New Roman" w:hAnsi="Arial" w:cs="Arial"/>
          <w:b/>
        </w:rPr>
        <w:t xml:space="preserve"> </w:t>
      </w:r>
      <w:r w:rsidRPr="00467362">
        <w:rPr>
          <w:rFonts w:ascii="Arial" w:eastAsia="Times New Roman" w:hAnsi="Arial" w:cs="Arial"/>
        </w:rPr>
        <w:t>(Modelos de Negócio, Plano de Negócios, (</w:t>
      </w:r>
      <w:proofErr w:type="spellStart"/>
      <w:r w:rsidRPr="00467362">
        <w:rPr>
          <w:rFonts w:ascii="Arial" w:eastAsia="Times New Roman" w:hAnsi="Arial" w:cs="Arial"/>
        </w:rPr>
        <w:t>Canvas</w:t>
      </w:r>
      <w:proofErr w:type="spellEnd"/>
      <w:r w:rsidRPr="00467362">
        <w:rPr>
          <w:rFonts w:ascii="Arial" w:eastAsia="Times New Roman" w:hAnsi="Arial" w:cs="Arial"/>
        </w:rPr>
        <w:t xml:space="preserve"> &amp; </w:t>
      </w:r>
      <w:proofErr w:type="spellStart"/>
      <w:r w:rsidRPr="00467362">
        <w:rPr>
          <w:rFonts w:ascii="Arial" w:eastAsia="Times New Roman" w:hAnsi="Arial" w:cs="Arial"/>
          <w:i/>
        </w:rPr>
        <w:t>Pitches</w:t>
      </w:r>
      <w:proofErr w:type="spellEnd"/>
      <w:r w:rsidRPr="00467362">
        <w:rPr>
          <w:rFonts w:ascii="Arial" w:eastAsia="Times New Roman" w:hAnsi="Arial" w:cs="Arial"/>
        </w:rPr>
        <w:t>, Modelo Lean Startup (Metodologia Startup Enxuta)).</w:t>
      </w:r>
      <w:r w:rsidRPr="00467362">
        <w:rPr>
          <w:rFonts w:ascii="Arial" w:eastAsia="Times New Roman" w:hAnsi="Arial" w:cs="Arial"/>
          <w:b/>
        </w:rPr>
        <w:t xml:space="preserve"> </w:t>
      </w:r>
      <w:r w:rsidRPr="00467362">
        <w:rPr>
          <w:rFonts w:ascii="Arial" w:eastAsia="Times New Roman" w:hAnsi="Arial" w:cs="Arial"/>
          <w:bCs/>
          <w:bdr w:val="none" w:sz="0" w:space="0" w:color="auto" w:frame="1"/>
        </w:rPr>
        <w:t>A Pesquisa de Mercado. O Conceito do Negócio. O Plano de Marketing. Os Fundamentos Financeiros</w:t>
      </w:r>
      <w:r w:rsidRPr="00467362">
        <w:rPr>
          <w:rFonts w:ascii="Arial" w:eastAsia="Times New Roman" w:hAnsi="Arial" w:cs="Arial"/>
          <w:b/>
        </w:rPr>
        <w:t xml:space="preserve"> </w:t>
      </w:r>
      <w:r w:rsidRPr="00467362">
        <w:rPr>
          <w:rFonts w:ascii="Arial" w:eastAsia="Times New Roman" w:hAnsi="Arial" w:cs="Arial"/>
        </w:rPr>
        <w:t xml:space="preserve">para startups. Ferramentas de Gestão Empresarial. Inovação como estratégia. </w:t>
      </w:r>
      <w:r w:rsidRPr="00467362">
        <w:rPr>
          <w:rFonts w:ascii="Arial" w:eastAsia="Times New Roman" w:hAnsi="Arial" w:cs="Arial"/>
          <w:i/>
        </w:rPr>
        <w:t>Soft Skills.</w:t>
      </w:r>
    </w:p>
    <w:p w:rsidR="00150921" w:rsidRPr="00467362" w:rsidRDefault="00150921" w:rsidP="00467362">
      <w:pPr>
        <w:shd w:val="clear" w:color="auto" w:fill="FFFFFF"/>
        <w:spacing w:after="0" w:line="240" w:lineRule="auto"/>
        <w:jc w:val="both"/>
        <w:rPr>
          <w:rFonts w:ascii="Arial" w:eastAsia="Times New Roman" w:hAnsi="Arial" w:cs="Arial"/>
          <w:b/>
        </w:rPr>
      </w:pPr>
      <w:r w:rsidRPr="00467362">
        <w:rPr>
          <w:rFonts w:ascii="Arial" w:eastAsia="Times New Roman" w:hAnsi="Arial" w:cs="Arial"/>
          <w:b/>
        </w:rPr>
        <w:t>Bibliografias:</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b/>
        </w:rPr>
        <w:t>Básica:</w:t>
      </w:r>
    </w:p>
    <w:p w:rsidR="00150921" w:rsidRPr="00467362" w:rsidRDefault="00150921" w:rsidP="00467362">
      <w:pPr>
        <w:shd w:val="clear" w:color="auto" w:fill="FFFFFF"/>
        <w:spacing w:after="0" w:line="240" w:lineRule="auto"/>
        <w:jc w:val="both"/>
        <w:rPr>
          <w:rFonts w:ascii="Arial" w:eastAsia="Times New Roman" w:hAnsi="Arial" w:cs="Arial"/>
        </w:rPr>
      </w:pPr>
      <w:r w:rsidRPr="00467362">
        <w:rPr>
          <w:rFonts w:ascii="Arial" w:eastAsia="Times New Roman" w:hAnsi="Arial" w:cs="Arial"/>
        </w:rPr>
        <w:t>MATOS, Felipe.</w:t>
      </w:r>
      <w:r w:rsidRPr="00467362">
        <w:rPr>
          <w:rFonts w:ascii="Arial" w:eastAsia="Times New Roman" w:hAnsi="Arial" w:cs="Arial"/>
          <w:i/>
        </w:rPr>
        <w:t>10</w:t>
      </w:r>
      <w:r w:rsidRPr="00467362">
        <w:rPr>
          <w:rFonts w:ascii="Arial" w:eastAsia="Times New Roman" w:hAnsi="Arial" w:cs="Arial"/>
        </w:rPr>
        <w:t xml:space="preserve"> </w:t>
      </w:r>
      <w:r w:rsidRPr="00467362">
        <w:rPr>
          <w:rFonts w:ascii="Arial" w:eastAsia="Times New Roman" w:hAnsi="Arial" w:cs="Arial"/>
          <w:i/>
        </w:rPr>
        <w:t>mil startups</w:t>
      </w:r>
      <w:r w:rsidRPr="00467362">
        <w:rPr>
          <w:rFonts w:ascii="Arial" w:eastAsia="Times New Roman" w:hAnsi="Arial" w:cs="Arial"/>
        </w:rPr>
        <w:t>. Mariposa Cultural, 2017. ISBN:  8594399006.</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PAKES, Alan. </w:t>
      </w:r>
      <w:r w:rsidRPr="00467362">
        <w:rPr>
          <w:rFonts w:ascii="Arial" w:eastAsia="Times New Roman" w:hAnsi="Arial" w:cs="Arial"/>
          <w:i/>
        </w:rPr>
        <w:t>Negócios digitais</w:t>
      </w:r>
      <w:r w:rsidRPr="00467362">
        <w:rPr>
          <w:rFonts w:ascii="Arial" w:eastAsia="Times New Roman" w:hAnsi="Arial" w:cs="Arial"/>
        </w:rPr>
        <w:t>. São Paulo: Editora Gente, 2016. ISBN: 8545200730.</w:t>
      </w:r>
    </w:p>
    <w:p w:rsidR="00150921" w:rsidRPr="00467362" w:rsidRDefault="00150921" w:rsidP="00467362">
      <w:pPr>
        <w:shd w:val="clear" w:color="auto" w:fill="FFFFFF"/>
        <w:spacing w:after="0" w:line="240" w:lineRule="auto"/>
        <w:jc w:val="both"/>
        <w:rPr>
          <w:rFonts w:ascii="Arial" w:eastAsia="Times New Roman" w:hAnsi="Arial" w:cs="Arial"/>
        </w:rPr>
      </w:pPr>
      <w:r w:rsidRPr="00467362">
        <w:rPr>
          <w:rFonts w:ascii="Arial" w:eastAsia="Times New Roman" w:hAnsi="Arial" w:cs="Arial"/>
        </w:rPr>
        <w:t xml:space="preserve">ROGERS, David L. </w:t>
      </w:r>
      <w:r w:rsidRPr="00467362">
        <w:rPr>
          <w:rFonts w:ascii="Arial" w:eastAsia="Times New Roman" w:hAnsi="Arial" w:cs="Arial"/>
          <w:i/>
        </w:rPr>
        <w:t xml:space="preserve">Transformação digital: </w:t>
      </w:r>
      <w:r w:rsidRPr="00467362">
        <w:rPr>
          <w:rFonts w:ascii="Arial" w:eastAsia="Times New Roman" w:hAnsi="Arial" w:cs="Arial"/>
        </w:rPr>
        <w:t>Repensando o seu negócio para a era digital. Autêntica Business, 2017. ISBN: 8551302736, 9788551302736.</w:t>
      </w:r>
    </w:p>
    <w:p w:rsidR="00150921" w:rsidRPr="00467362" w:rsidRDefault="00150921" w:rsidP="00467362">
      <w:pPr>
        <w:shd w:val="clear" w:color="auto" w:fill="FFFFFF"/>
        <w:spacing w:after="0" w:line="240" w:lineRule="auto"/>
        <w:jc w:val="both"/>
        <w:rPr>
          <w:rFonts w:ascii="Arial" w:eastAsia="Times New Roman" w:hAnsi="Arial" w:cs="Arial"/>
          <w:b/>
          <w:bCs/>
          <w:color w:val="222222"/>
        </w:rPr>
      </w:pPr>
      <w:r w:rsidRPr="00467362">
        <w:rPr>
          <w:rFonts w:ascii="Arial" w:eastAsia="Times New Roman" w:hAnsi="Arial" w:cs="Arial"/>
          <w:b/>
          <w:bCs/>
          <w:color w:val="222222"/>
        </w:rPr>
        <w:t>Complementar:</w:t>
      </w:r>
    </w:p>
    <w:p w:rsidR="00150921" w:rsidRPr="00467362" w:rsidRDefault="00150921" w:rsidP="00467362">
      <w:pPr>
        <w:shd w:val="clear" w:color="auto" w:fill="FFFFFF"/>
        <w:spacing w:after="0" w:line="240" w:lineRule="auto"/>
        <w:jc w:val="both"/>
        <w:rPr>
          <w:rFonts w:ascii="Arial" w:eastAsia="Times New Roman" w:hAnsi="Arial" w:cs="Arial"/>
          <w:color w:val="222222"/>
        </w:rPr>
      </w:pPr>
      <w:r w:rsidRPr="00467362">
        <w:rPr>
          <w:rFonts w:ascii="Arial" w:eastAsia="Times New Roman" w:hAnsi="Arial" w:cs="Arial"/>
          <w:color w:val="222222"/>
        </w:rPr>
        <w:t xml:space="preserve">ANDERSON, Chris. A </w:t>
      </w:r>
      <w:r w:rsidRPr="00467362">
        <w:rPr>
          <w:rFonts w:ascii="Arial" w:eastAsia="Times New Roman" w:hAnsi="Arial" w:cs="Arial"/>
          <w:i/>
          <w:color w:val="222222"/>
        </w:rPr>
        <w:t>nova revolução industrial</w:t>
      </w:r>
      <w:r w:rsidRPr="00467362">
        <w:rPr>
          <w:rFonts w:ascii="Arial" w:eastAsia="Times New Roman" w:hAnsi="Arial" w:cs="Arial"/>
          <w:color w:val="222222"/>
        </w:rPr>
        <w:t xml:space="preserve">: </w:t>
      </w:r>
      <w:proofErr w:type="spellStart"/>
      <w:r w:rsidRPr="00467362">
        <w:rPr>
          <w:rFonts w:ascii="Arial" w:eastAsia="Times New Roman" w:hAnsi="Arial" w:cs="Arial"/>
          <w:color w:val="222222"/>
        </w:rPr>
        <w:t>Makers</w:t>
      </w:r>
      <w:proofErr w:type="spellEnd"/>
      <w:r w:rsidRPr="00467362">
        <w:rPr>
          <w:rFonts w:ascii="Arial" w:eastAsia="Times New Roman" w:hAnsi="Arial" w:cs="Arial"/>
          <w:color w:val="222222"/>
        </w:rPr>
        <w:t>. Elsevier Brasil, 2012. ISBN: 8535259708.</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COELHO, Ana Maria </w:t>
      </w:r>
      <w:proofErr w:type="spellStart"/>
      <w:r w:rsidRPr="00467362">
        <w:rPr>
          <w:rFonts w:ascii="Arial" w:eastAsia="Times New Roman" w:hAnsi="Arial" w:cs="Arial"/>
        </w:rPr>
        <w:t>Magni</w:t>
      </w:r>
      <w:proofErr w:type="spellEnd"/>
      <w:r w:rsidRPr="00467362">
        <w:rPr>
          <w:rFonts w:ascii="Arial" w:eastAsia="Times New Roman" w:hAnsi="Arial" w:cs="Arial"/>
        </w:rPr>
        <w:t xml:space="preserve">. </w:t>
      </w:r>
      <w:r w:rsidRPr="00467362">
        <w:rPr>
          <w:rFonts w:ascii="Arial" w:eastAsia="Times New Roman" w:hAnsi="Arial" w:cs="Arial"/>
          <w:i/>
        </w:rPr>
        <w:t>Empreendedorismo inovador</w:t>
      </w:r>
      <w:r w:rsidRPr="00467362">
        <w:rPr>
          <w:rFonts w:ascii="Arial" w:eastAsia="Times New Roman" w:hAnsi="Arial" w:cs="Arial"/>
        </w:rPr>
        <w:t xml:space="preserve">: como criar Startups de Tecnologia no Brasil. Editora </w:t>
      </w:r>
      <w:proofErr w:type="spellStart"/>
      <w:r w:rsidRPr="00467362">
        <w:rPr>
          <w:rFonts w:ascii="Arial" w:eastAsia="Times New Roman" w:hAnsi="Arial" w:cs="Arial"/>
        </w:rPr>
        <w:t>Evora</w:t>
      </w:r>
      <w:proofErr w:type="spellEnd"/>
      <w:r w:rsidRPr="00467362">
        <w:rPr>
          <w:rFonts w:ascii="Arial" w:eastAsia="Times New Roman" w:hAnsi="Arial" w:cs="Arial"/>
        </w:rPr>
        <w:t xml:space="preserve">, 2015. ISBN: 8563993887. </w:t>
      </w:r>
    </w:p>
    <w:p w:rsidR="00150921" w:rsidRPr="00467362" w:rsidRDefault="00150921" w:rsidP="00467362">
      <w:pPr>
        <w:spacing w:after="0" w:line="240" w:lineRule="auto"/>
        <w:jc w:val="both"/>
        <w:rPr>
          <w:rFonts w:ascii="Arial" w:eastAsia="Times New Roman" w:hAnsi="Arial" w:cs="Arial"/>
          <w:b/>
        </w:rPr>
      </w:pPr>
      <w:r w:rsidRPr="00467362">
        <w:rPr>
          <w:rFonts w:ascii="Arial" w:eastAsia="Times New Roman" w:hAnsi="Arial" w:cs="Arial"/>
          <w:b/>
        </w:rPr>
        <w:t>De referência:</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ISMAIL, Salim; MALONE, Michael; GEEST, Yuri Van. </w:t>
      </w:r>
      <w:r w:rsidRPr="00467362">
        <w:rPr>
          <w:rFonts w:ascii="Arial" w:eastAsia="Times New Roman" w:hAnsi="Arial" w:cs="Arial"/>
          <w:i/>
        </w:rPr>
        <w:t>Organizações Exponenciais. Porque elas são 10 vezes melhores, mais rápidas e mais baratas que a sua</w:t>
      </w:r>
      <w:r w:rsidRPr="00467362">
        <w:rPr>
          <w:rFonts w:ascii="Arial" w:eastAsia="Times New Roman" w:hAnsi="Arial" w:cs="Arial"/>
        </w:rPr>
        <w:t xml:space="preserve">. </w:t>
      </w:r>
      <w:proofErr w:type="spellStart"/>
      <w:r w:rsidRPr="00467362">
        <w:rPr>
          <w:rFonts w:ascii="Arial" w:eastAsia="Times New Roman" w:hAnsi="Arial" w:cs="Arial"/>
        </w:rPr>
        <w:t>eBook</w:t>
      </w:r>
      <w:proofErr w:type="spellEnd"/>
      <w:r w:rsidRPr="00467362">
        <w:rPr>
          <w:rFonts w:ascii="Arial" w:eastAsia="Times New Roman" w:hAnsi="Arial" w:cs="Arial"/>
        </w:rPr>
        <w:t xml:space="preserve"> </w:t>
      </w:r>
      <w:proofErr w:type="spellStart"/>
      <w:r w:rsidRPr="00467362">
        <w:rPr>
          <w:rFonts w:ascii="Arial" w:eastAsia="Times New Roman" w:hAnsi="Arial" w:cs="Arial"/>
        </w:rPr>
        <w:t>Kindle</w:t>
      </w:r>
      <w:proofErr w:type="spellEnd"/>
      <w:r w:rsidRPr="00467362">
        <w:rPr>
          <w:rFonts w:ascii="Arial" w:eastAsia="Times New Roman" w:hAnsi="Arial" w:cs="Arial"/>
        </w:rPr>
        <w:t>. 07jul. 2016. Disponível em:&lt; www.amazon.com.br&gt;. Acesso em: 14 jun. 2017.</w:t>
      </w:r>
    </w:p>
    <w:p w:rsidR="00150921" w:rsidRPr="00467362" w:rsidRDefault="00150921" w:rsidP="00467362">
      <w:pPr>
        <w:shd w:val="clear" w:color="auto" w:fill="FFFFFF"/>
        <w:spacing w:after="0" w:line="240" w:lineRule="auto"/>
        <w:jc w:val="both"/>
        <w:rPr>
          <w:rFonts w:ascii="Arial" w:eastAsia="Times New Roman" w:hAnsi="Arial" w:cs="Arial"/>
        </w:rPr>
      </w:pPr>
      <w:r w:rsidRPr="00467362">
        <w:rPr>
          <w:rFonts w:ascii="Arial" w:eastAsia="Times New Roman" w:hAnsi="Arial" w:cs="Arial"/>
        </w:rPr>
        <w:t xml:space="preserve">RIES, Eric. </w:t>
      </w:r>
      <w:r w:rsidRPr="00467362">
        <w:rPr>
          <w:rFonts w:ascii="Arial" w:eastAsia="Times New Roman" w:hAnsi="Arial" w:cs="Arial"/>
          <w:i/>
        </w:rPr>
        <w:t>Startup</w:t>
      </w:r>
      <w:r w:rsidRPr="00467362">
        <w:rPr>
          <w:rFonts w:ascii="Arial" w:eastAsia="Times New Roman" w:hAnsi="Arial" w:cs="Arial"/>
        </w:rPr>
        <w:t xml:space="preserve"> enxuta. </w:t>
      </w:r>
      <w:proofErr w:type="spellStart"/>
      <w:r w:rsidRPr="00467362">
        <w:rPr>
          <w:rFonts w:ascii="Arial" w:eastAsia="Times New Roman" w:hAnsi="Arial" w:cs="Arial"/>
        </w:rPr>
        <w:t>Leya</w:t>
      </w:r>
      <w:proofErr w:type="spellEnd"/>
      <w:r w:rsidRPr="00467362">
        <w:rPr>
          <w:rFonts w:ascii="Arial" w:eastAsia="Times New Roman" w:hAnsi="Arial" w:cs="Arial"/>
        </w:rPr>
        <w:t xml:space="preserve"> Casa da Palavra, 2012. ISBN: 8581780040.</w:t>
      </w:r>
    </w:p>
    <w:p w:rsidR="00150921" w:rsidRPr="00467362" w:rsidRDefault="00150921" w:rsidP="00467362">
      <w:pPr>
        <w:shd w:val="clear" w:color="auto" w:fill="FFFFFF"/>
        <w:spacing w:after="0" w:line="240" w:lineRule="auto"/>
        <w:jc w:val="both"/>
        <w:rPr>
          <w:rFonts w:ascii="Arial" w:eastAsia="Times New Roman" w:hAnsi="Arial" w:cs="Arial"/>
        </w:rPr>
      </w:pPr>
      <w:r w:rsidRPr="00467362">
        <w:rPr>
          <w:rFonts w:ascii="Arial" w:eastAsia="Times New Roman" w:hAnsi="Arial" w:cs="Arial"/>
        </w:rPr>
        <w:t>VARIOS</w:t>
      </w:r>
      <w:r w:rsidRPr="00467362">
        <w:rPr>
          <w:rFonts w:ascii="Arial" w:eastAsia="Times New Roman" w:hAnsi="Arial" w:cs="Arial"/>
          <w:i/>
        </w:rPr>
        <w:t xml:space="preserve">. Design </w:t>
      </w:r>
      <w:proofErr w:type="spellStart"/>
      <w:r w:rsidRPr="00467362">
        <w:rPr>
          <w:rFonts w:ascii="Arial" w:eastAsia="Times New Roman" w:hAnsi="Arial" w:cs="Arial"/>
          <w:i/>
        </w:rPr>
        <w:t>Thinking</w:t>
      </w:r>
      <w:proofErr w:type="spellEnd"/>
      <w:r w:rsidRPr="00467362">
        <w:rPr>
          <w:rFonts w:ascii="Arial" w:eastAsia="Times New Roman" w:hAnsi="Arial" w:cs="Arial"/>
          <w:i/>
        </w:rPr>
        <w:t xml:space="preserve">: </w:t>
      </w:r>
      <w:r w:rsidRPr="00467362">
        <w:rPr>
          <w:rFonts w:ascii="Arial" w:eastAsia="Times New Roman" w:hAnsi="Arial" w:cs="Arial"/>
        </w:rPr>
        <w:t xml:space="preserve">Inovação em </w:t>
      </w:r>
      <w:proofErr w:type="spellStart"/>
      <w:r w:rsidRPr="00467362">
        <w:rPr>
          <w:rFonts w:ascii="Arial" w:eastAsia="Times New Roman" w:hAnsi="Arial" w:cs="Arial"/>
        </w:rPr>
        <w:t>negócIos</w:t>
      </w:r>
      <w:proofErr w:type="spellEnd"/>
      <w:r w:rsidRPr="00467362">
        <w:rPr>
          <w:rFonts w:ascii="Arial" w:eastAsia="Times New Roman" w:hAnsi="Arial" w:cs="Arial"/>
        </w:rPr>
        <w:t>. MJV Press, 2012. Disponível em: https://cdn2.hubspot.net/hubfs/455690/Ofertas/E-books/Arquivos/Livro_Design_Thinking_- Inovao_Negcios.pdf.</w:t>
      </w:r>
    </w:p>
    <w:p w:rsidR="00150921" w:rsidRPr="00467362" w:rsidRDefault="00150921" w:rsidP="00467362">
      <w:pPr>
        <w:spacing w:after="0" w:line="240" w:lineRule="auto"/>
        <w:jc w:val="both"/>
        <w:rPr>
          <w:rFonts w:ascii="Arial" w:eastAsia="Times New Roman" w:hAnsi="Arial" w:cs="Arial"/>
          <w:b/>
          <w:color w:val="0000FF"/>
        </w:rPr>
      </w:pPr>
    </w:p>
    <w:p w:rsidR="00150921" w:rsidRPr="00467362" w:rsidRDefault="00150921" w:rsidP="00467362">
      <w:pPr>
        <w:spacing w:after="0" w:line="240" w:lineRule="auto"/>
        <w:rPr>
          <w:rFonts w:ascii="Arial" w:eastAsia="Times New Roman" w:hAnsi="Arial" w:cs="Arial"/>
          <w:b/>
          <w:color w:val="0000FF"/>
        </w:rPr>
      </w:pPr>
      <w:r w:rsidRPr="00467362">
        <w:rPr>
          <w:rFonts w:ascii="Arial" w:eastAsia="Times New Roman" w:hAnsi="Arial" w:cs="Arial"/>
          <w:b/>
          <w:color w:val="0000FF"/>
        </w:rPr>
        <w:t xml:space="preserve">ESTATÍSTICA </w:t>
      </w:r>
      <w:bookmarkStart w:id="9" w:name="_Hlk500377605"/>
      <w:r w:rsidRPr="00467362">
        <w:rPr>
          <w:rFonts w:ascii="Arial" w:eastAsia="Times New Roman" w:hAnsi="Arial" w:cs="Arial"/>
          <w:b/>
          <w:color w:val="0000FF"/>
        </w:rPr>
        <w:t>INDUTIVA – 80 aulas</w:t>
      </w:r>
      <w:bookmarkEnd w:id="9"/>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b/>
        </w:rPr>
        <w:t xml:space="preserve">Objetivo: </w:t>
      </w:r>
      <w:r w:rsidRPr="00467362">
        <w:rPr>
          <w:rFonts w:ascii="Arial" w:eastAsia="Times New Roman" w:hAnsi="Arial" w:cs="Arial"/>
        </w:rPr>
        <w:t xml:space="preserve">Realizar todas as atividades de modelagem estatística, tais como: calcular o tamanho de uma amostra e utilizá-la para inferir resultados da população; identificar e elaborar um teste de hipótese mais apropriado para os dados a serem analisados; identificar a existência de correlação entre variáveis; determinar os parâmetros de um modelo de regressão; identificar e construir um modelo de séries temporais. Aplicar </w:t>
      </w:r>
      <w:r w:rsidRPr="00467362">
        <w:rPr>
          <w:rFonts w:ascii="Arial" w:eastAsia="Times New Roman" w:hAnsi="Arial" w:cs="Arial"/>
          <w:i/>
        </w:rPr>
        <w:t>softwares</w:t>
      </w:r>
      <w:r w:rsidRPr="00467362">
        <w:rPr>
          <w:rFonts w:ascii="Arial" w:eastAsia="Times New Roman" w:hAnsi="Arial" w:cs="Arial"/>
        </w:rPr>
        <w:t xml:space="preserve"> para Estatística. Utilizar os conhecimentos adquiridos em problemas de Ciência de Dados para fundamentar a tomada de decisões baseadas em informações obtidas por meio de aplicação de modelos estatísticos.</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b/>
        </w:rPr>
        <w:lastRenderedPageBreak/>
        <w:t xml:space="preserve">Ementa: </w:t>
      </w:r>
      <w:r w:rsidRPr="00467362">
        <w:rPr>
          <w:rFonts w:ascii="Arial" w:eastAsia="Times New Roman" w:hAnsi="Arial" w:cs="Arial"/>
        </w:rPr>
        <w:t xml:space="preserve">Teoria da amostragem. Testes de hipóteses. Correlação. Regressão linear </w:t>
      </w:r>
      <w:r w:rsidR="00547BF2" w:rsidRPr="00467362">
        <w:rPr>
          <w:rFonts w:ascii="Arial" w:eastAsia="Times New Roman" w:hAnsi="Arial" w:cs="Arial"/>
        </w:rPr>
        <w:t>mono</w:t>
      </w:r>
      <w:r w:rsidRPr="00467362">
        <w:rPr>
          <w:rFonts w:ascii="Arial" w:eastAsia="Times New Roman" w:hAnsi="Arial" w:cs="Arial"/>
        </w:rPr>
        <w:t>variada e multivariada. Regressão logística. Regressão não linear. Séries temporais. Utilização de pacotes estatísticos. Aplicação desses conhecimentos para solução dos problemas de Ciência de dados.</w:t>
      </w:r>
    </w:p>
    <w:p w:rsidR="00150921" w:rsidRPr="00467362" w:rsidRDefault="00150921" w:rsidP="00467362">
      <w:pPr>
        <w:spacing w:after="0" w:line="240" w:lineRule="auto"/>
        <w:jc w:val="both"/>
        <w:rPr>
          <w:rFonts w:ascii="Arial" w:eastAsia="Times New Roman" w:hAnsi="Arial" w:cs="Arial"/>
          <w:b/>
        </w:rPr>
      </w:pPr>
      <w:r w:rsidRPr="00467362">
        <w:rPr>
          <w:rFonts w:ascii="Arial" w:eastAsia="Times New Roman" w:hAnsi="Arial" w:cs="Arial"/>
          <w:b/>
        </w:rPr>
        <w:t>Bibliografias</w:t>
      </w:r>
    </w:p>
    <w:p w:rsidR="00150921" w:rsidRPr="00467362" w:rsidRDefault="00150921" w:rsidP="00467362">
      <w:pPr>
        <w:spacing w:after="0" w:line="240" w:lineRule="auto"/>
        <w:jc w:val="both"/>
        <w:rPr>
          <w:rFonts w:ascii="Arial" w:eastAsia="Times New Roman" w:hAnsi="Arial" w:cs="Arial"/>
          <w:b/>
          <w:color w:val="FF0000"/>
        </w:rPr>
      </w:pPr>
      <w:r w:rsidRPr="00467362">
        <w:rPr>
          <w:rFonts w:ascii="Arial" w:eastAsia="Times New Roman" w:hAnsi="Arial" w:cs="Arial"/>
          <w:b/>
        </w:rPr>
        <w:t>Básica</w:t>
      </w:r>
    </w:p>
    <w:p w:rsidR="00150921" w:rsidRPr="00467362" w:rsidRDefault="00150921" w:rsidP="00467362">
      <w:pPr>
        <w:spacing w:after="0" w:line="240" w:lineRule="auto"/>
        <w:jc w:val="both"/>
        <w:rPr>
          <w:rFonts w:ascii="Arial" w:eastAsia="Times New Roman" w:hAnsi="Arial" w:cs="Arial"/>
          <w:color w:val="000000"/>
        </w:rPr>
      </w:pPr>
      <w:r w:rsidRPr="00467362">
        <w:rPr>
          <w:rFonts w:ascii="Arial" w:eastAsia="Times New Roman" w:hAnsi="Arial" w:cs="Arial"/>
          <w:color w:val="000000"/>
        </w:rPr>
        <w:t xml:space="preserve">ALCOFORADO, Luciane Ferreira; CAVALCANTE, Carolina </w:t>
      </w:r>
      <w:proofErr w:type="spellStart"/>
      <w:r w:rsidRPr="00467362">
        <w:rPr>
          <w:rFonts w:ascii="Arial" w:eastAsia="Times New Roman" w:hAnsi="Arial" w:cs="Arial"/>
          <w:color w:val="000000"/>
        </w:rPr>
        <w:t>Valani</w:t>
      </w:r>
      <w:proofErr w:type="spellEnd"/>
      <w:r w:rsidRPr="00467362">
        <w:rPr>
          <w:rFonts w:ascii="Arial" w:eastAsia="Times New Roman" w:hAnsi="Arial" w:cs="Arial"/>
          <w:color w:val="000000"/>
        </w:rPr>
        <w:t xml:space="preserve">. </w:t>
      </w:r>
      <w:r w:rsidRPr="00467362">
        <w:rPr>
          <w:rFonts w:ascii="Arial" w:eastAsia="Times New Roman" w:hAnsi="Arial" w:cs="Arial"/>
          <w:i/>
          <w:color w:val="000000"/>
        </w:rPr>
        <w:t>Introdução ao R - Utilizando a estatística básica</w:t>
      </w:r>
      <w:r w:rsidRPr="00467362">
        <w:rPr>
          <w:rFonts w:ascii="Arial" w:eastAsia="Times New Roman" w:hAnsi="Arial" w:cs="Arial"/>
          <w:color w:val="000000"/>
        </w:rPr>
        <w:t xml:space="preserve">. Série Didáticos, v. 14. </w:t>
      </w:r>
      <w:proofErr w:type="spellStart"/>
      <w:r w:rsidRPr="00467362">
        <w:rPr>
          <w:rFonts w:ascii="Arial" w:eastAsia="Times New Roman" w:hAnsi="Arial" w:cs="Arial"/>
          <w:color w:val="000000"/>
        </w:rPr>
        <w:t>Eduff</w:t>
      </w:r>
      <w:proofErr w:type="spellEnd"/>
      <w:r w:rsidRPr="00467362">
        <w:rPr>
          <w:rFonts w:ascii="Arial" w:eastAsia="Times New Roman" w:hAnsi="Arial" w:cs="Arial"/>
          <w:color w:val="000000"/>
        </w:rPr>
        <w:t>, 2014. ISBN: 978-85-228-0765-9.</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BECKER, João Luiz. </w:t>
      </w:r>
      <w:r w:rsidRPr="00467362">
        <w:rPr>
          <w:rFonts w:ascii="Arial" w:eastAsia="Times New Roman" w:hAnsi="Arial" w:cs="Arial"/>
          <w:i/>
        </w:rPr>
        <w:t>Estatística Básica</w:t>
      </w:r>
      <w:r w:rsidRPr="00467362">
        <w:rPr>
          <w:rFonts w:ascii="Arial" w:eastAsia="Times New Roman" w:hAnsi="Arial" w:cs="Arial"/>
        </w:rPr>
        <w:t>: Transformando Dados em Informação. Bookman editora, 2015. ISBN: 8582603134, 9788582603130.</w:t>
      </w:r>
    </w:p>
    <w:p w:rsidR="00150921" w:rsidRPr="00467362" w:rsidRDefault="00150921" w:rsidP="00467362">
      <w:pPr>
        <w:spacing w:after="0" w:line="240" w:lineRule="auto"/>
        <w:jc w:val="both"/>
        <w:rPr>
          <w:rFonts w:ascii="Arial" w:eastAsia="Times New Roman" w:hAnsi="Arial" w:cs="Arial"/>
          <w:lang w:val="en-US"/>
        </w:rPr>
      </w:pPr>
      <w:r w:rsidRPr="00467362">
        <w:rPr>
          <w:rFonts w:ascii="Arial" w:eastAsia="Times New Roman" w:hAnsi="Arial" w:cs="Arial"/>
        </w:rPr>
        <w:t xml:space="preserve">PINTO, Jose Carlos; SCHWAAB, Marcio. </w:t>
      </w:r>
      <w:r w:rsidRPr="00467362">
        <w:rPr>
          <w:rFonts w:ascii="Arial" w:eastAsia="Times New Roman" w:hAnsi="Arial" w:cs="Arial"/>
          <w:i/>
        </w:rPr>
        <w:t>Análise de Dados Experimentais</w:t>
      </w:r>
      <w:r w:rsidRPr="00467362">
        <w:rPr>
          <w:rFonts w:ascii="Arial" w:eastAsia="Times New Roman" w:hAnsi="Arial" w:cs="Arial"/>
        </w:rPr>
        <w:t xml:space="preserve"> v. II: Planejamento de Experimentos. </w:t>
      </w:r>
      <w:r w:rsidRPr="00467362">
        <w:rPr>
          <w:rFonts w:ascii="Arial" w:eastAsia="Times New Roman" w:hAnsi="Arial" w:cs="Arial"/>
          <w:lang w:val="en-US"/>
        </w:rPr>
        <w:t>Editora E-papers, 2011. ISBN: 8576502976, 9788576502975.</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lang w:val="en-US"/>
        </w:rPr>
        <w:t xml:space="preserve">SPIEGEL, Murray R.; SCHILLER, John J.; SRINIVASAN, R. Alu. </w:t>
      </w:r>
      <w:r w:rsidRPr="00467362">
        <w:rPr>
          <w:rFonts w:ascii="Arial" w:eastAsia="Times New Roman" w:hAnsi="Arial" w:cs="Arial"/>
          <w:i/>
        </w:rPr>
        <w:t>Probabilidade e Estatística</w:t>
      </w:r>
      <w:r w:rsidRPr="00467362">
        <w:rPr>
          <w:rFonts w:ascii="Arial" w:eastAsia="Times New Roman" w:hAnsi="Arial" w:cs="Arial"/>
        </w:rPr>
        <w:t xml:space="preserve"> - Coleção Schaum, 3 ª edição. Bookman editora, 2016. ISBN: 8565837475, 9788565837477.</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b/>
        </w:rPr>
        <w:t>Complementar</w:t>
      </w:r>
      <w:r w:rsidRPr="00467362">
        <w:rPr>
          <w:rFonts w:ascii="Arial" w:eastAsia="Times New Roman" w:hAnsi="Arial" w:cs="Arial"/>
        </w:rPr>
        <w:t xml:space="preserve"> </w:t>
      </w:r>
    </w:p>
    <w:p w:rsidR="00150921" w:rsidRPr="00467362" w:rsidRDefault="00150921" w:rsidP="00467362">
      <w:pPr>
        <w:spacing w:after="0" w:line="240" w:lineRule="auto"/>
        <w:jc w:val="both"/>
        <w:rPr>
          <w:rFonts w:ascii="Arial" w:eastAsia="Times New Roman" w:hAnsi="Arial" w:cs="Arial"/>
          <w:lang w:val="en-US"/>
        </w:rPr>
      </w:pPr>
      <w:r w:rsidRPr="00467362">
        <w:rPr>
          <w:rFonts w:ascii="Arial" w:eastAsia="Times New Roman" w:hAnsi="Arial" w:cs="Arial"/>
        </w:rPr>
        <w:t xml:space="preserve">ANDERSON, David R; SWEENEY, Dennis J.; WILLIANS, Thomas A. </w:t>
      </w:r>
      <w:r w:rsidRPr="00467362">
        <w:rPr>
          <w:rFonts w:ascii="Arial" w:eastAsia="Times New Roman" w:hAnsi="Arial" w:cs="Arial"/>
          <w:i/>
        </w:rPr>
        <w:t>Estatística aplicada à Administração e Economia</w:t>
      </w:r>
      <w:r w:rsidRPr="00467362">
        <w:rPr>
          <w:rFonts w:ascii="Arial" w:eastAsia="Times New Roman" w:hAnsi="Arial" w:cs="Arial"/>
        </w:rPr>
        <w:t xml:space="preserve">. </w:t>
      </w:r>
      <w:r w:rsidRPr="00467362">
        <w:rPr>
          <w:rFonts w:ascii="Arial" w:eastAsia="Times New Roman" w:hAnsi="Arial" w:cs="Arial"/>
          <w:lang w:val="en-US"/>
        </w:rPr>
        <w:t>São Paulo: Cengage Learning, 2007. ISBN: 8522105219, 9788522105212.</w:t>
      </w:r>
    </w:p>
    <w:p w:rsidR="00150921" w:rsidRPr="00467362" w:rsidRDefault="00150921" w:rsidP="00467362">
      <w:pPr>
        <w:spacing w:after="0" w:line="240" w:lineRule="auto"/>
        <w:jc w:val="both"/>
        <w:rPr>
          <w:rFonts w:ascii="Arial" w:eastAsia="Times New Roman" w:hAnsi="Arial" w:cs="Arial"/>
          <w:color w:val="000000"/>
          <w:lang w:val="en-US"/>
        </w:rPr>
      </w:pPr>
      <w:r w:rsidRPr="00467362">
        <w:rPr>
          <w:rFonts w:ascii="Arial" w:eastAsia="Times New Roman" w:hAnsi="Arial" w:cs="Arial"/>
          <w:color w:val="000000"/>
          <w:lang w:val="en-US"/>
        </w:rPr>
        <w:t xml:space="preserve">DALGAARD, Peter. </w:t>
      </w:r>
      <w:r w:rsidRPr="00467362">
        <w:rPr>
          <w:rFonts w:ascii="Arial" w:eastAsia="Times New Roman" w:hAnsi="Arial" w:cs="Arial"/>
          <w:i/>
          <w:color w:val="000000"/>
          <w:lang w:val="en-US"/>
        </w:rPr>
        <w:t xml:space="preserve">Introductory Statistics with R, </w:t>
      </w:r>
      <w:r w:rsidRPr="00467362">
        <w:rPr>
          <w:rFonts w:ascii="Arial" w:eastAsia="Times New Roman" w:hAnsi="Arial" w:cs="Arial"/>
          <w:color w:val="000000"/>
          <w:lang w:val="en-US"/>
        </w:rPr>
        <w:t>2ª edição</w:t>
      </w:r>
      <w:r w:rsidRPr="00467362">
        <w:rPr>
          <w:rFonts w:ascii="Arial" w:eastAsia="Times New Roman" w:hAnsi="Arial" w:cs="Arial"/>
          <w:i/>
          <w:color w:val="000000"/>
          <w:lang w:val="en-US"/>
        </w:rPr>
        <w:t xml:space="preserve">. </w:t>
      </w:r>
      <w:r w:rsidRPr="00467362">
        <w:rPr>
          <w:rFonts w:ascii="Arial" w:eastAsia="Times New Roman" w:hAnsi="Arial" w:cs="Arial"/>
          <w:color w:val="000000"/>
          <w:lang w:val="en-US"/>
        </w:rPr>
        <w:t>Statistics and Computing, Springer Science &amp; Business Media, 2008. ISBN: 0387790535, 9780387790534. 364 páginas.</w:t>
      </w:r>
    </w:p>
    <w:p w:rsidR="00150921" w:rsidRPr="00467362" w:rsidRDefault="00150921" w:rsidP="00467362">
      <w:pPr>
        <w:spacing w:after="0" w:line="240" w:lineRule="auto"/>
        <w:jc w:val="both"/>
        <w:rPr>
          <w:rFonts w:ascii="Arial" w:eastAsia="Times New Roman" w:hAnsi="Arial" w:cs="Arial"/>
          <w:lang w:val="en-US"/>
        </w:rPr>
      </w:pPr>
      <w:r w:rsidRPr="00467362">
        <w:rPr>
          <w:rFonts w:ascii="Arial" w:eastAsia="Times New Roman" w:hAnsi="Arial" w:cs="Arial"/>
          <w:lang w:val="en-US"/>
        </w:rPr>
        <w:t xml:space="preserve">DOWNING, Douglas; CLARK, Jeffrey. </w:t>
      </w:r>
      <w:r w:rsidRPr="00467362">
        <w:rPr>
          <w:rFonts w:ascii="Arial" w:eastAsia="Times New Roman" w:hAnsi="Arial" w:cs="Arial"/>
          <w:i/>
          <w:lang w:val="en-US"/>
        </w:rPr>
        <w:t xml:space="preserve">Business Statistics – </w:t>
      </w:r>
      <w:r w:rsidRPr="00467362">
        <w:rPr>
          <w:rFonts w:ascii="Arial" w:eastAsia="Times New Roman" w:hAnsi="Arial" w:cs="Arial"/>
          <w:lang w:val="en-US"/>
        </w:rPr>
        <w:t>application of statistical methods to business situations – probability and hypothesis testing, polls and sampling, decision theory, and more. Barron's Business Review Series. Barron's Educational Series, 2010. ISBN:0764142399, 9780764142390.</w:t>
      </w:r>
    </w:p>
    <w:p w:rsidR="00150921" w:rsidRPr="00467362" w:rsidRDefault="00150921" w:rsidP="00467362">
      <w:pPr>
        <w:spacing w:after="0" w:line="240" w:lineRule="auto"/>
        <w:jc w:val="both"/>
        <w:rPr>
          <w:rFonts w:ascii="Arial" w:eastAsia="Times New Roman" w:hAnsi="Arial" w:cs="Arial"/>
          <w:color w:val="000000"/>
        </w:rPr>
      </w:pPr>
      <w:r w:rsidRPr="00467362">
        <w:rPr>
          <w:rFonts w:ascii="Arial" w:eastAsia="Times New Roman" w:hAnsi="Arial" w:cs="Arial"/>
          <w:color w:val="000000"/>
          <w:lang w:val="en-US"/>
        </w:rPr>
        <w:t xml:space="preserve">VRIES, Andrie de; MEYS, Joris. </w:t>
      </w:r>
      <w:r w:rsidRPr="00467362">
        <w:rPr>
          <w:rFonts w:ascii="Arial" w:eastAsia="Times New Roman" w:hAnsi="Arial" w:cs="Arial"/>
          <w:i/>
          <w:color w:val="000000"/>
          <w:lang w:val="en-US"/>
        </w:rPr>
        <w:t>R For Dummies</w:t>
      </w:r>
      <w:r w:rsidRPr="00467362">
        <w:rPr>
          <w:rFonts w:ascii="Arial" w:eastAsia="Times New Roman" w:hAnsi="Arial" w:cs="Arial"/>
          <w:color w:val="000000"/>
          <w:lang w:val="en-US"/>
        </w:rPr>
        <w:t xml:space="preserve">. For dummies ITPro collection. </w:t>
      </w:r>
      <w:r w:rsidRPr="00467362">
        <w:rPr>
          <w:rFonts w:ascii="Arial" w:eastAsia="Times New Roman" w:hAnsi="Arial" w:cs="Arial"/>
          <w:color w:val="000000"/>
        </w:rPr>
        <w:t xml:space="preserve">John </w:t>
      </w:r>
      <w:proofErr w:type="spellStart"/>
      <w:r w:rsidRPr="00467362">
        <w:rPr>
          <w:rFonts w:ascii="Arial" w:eastAsia="Times New Roman" w:hAnsi="Arial" w:cs="Arial"/>
          <w:color w:val="000000"/>
        </w:rPr>
        <w:t>Wiley</w:t>
      </w:r>
      <w:proofErr w:type="spellEnd"/>
      <w:r w:rsidRPr="00467362">
        <w:rPr>
          <w:rFonts w:ascii="Arial" w:eastAsia="Times New Roman" w:hAnsi="Arial" w:cs="Arial"/>
          <w:color w:val="000000"/>
        </w:rPr>
        <w:t xml:space="preserve"> &amp; Sons, 2012. ISBN: 1119963133, 9781119963134. 408 páginas.</w:t>
      </w:r>
    </w:p>
    <w:p w:rsidR="00150921" w:rsidRPr="00467362" w:rsidRDefault="00150921" w:rsidP="00467362">
      <w:pPr>
        <w:spacing w:after="0" w:line="240" w:lineRule="auto"/>
        <w:jc w:val="both"/>
        <w:rPr>
          <w:rFonts w:ascii="Arial" w:eastAsia="Times New Roman" w:hAnsi="Arial" w:cs="Arial"/>
          <w:b/>
          <w:color w:val="0000FF"/>
        </w:rPr>
      </w:pPr>
    </w:p>
    <w:p w:rsidR="00547BF2" w:rsidRPr="00467362" w:rsidRDefault="00150921" w:rsidP="00467362">
      <w:pPr>
        <w:spacing w:after="0" w:line="240" w:lineRule="auto"/>
        <w:jc w:val="both"/>
        <w:rPr>
          <w:rFonts w:ascii="Arial" w:eastAsia="Times New Roman" w:hAnsi="Arial" w:cs="Arial"/>
          <w:b/>
          <w:color w:val="0000FF"/>
        </w:rPr>
      </w:pPr>
      <w:r w:rsidRPr="00467362">
        <w:rPr>
          <w:rFonts w:ascii="Arial" w:eastAsia="Times New Roman" w:hAnsi="Arial" w:cs="Arial"/>
          <w:b/>
          <w:color w:val="0000FF"/>
        </w:rPr>
        <w:t xml:space="preserve">ANÁLISE DE ALGORITMOS – 80 aulas </w:t>
      </w:r>
    </w:p>
    <w:p w:rsidR="00150921" w:rsidRPr="00467362" w:rsidRDefault="00150921" w:rsidP="00467362">
      <w:pPr>
        <w:spacing w:after="0" w:line="240" w:lineRule="auto"/>
        <w:jc w:val="both"/>
        <w:rPr>
          <w:rFonts w:ascii="Arial" w:eastAsia="Times New Roman" w:hAnsi="Arial" w:cs="Arial"/>
          <w:color w:val="000000"/>
        </w:rPr>
      </w:pPr>
      <w:r w:rsidRPr="00467362">
        <w:rPr>
          <w:rFonts w:ascii="Arial" w:eastAsia="Times New Roman" w:hAnsi="Arial" w:cs="Arial"/>
          <w:b/>
          <w:color w:val="000000"/>
        </w:rPr>
        <w:t xml:space="preserve">Objetivo: </w:t>
      </w:r>
      <w:r w:rsidRPr="00467362">
        <w:rPr>
          <w:rFonts w:ascii="Arial" w:eastAsia="Times New Roman" w:hAnsi="Arial" w:cs="Arial"/>
          <w:color w:val="000000"/>
        </w:rPr>
        <w:t xml:space="preserve">Analisar a complexidade intrínseca dos </w:t>
      </w:r>
      <w:r w:rsidR="00547BF2" w:rsidRPr="00467362">
        <w:rPr>
          <w:rFonts w:ascii="Arial" w:eastAsia="Times New Roman" w:hAnsi="Arial" w:cs="Arial"/>
          <w:color w:val="000000"/>
        </w:rPr>
        <w:t>algoritmos</w:t>
      </w:r>
      <w:r w:rsidRPr="00467362">
        <w:rPr>
          <w:rFonts w:ascii="Arial" w:eastAsia="Times New Roman" w:hAnsi="Arial" w:cs="Arial"/>
          <w:color w:val="000000"/>
        </w:rPr>
        <w:t xml:space="preserve"> que manipulam as principais estruturas de dados e avaliar os impactos sobre a eficiência de operação na solução de determinado problema.</w:t>
      </w:r>
    </w:p>
    <w:p w:rsidR="00150921" w:rsidRPr="00467362" w:rsidRDefault="00150921" w:rsidP="00467362">
      <w:pPr>
        <w:spacing w:after="0" w:line="240" w:lineRule="auto"/>
        <w:jc w:val="both"/>
        <w:rPr>
          <w:rFonts w:ascii="Arial" w:eastAsia="Times New Roman" w:hAnsi="Arial" w:cs="Arial"/>
          <w:color w:val="000000"/>
        </w:rPr>
      </w:pPr>
      <w:r w:rsidRPr="00467362">
        <w:rPr>
          <w:rFonts w:ascii="Arial" w:eastAsia="Times New Roman" w:hAnsi="Arial" w:cs="Arial"/>
          <w:b/>
          <w:color w:val="000000"/>
        </w:rPr>
        <w:t xml:space="preserve">Ementa: </w:t>
      </w:r>
      <w:r w:rsidRPr="00467362">
        <w:rPr>
          <w:rFonts w:ascii="Arial" w:eastAsia="Times New Roman" w:hAnsi="Arial" w:cs="Arial"/>
          <w:color w:val="000000"/>
        </w:rPr>
        <w:t xml:space="preserve">Algoritmo: problemas computáveis e não computáveis, Complexidade dos </w:t>
      </w:r>
      <w:r w:rsidR="00547BF2" w:rsidRPr="00467362">
        <w:rPr>
          <w:rFonts w:ascii="Arial" w:eastAsia="Times New Roman" w:hAnsi="Arial" w:cs="Arial"/>
          <w:color w:val="000000"/>
        </w:rPr>
        <w:t>algoritmos</w:t>
      </w:r>
      <w:r w:rsidRPr="00467362">
        <w:rPr>
          <w:rFonts w:ascii="Arial" w:eastAsia="Times New Roman" w:hAnsi="Arial" w:cs="Arial"/>
          <w:color w:val="000000"/>
        </w:rPr>
        <w:t xml:space="preserve"> de: Listas encadeadas, duplamente encadeadas, matrizes, matrizes esparsas Algoritmos de ordenação e arranjos: </w:t>
      </w:r>
      <w:proofErr w:type="spellStart"/>
      <w:r w:rsidRPr="00467362">
        <w:rPr>
          <w:rFonts w:ascii="Arial" w:eastAsia="Times New Roman" w:hAnsi="Arial" w:cs="Arial"/>
          <w:color w:val="000000"/>
        </w:rPr>
        <w:t>Insertion</w:t>
      </w:r>
      <w:proofErr w:type="spellEnd"/>
      <w:r w:rsidRPr="00467362">
        <w:rPr>
          <w:rFonts w:ascii="Arial" w:eastAsia="Times New Roman" w:hAnsi="Arial" w:cs="Arial"/>
          <w:color w:val="000000"/>
        </w:rPr>
        <w:t xml:space="preserve"> </w:t>
      </w:r>
      <w:proofErr w:type="spellStart"/>
      <w:r w:rsidRPr="00467362">
        <w:rPr>
          <w:rFonts w:ascii="Arial" w:eastAsia="Times New Roman" w:hAnsi="Arial" w:cs="Arial"/>
          <w:color w:val="000000"/>
        </w:rPr>
        <w:t>sort</w:t>
      </w:r>
      <w:proofErr w:type="spellEnd"/>
      <w:r w:rsidRPr="00467362">
        <w:rPr>
          <w:rFonts w:ascii="Arial" w:eastAsia="Times New Roman" w:hAnsi="Arial" w:cs="Arial"/>
          <w:color w:val="000000"/>
        </w:rPr>
        <w:t xml:space="preserve">, Merge </w:t>
      </w:r>
      <w:proofErr w:type="spellStart"/>
      <w:r w:rsidRPr="00467362">
        <w:rPr>
          <w:rFonts w:ascii="Arial" w:eastAsia="Times New Roman" w:hAnsi="Arial" w:cs="Arial"/>
          <w:color w:val="000000"/>
        </w:rPr>
        <w:t>sort</w:t>
      </w:r>
      <w:proofErr w:type="spellEnd"/>
      <w:r w:rsidRPr="00467362">
        <w:rPr>
          <w:rFonts w:ascii="Arial" w:eastAsia="Times New Roman" w:hAnsi="Arial" w:cs="Arial"/>
          <w:color w:val="000000"/>
        </w:rPr>
        <w:t xml:space="preserve">, </w:t>
      </w:r>
      <w:proofErr w:type="spellStart"/>
      <w:r w:rsidRPr="00467362">
        <w:rPr>
          <w:rFonts w:ascii="Arial" w:eastAsia="Times New Roman" w:hAnsi="Arial" w:cs="Arial"/>
          <w:color w:val="000000"/>
        </w:rPr>
        <w:t>Heap</w:t>
      </w:r>
      <w:proofErr w:type="spellEnd"/>
      <w:r w:rsidRPr="00467362">
        <w:rPr>
          <w:rFonts w:ascii="Arial" w:eastAsia="Times New Roman" w:hAnsi="Arial" w:cs="Arial"/>
          <w:color w:val="000000"/>
        </w:rPr>
        <w:t xml:space="preserve"> </w:t>
      </w:r>
      <w:proofErr w:type="spellStart"/>
      <w:r w:rsidRPr="00467362">
        <w:rPr>
          <w:rFonts w:ascii="Arial" w:eastAsia="Times New Roman" w:hAnsi="Arial" w:cs="Arial"/>
          <w:color w:val="000000"/>
        </w:rPr>
        <w:t>sort</w:t>
      </w:r>
      <w:proofErr w:type="spellEnd"/>
      <w:r w:rsidRPr="00467362">
        <w:rPr>
          <w:rFonts w:ascii="Arial" w:eastAsia="Times New Roman" w:hAnsi="Arial" w:cs="Arial"/>
          <w:color w:val="000000"/>
        </w:rPr>
        <w:t xml:space="preserve">, </w:t>
      </w:r>
      <w:proofErr w:type="spellStart"/>
      <w:r w:rsidRPr="00467362">
        <w:rPr>
          <w:rFonts w:ascii="Arial" w:eastAsia="Times New Roman" w:hAnsi="Arial" w:cs="Arial"/>
          <w:color w:val="000000"/>
        </w:rPr>
        <w:t>Quick</w:t>
      </w:r>
      <w:proofErr w:type="spellEnd"/>
      <w:r w:rsidRPr="00467362">
        <w:rPr>
          <w:rFonts w:ascii="Arial" w:eastAsia="Times New Roman" w:hAnsi="Arial" w:cs="Arial"/>
          <w:color w:val="000000"/>
        </w:rPr>
        <w:t xml:space="preserve"> </w:t>
      </w:r>
      <w:proofErr w:type="spellStart"/>
      <w:r w:rsidRPr="00467362">
        <w:rPr>
          <w:rFonts w:ascii="Arial" w:eastAsia="Times New Roman" w:hAnsi="Arial" w:cs="Arial"/>
          <w:color w:val="000000"/>
        </w:rPr>
        <w:t>sort</w:t>
      </w:r>
      <w:proofErr w:type="spellEnd"/>
      <w:r w:rsidRPr="00467362">
        <w:rPr>
          <w:rFonts w:ascii="Arial" w:eastAsia="Times New Roman" w:hAnsi="Arial" w:cs="Arial"/>
          <w:color w:val="000000"/>
        </w:rPr>
        <w:t xml:space="preserve"> e </w:t>
      </w:r>
      <w:proofErr w:type="spellStart"/>
      <w:r w:rsidRPr="00467362">
        <w:rPr>
          <w:rFonts w:ascii="Arial" w:eastAsia="Times New Roman" w:hAnsi="Arial" w:cs="Arial"/>
          <w:color w:val="000000"/>
        </w:rPr>
        <w:t>Bubble</w:t>
      </w:r>
      <w:proofErr w:type="spellEnd"/>
      <w:r w:rsidRPr="00467362">
        <w:rPr>
          <w:rFonts w:ascii="Arial" w:eastAsia="Times New Roman" w:hAnsi="Arial" w:cs="Arial"/>
          <w:color w:val="000000"/>
        </w:rPr>
        <w:t xml:space="preserve"> </w:t>
      </w:r>
      <w:proofErr w:type="spellStart"/>
      <w:r w:rsidRPr="00467362">
        <w:rPr>
          <w:rFonts w:ascii="Arial" w:eastAsia="Times New Roman" w:hAnsi="Arial" w:cs="Arial"/>
          <w:color w:val="000000"/>
        </w:rPr>
        <w:t>sort</w:t>
      </w:r>
      <w:proofErr w:type="spellEnd"/>
      <w:r w:rsidRPr="00467362">
        <w:rPr>
          <w:rFonts w:ascii="Arial" w:eastAsia="Times New Roman" w:hAnsi="Arial" w:cs="Arial"/>
          <w:color w:val="000000"/>
        </w:rPr>
        <w:t>, Busca binária, Árvores, e filas de prioridades. Classificação de Algoritmo conforme sua complexidade</w:t>
      </w:r>
      <w:r w:rsidRPr="00467362">
        <w:rPr>
          <w:rFonts w:ascii="Arial" w:eastAsia="Times New Roman" w:hAnsi="Arial" w:cs="Arial"/>
          <w:b/>
          <w:color w:val="000000"/>
        </w:rPr>
        <w:t>:</w:t>
      </w:r>
      <w:r w:rsidRPr="00467362">
        <w:rPr>
          <w:rFonts w:ascii="Arial" w:eastAsia="Times New Roman" w:hAnsi="Arial" w:cs="Arial"/>
          <w:color w:val="000000"/>
        </w:rPr>
        <w:t xml:space="preserve"> NP, NP-Hard, NP-Completo e NP-equivalente. Análise de Algoritmo</w:t>
      </w:r>
      <w:r w:rsidR="00547BF2" w:rsidRPr="00467362">
        <w:rPr>
          <w:rFonts w:ascii="Arial" w:eastAsia="Times New Roman" w:hAnsi="Arial" w:cs="Arial"/>
          <w:color w:val="000000"/>
        </w:rPr>
        <w:t>s</w:t>
      </w:r>
      <w:r w:rsidRPr="00467362">
        <w:rPr>
          <w:rFonts w:ascii="Arial" w:eastAsia="Times New Roman" w:hAnsi="Arial" w:cs="Arial"/>
          <w:color w:val="000000"/>
        </w:rPr>
        <w:t xml:space="preserve">: Análise assintótica, teorema mestre, notação big O, complexidade de pior caso, análise de recursividade, divisão e conquista, e problemas de otimização. </w:t>
      </w:r>
    </w:p>
    <w:p w:rsidR="00150921" w:rsidRPr="00467362" w:rsidRDefault="00150921" w:rsidP="00467362">
      <w:pPr>
        <w:spacing w:after="0" w:line="240" w:lineRule="auto"/>
        <w:jc w:val="both"/>
        <w:rPr>
          <w:rFonts w:ascii="Arial" w:eastAsia="Times New Roman" w:hAnsi="Arial" w:cs="Arial"/>
          <w:b/>
          <w:color w:val="000000"/>
        </w:rPr>
      </w:pPr>
      <w:r w:rsidRPr="00467362">
        <w:rPr>
          <w:rFonts w:ascii="Arial" w:eastAsia="Times New Roman" w:hAnsi="Arial" w:cs="Arial"/>
          <w:b/>
          <w:color w:val="000000"/>
        </w:rPr>
        <w:t>Bibliografias:</w:t>
      </w:r>
    </w:p>
    <w:p w:rsidR="00150921" w:rsidRPr="00467362" w:rsidRDefault="00150921" w:rsidP="00467362">
      <w:pPr>
        <w:spacing w:after="0" w:line="240" w:lineRule="auto"/>
        <w:jc w:val="both"/>
        <w:rPr>
          <w:rFonts w:ascii="Arial" w:eastAsia="Times New Roman" w:hAnsi="Arial" w:cs="Arial"/>
          <w:b/>
          <w:color w:val="000000"/>
        </w:rPr>
      </w:pPr>
      <w:r w:rsidRPr="00467362">
        <w:rPr>
          <w:rFonts w:ascii="Arial" w:eastAsia="Times New Roman" w:hAnsi="Arial" w:cs="Arial"/>
          <w:b/>
          <w:color w:val="000000"/>
        </w:rPr>
        <w:t>Básica:</w:t>
      </w:r>
    </w:p>
    <w:p w:rsidR="00150921" w:rsidRPr="00467362" w:rsidRDefault="00150921" w:rsidP="00467362">
      <w:pPr>
        <w:spacing w:after="0" w:line="240" w:lineRule="auto"/>
        <w:jc w:val="both"/>
        <w:rPr>
          <w:rFonts w:ascii="Arial" w:eastAsia="Times New Roman" w:hAnsi="Arial" w:cs="Arial"/>
          <w:color w:val="000000"/>
        </w:rPr>
      </w:pPr>
      <w:r w:rsidRPr="00467362">
        <w:rPr>
          <w:rFonts w:ascii="Arial" w:eastAsia="Times New Roman" w:hAnsi="Arial" w:cs="Arial"/>
          <w:color w:val="000000"/>
        </w:rPr>
        <w:t xml:space="preserve">CORMEN, Thomas H; LEISERSON, Charles E; RIVEST Ronald L; STEIN Clifford.  </w:t>
      </w:r>
      <w:r w:rsidRPr="00467362">
        <w:rPr>
          <w:rFonts w:ascii="Arial" w:eastAsia="Times New Roman" w:hAnsi="Arial" w:cs="Arial"/>
          <w:i/>
          <w:color w:val="000000"/>
          <w:highlight w:val="white"/>
        </w:rPr>
        <w:t>Algo</w:t>
      </w:r>
      <w:r w:rsidRPr="00467362">
        <w:rPr>
          <w:rFonts w:ascii="Arial" w:eastAsia="Times New Roman" w:hAnsi="Arial" w:cs="Arial"/>
          <w:i/>
          <w:color w:val="000000"/>
        </w:rPr>
        <w:t xml:space="preserve">ritmos: </w:t>
      </w:r>
      <w:r w:rsidRPr="00467362">
        <w:rPr>
          <w:rFonts w:ascii="Arial" w:eastAsia="Times New Roman" w:hAnsi="Arial" w:cs="Arial"/>
          <w:color w:val="000000"/>
        </w:rPr>
        <w:t>Teoria e prática, 3ª edição. Elsevier, 2012. ISBN: 8535236996, 9788535236996.</w:t>
      </w:r>
    </w:p>
    <w:p w:rsidR="00150921" w:rsidRPr="00467362" w:rsidRDefault="00150921" w:rsidP="00467362">
      <w:pPr>
        <w:spacing w:after="0" w:line="240" w:lineRule="auto"/>
        <w:jc w:val="both"/>
        <w:rPr>
          <w:rFonts w:ascii="Arial" w:eastAsia="Times New Roman" w:hAnsi="Arial" w:cs="Arial"/>
          <w:color w:val="000000"/>
        </w:rPr>
      </w:pPr>
      <w:bookmarkStart w:id="10" w:name="_lnxbz9" w:colFirst="0" w:colLast="0"/>
      <w:bookmarkStart w:id="11" w:name="_35nkun2" w:colFirst="0" w:colLast="0"/>
      <w:bookmarkEnd w:id="10"/>
      <w:bookmarkEnd w:id="11"/>
      <w:r w:rsidRPr="00467362">
        <w:rPr>
          <w:rFonts w:ascii="Arial" w:eastAsia="Times New Roman" w:hAnsi="Arial" w:cs="Arial"/>
          <w:color w:val="000000"/>
        </w:rPr>
        <w:t xml:space="preserve">DOBRUSHKIN, Vladimir </w:t>
      </w:r>
      <w:proofErr w:type="spellStart"/>
      <w:r w:rsidRPr="00467362">
        <w:rPr>
          <w:rFonts w:ascii="Arial" w:eastAsia="Times New Roman" w:hAnsi="Arial" w:cs="Arial"/>
          <w:color w:val="000000"/>
        </w:rPr>
        <w:t>Andreevich</w:t>
      </w:r>
      <w:proofErr w:type="spellEnd"/>
      <w:r w:rsidRPr="00467362">
        <w:rPr>
          <w:rFonts w:ascii="Arial" w:eastAsia="Times New Roman" w:hAnsi="Arial" w:cs="Arial"/>
          <w:color w:val="000000"/>
        </w:rPr>
        <w:t xml:space="preserve">. </w:t>
      </w:r>
      <w:r w:rsidRPr="00467362">
        <w:rPr>
          <w:rFonts w:ascii="Arial" w:eastAsia="Times New Roman" w:hAnsi="Arial" w:cs="Arial"/>
          <w:i/>
          <w:color w:val="000000"/>
        </w:rPr>
        <w:t>Métodos para análise de algoritmos</w:t>
      </w:r>
      <w:r w:rsidRPr="00467362">
        <w:rPr>
          <w:rFonts w:ascii="Arial" w:eastAsia="Times New Roman" w:hAnsi="Arial" w:cs="Arial"/>
          <w:color w:val="000000"/>
        </w:rPr>
        <w:t>. LTC, 2012. ISBN:8521620667, 9788521620662.</w:t>
      </w:r>
    </w:p>
    <w:p w:rsidR="00150921" w:rsidRPr="00467362" w:rsidRDefault="00150921" w:rsidP="00467362">
      <w:pPr>
        <w:widowControl w:val="0"/>
        <w:spacing w:after="0" w:line="240" w:lineRule="auto"/>
        <w:jc w:val="both"/>
        <w:outlineLvl w:val="0"/>
        <w:rPr>
          <w:rFonts w:ascii="Arial" w:eastAsia="Times New Roman" w:hAnsi="Arial" w:cs="Arial"/>
          <w:snapToGrid w:val="0"/>
          <w:color w:val="000000"/>
        </w:rPr>
      </w:pPr>
      <w:r w:rsidRPr="00467362">
        <w:rPr>
          <w:rFonts w:ascii="Arial" w:eastAsia="Times New Roman" w:hAnsi="Arial" w:cs="Arial"/>
          <w:snapToGrid w:val="0"/>
          <w:color w:val="000000"/>
        </w:rPr>
        <w:t>TOSCANI, L.V.; VE</w:t>
      </w:r>
      <w:r w:rsidRPr="00467362">
        <w:rPr>
          <w:rFonts w:ascii="Arial" w:eastAsia="Times New Roman" w:hAnsi="Arial" w:cs="Arial"/>
          <w:i/>
          <w:snapToGrid w:val="0"/>
          <w:color w:val="000000"/>
        </w:rPr>
        <w:t xml:space="preserve">LOSO, P. A. S. Complexidade de Algoritmos. </w:t>
      </w:r>
      <w:r w:rsidRPr="00467362">
        <w:rPr>
          <w:rFonts w:ascii="Arial" w:eastAsia="Times New Roman" w:hAnsi="Arial" w:cs="Arial"/>
          <w:snapToGrid w:val="0"/>
          <w:color w:val="000000"/>
        </w:rPr>
        <w:t>Série Livros Didáticos Informática UFRGS. Bookman, 2009. ISBN: 8540701391, 9788540701397.</w:t>
      </w:r>
    </w:p>
    <w:p w:rsidR="00150921" w:rsidRPr="00467362" w:rsidRDefault="00150921" w:rsidP="00467362">
      <w:pPr>
        <w:spacing w:after="0" w:line="240" w:lineRule="auto"/>
        <w:jc w:val="both"/>
        <w:rPr>
          <w:rFonts w:ascii="Arial" w:eastAsia="Times New Roman" w:hAnsi="Arial" w:cs="Arial"/>
          <w:b/>
        </w:rPr>
      </w:pPr>
      <w:r w:rsidRPr="00467362">
        <w:rPr>
          <w:rFonts w:ascii="Arial" w:eastAsia="Times New Roman" w:hAnsi="Arial" w:cs="Arial"/>
          <w:b/>
          <w:color w:val="333333"/>
        </w:rPr>
        <w:t>Complementar:</w:t>
      </w:r>
    </w:p>
    <w:p w:rsidR="00150921" w:rsidRPr="00467362" w:rsidRDefault="00150921" w:rsidP="00467362">
      <w:pPr>
        <w:spacing w:after="0" w:line="240" w:lineRule="auto"/>
        <w:jc w:val="both"/>
        <w:rPr>
          <w:rFonts w:ascii="Arial" w:eastAsia="Times New Roman" w:hAnsi="Arial" w:cs="Arial"/>
          <w:lang w:val="en-US"/>
        </w:rPr>
      </w:pPr>
      <w:r w:rsidRPr="00467362">
        <w:rPr>
          <w:rFonts w:ascii="Arial" w:eastAsia="Times New Roman" w:hAnsi="Arial" w:cs="Arial"/>
        </w:rPr>
        <w:t xml:space="preserve">CORMEN, Thomas H. </w:t>
      </w:r>
      <w:r w:rsidRPr="00467362">
        <w:rPr>
          <w:rFonts w:ascii="Arial" w:eastAsia="Times New Roman" w:hAnsi="Arial" w:cs="Arial"/>
          <w:i/>
        </w:rPr>
        <w:t>Desmistificando Algoritmos,</w:t>
      </w:r>
      <w:r w:rsidRPr="00467362">
        <w:rPr>
          <w:rFonts w:ascii="Arial" w:eastAsia="Times New Roman" w:hAnsi="Arial" w:cs="Arial"/>
        </w:rPr>
        <w:t xml:space="preserve">1ª edição. </w:t>
      </w:r>
      <w:r w:rsidRPr="00467362">
        <w:rPr>
          <w:rFonts w:ascii="Arial" w:eastAsia="Times New Roman" w:hAnsi="Arial" w:cs="Arial"/>
          <w:lang w:val="en-US"/>
        </w:rPr>
        <w:t xml:space="preserve">Elsevier, 2013. </w:t>
      </w:r>
      <w:r w:rsidRPr="00467362">
        <w:rPr>
          <w:rFonts w:ascii="Arial" w:eastAsia="Times New Roman" w:hAnsi="Arial" w:cs="Arial"/>
          <w:color w:val="333333"/>
          <w:highlight w:val="white"/>
          <w:lang w:val="en-US"/>
        </w:rPr>
        <w:t>ISBN-10: 8535271775</w:t>
      </w:r>
      <w:r w:rsidRPr="00467362">
        <w:rPr>
          <w:rFonts w:ascii="Arial" w:eastAsia="Times New Roman" w:hAnsi="Arial" w:cs="Arial"/>
          <w:color w:val="333333"/>
          <w:lang w:val="en-US"/>
        </w:rPr>
        <w:t xml:space="preserve">, </w:t>
      </w:r>
      <w:r w:rsidRPr="00467362">
        <w:rPr>
          <w:rFonts w:ascii="Arial" w:eastAsia="Times New Roman" w:hAnsi="Arial" w:cs="Arial"/>
          <w:color w:val="333333"/>
          <w:highlight w:val="white"/>
          <w:lang w:val="en-US"/>
        </w:rPr>
        <w:t>ISBN-13: 978-8535271775.</w:t>
      </w:r>
    </w:p>
    <w:p w:rsidR="00150921" w:rsidRPr="00467362" w:rsidRDefault="00150921" w:rsidP="00467362">
      <w:pPr>
        <w:widowControl w:val="0"/>
        <w:spacing w:after="0" w:line="240" w:lineRule="auto"/>
        <w:jc w:val="both"/>
        <w:outlineLvl w:val="0"/>
        <w:rPr>
          <w:rFonts w:ascii="Arial" w:eastAsia="Times New Roman" w:hAnsi="Arial" w:cs="Arial"/>
          <w:snapToGrid w:val="0"/>
          <w:color w:val="000000"/>
          <w:highlight w:val="white"/>
          <w:lang w:val="en-US"/>
        </w:rPr>
      </w:pPr>
      <w:r w:rsidRPr="00467362">
        <w:rPr>
          <w:rFonts w:ascii="Arial" w:eastAsia="Times New Roman" w:hAnsi="Arial" w:cs="Arial"/>
          <w:snapToGrid w:val="0"/>
          <w:color w:val="000000"/>
          <w:highlight w:val="white"/>
          <w:lang w:val="en-US"/>
        </w:rPr>
        <w:t>CORMEN, T. H.  et al.</w:t>
      </w:r>
      <w:r w:rsidRPr="00467362">
        <w:rPr>
          <w:rFonts w:ascii="Arial" w:eastAsia="Times New Roman" w:hAnsi="Arial" w:cs="Arial"/>
          <w:i/>
          <w:snapToGrid w:val="0"/>
          <w:color w:val="000000"/>
          <w:highlight w:val="white"/>
          <w:lang w:val="en-US"/>
        </w:rPr>
        <w:t xml:space="preserve"> Introduction to algorithms.</w:t>
      </w:r>
      <w:r w:rsidRPr="00467362">
        <w:rPr>
          <w:rFonts w:ascii="Arial" w:eastAsia="Times New Roman" w:hAnsi="Arial" w:cs="Arial"/>
          <w:snapToGrid w:val="0"/>
          <w:color w:val="000000"/>
          <w:highlight w:val="white"/>
          <w:lang w:val="en-US"/>
        </w:rPr>
        <w:t xml:space="preserve"> Cambridge: MIT press, 2009. </w:t>
      </w:r>
      <w:r w:rsidRPr="00467362">
        <w:rPr>
          <w:rFonts w:ascii="Arial" w:eastAsia="Times New Roman" w:hAnsi="Arial" w:cs="Arial"/>
          <w:snapToGrid w:val="0"/>
          <w:color w:val="000000"/>
          <w:lang w:val="en-US"/>
        </w:rPr>
        <w:t>ISBN: 0262033844, 9780262033848</w:t>
      </w:r>
      <w:r w:rsidRPr="00467362">
        <w:rPr>
          <w:rFonts w:ascii="Arial" w:eastAsia="Times New Roman" w:hAnsi="Arial" w:cs="Arial"/>
          <w:snapToGrid w:val="0"/>
          <w:color w:val="000000"/>
          <w:highlight w:val="white"/>
          <w:lang w:val="en-US"/>
        </w:rPr>
        <w:t>.</w:t>
      </w:r>
    </w:p>
    <w:p w:rsidR="00150921" w:rsidRPr="00467362" w:rsidRDefault="00150921" w:rsidP="00467362">
      <w:pPr>
        <w:spacing w:after="0" w:line="240" w:lineRule="auto"/>
        <w:jc w:val="both"/>
        <w:rPr>
          <w:rFonts w:ascii="Arial" w:eastAsia="Times New Roman" w:hAnsi="Arial" w:cs="Arial"/>
          <w:color w:val="222222"/>
          <w:shd w:val="clear" w:color="auto" w:fill="FFFFFF"/>
        </w:rPr>
      </w:pPr>
      <w:r w:rsidRPr="00467362">
        <w:rPr>
          <w:rFonts w:ascii="Arial" w:eastAsia="Times New Roman" w:hAnsi="Arial" w:cs="Arial"/>
          <w:color w:val="222222"/>
          <w:shd w:val="clear" w:color="auto" w:fill="FFFFFF"/>
          <w:lang w:val="en-US"/>
        </w:rPr>
        <w:t xml:space="preserve">JAPKOWICZ, Nathalie; SHAH, Mohak. </w:t>
      </w:r>
      <w:r w:rsidRPr="00467362">
        <w:rPr>
          <w:rFonts w:ascii="Arial" w:eastAsia="Times New Roman" w:hAnsi="Arial" w:cs="Arial"/>
          <w:bCs/>
          <w:i/>
          <w:color w:val="222222"/>
          <w:shd w:val="clear" w:color="auto" w:fill="FFFFFF"/>
          <w:lang w:val="en-US"/>
        </w:rPr>
        <w:t>Evaluating learning algorithms</w:t>
      </w:r>
      <w:r w:rsidRPr="00467362">
        <w:rPr>
          <w:rFonts w:ascii="Arial" w:eastAsia="Times New Roman" w:hAnsi="Arial" w:cs="Arial"/>
          <w:bCs/>
          <w:color w:val="222222"/>
          <w:shd w:val="clear" w:color="auto" w:fill="FFFFFF"/>
          <w:lang w:val="en-US"/>
        </w:rPr>
        <w:t>: a classification perspective</w:t>
      </w:r>
      <w:r w:rsidRPr="00467362">
        <w:rPr>
          <w:rFonts w:ascii="Arial" w:eastAsia="Times New Roman" w:hAnsi="Arial" w:cs="Arial"/>
          <w:color w:val="222222"/>
          <w:shd w:val="clear" w:color="auto" w:fill="FFFFFF"/>
          <w:lang w:val="en-US"/>
        </w:rPr>
        <w:t xml:space="preserve">. </w:t>
      </w:r>
      <w:r w:rsidRPr="00467362">
        <w:rPr>
          <w:rFonts w:ascii="Arial" w:eastAsia="Times New Roman" w:hAnsi="Arial" w:cs="Arial"/>
          <w:color w:val="222222"/>
          <w:shd w:val="clear" w:color="auto" w:fill="FFFFFF"/>
        </w:rPr>
        <w:t xml:space="preserve">Cambridge </w:t>
      </w:r>
      <w:proofErr w:type="spellStart"/>
      <w:r w:rsidRPr="00467362">
        <w:rPr>
          <w:rFonts w:ascii="Arial" w:eastAsia="Times New Roman" w:hAnsi="Arial" w:cs="Arial"/>
          <w:color w:val="222222"/>
          <w:shd w:val="clear" w:color="auto" w:fill="FFFFFF"/>
        </w:rPr>
        <w:t>University</w:t>
      </w:r>
      <w:proofErr w:type="spellEnd"/>
      <w:r w:rsidRPr="00467362">
        <w:rPr>
          <w:rFonts w:ascii="Arial" w:eastAsia="Times New Roman" w:hAnsi="Arial" w:cs="Arial"/>
          <w:color w:val="222222"/>
          <w:shd w:val="clear" w:color="auto" w:fill="FFFFFF"/>
        </w:rPr>
        <w:t xml:space="preserve"> Press, 2011. ISBN: 1107653118, 978-1107653115.</w:t>
      </w:r>
    </w:p>
    <w:p w:rsidR="00150921" w:rsidRPr="00467362" w:rsidRDefault="00150921" w:rsidP="00467362">
      <w:pPr>
        <w:shd w:val="clear" w:color="auto" w:fill="FFFFFF"/>
        <w:spacing w:after="0" w:line="240" w:lineRule="auto"/>
        <w:rPr>
          <w:rFonts w:ascii="Arial" w:eastAsia="Times New Roman" w:hAnsi="Arial" w:cs="Arial"/>
          <w:b/>
          <w:color w:val="0000FF"/>
        </w:rPr>
      </w:pPr>
    </w:p>
    <w:p w:rsidR="00150921" w:rsidRPr="00467362" w:rsidRDefault="00150921" w:rsidP="00467362">
      <w:pPr>
        <w:spacing w:after="0" w:line="240" w:lineRule="auto"/>
        <w:jc w:val="both"/>
        <w:rPr>
          <w:rFonts w:ascii="Arial" w:eastAsia="Times New Roman" w:hAnsi="Arial" w:cs="Arial"/>
          <w:b/>
          <w:color w:val="0000FF"/>
        </w:rPr>
      </w:pPr>
      <w:r w:rsidRPr="00467362">
        <w:rPr>
          <w:rFonts w:ascii="Arial" w:eastAsia="Times New Roman" w:hAnsi="Arial" w:cs="Arial"/>
          <w:b/>
          <w:color w:val="0000FF"/>
        </w:rPr>
        <w:lastRenderedPageBreak/>
        <w:t xml:space="preserve">CÁLCULO – 80 aulas </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b/>
        </w:rPr>
        <w:t xml:space="preserve">Objetivo: </w:t>
      </w:r>
      <w:r w:rsidRPr="00467362">
        <w:rPr>
          <w:rFonts w:ascii="Arial" w:eastAsia="Times New Roman" w:hAnsi="Arial" w:cs="Arial"/>
          <w:bCs/>
        </w:rPr>
        <w:t>Abordar problemas</w:t>
      </w:r>
      <w:r w:rsidRPr="00467362">
        <w:rPr>
          <w:rFonts w:ascii="Arial" w:eastAsia="Times New Roman" w:hAnsi="Arial" w:cs="Arial"/>
        </w:rPr>
        <w:t xml:space="preserve"> de cálculo diferencial e integral. Obter a derivada de uma função por diferentes métodos. Obter a integral de uma função. Eleger métodos de soluções adequados para a integração de funções. Aplicar a integração para a compreensão e obtenção das equações das distribuições de probabilidades. </w:t>
      </w:r>
      <w:r w:rsidRPr="00467362">
        <w:rPr>
          <w:rFonts w:ascii="Arial" w:eastAsia="Times New Roman" w:hAnsi="Arial" w:cs="Arial"/>
          <w:color w:val="000000"/>
        </w:rPr>
        <w:t xml:space="preserve">Utilizar </w:t>
      </w:r>
      <w:r w:rsidRPr="00467362">
        <w:rPr>
          <w:rFonts w:ascii="Arial" w:eastAsia="Times New Roman" w:hAnsi="Arial" w:cs="Arial"/>
        </w:rPr>
        <w:t xml:space="preserve">os conhecimentos adquiridos em problemas de Ciência de dados para fundamentar a tomada de decisões baseadas em informações obtidas por meio de aplicação de modelos matemáticos. </w:t>
      </w:r>
    </w:p>
    <w:p w:rsidR="00150921" w:rsidRPr="00467362" w:rsidRDefault="00150921" w:rsidP="00467362">
      <w:pPr>
        <w:spacing w:after="0" w:line="240" w:lineRule="auto"/>
        <w:jc w:val="both"/>
        <w:rPr>
          <w:rFonts w:ascii="Arial" w:eastAsia="Times New Roman" w:hAnsi="Arial" w:cs="Arial"/>
          <w:color w:val="000000"/>
        </w:rPr>
      </w:pPr>
      <w:r w:rsidRPr="00467362">
        <w:rPr>
          <w:rFonts w:ascii="Arial" w:eastAsia="Times New Roman" w:hAnsi="Arial" w:cs="Arial"/>
          <w:b/>
          <w:bCs/>
          <w:color w:val="000000"/>
        </w:rPr>
        <w:t xml:space="preserve">Ementa: </w:t>
      </w:r>
      <w:r w:rsidRPr="00467362">
        <w:rPr>
          <w:rFonts w:ascii="Arial" w:eastAsia="Times New Roman" w:hAnsi="Arial" w:cs="Arial"/>
          <w:b/>
          <w:color w:val="000000"/>
        </w:rPr>
        <w:t>Derivadas</w:t>
      </w:r>
      <w:r w:rsidRPr="00467362">
        <w:rPr>
          <w:rFonts w:ascii="Arial" w:eastAsia="Times New Roman" w:hAnsi="Arial" w:cs="Arial"/>
          <w:color w:val="000000"/>
        </w:rPr>
        <w:t xml:space="preserve">: definição, derivada de uma função, </w:t>
      </w:r>
      <w:proofErr w:type="spellStart"/>
      <w:r w:rsidRPr="00467362">
        <w:rPr>
          <w:rFonts w:ascii="Arial" w:eastAsia="Times New Roman" w:hAnsi="Arial" w:cs="Arial"/>
          <w:color w:val="000000"/>
        </w:rPr>
        <w:t>diferenciabilidade</w:t>
      </w:r>
      <w:proofErr w:type="spellEnd"/>
      <w:r w:rsidRPr="00467362">
        <w:rPr>
          <w:rFonts w:ascii="Arial" w:eastAsia="Times New Roman" w:hAnsi="Arial" w:cs="Arial"/>
          <w:color w:val="000000"/>
        </w:rPr>
        <w:t xml:space="preserve"> e continuidade, regras de diferenciação, valor máximo e mínimo de uma função para resolução de gradientes ascendente e descendente, derivadas parciais. Aplicações do cálculo em problemas de negócio. </w:t>
      </w:r>
      <w:r w:rsidRPr="00467362">
        <w:rPr>
          <w:rFonts w:ascii="Arial" w:eastAsia="Times New Roman" w:hAnsi="Arial" w:cs="Arial"/>
          <w:b/>
          <w:color w:val="000000"/>
        </w:rPr>
        <w:t>Integrais</w:t>
      </w:r>
      <w:r w:rsidRPr="00467362">
        <w:rPr>
          <w:rFonts w:ascii="Arial" w:eastAsia="Times New Roman" w:hAnsi="Arial" w:cs="Arial"/>
          <w:color w:val="000000"/>
        </w:rPr>
        <w:t xml:space="preserve">: definição, integral definida, teorema do valor médio, área de uma região no plano, técnicas de integração, integração por partes. Aplicações em problemas de Ciência de dados, utilizando softwares </w:t>
      </w:r>
      <w:r w:rsidRPr="00467362">
        <w:rPr>
          <w:rFonts w:ascii="Arial" w:eastAsia="Times New Roman" w:hAnsi="Arial" w:cs="Arial"/>
          <w:i/>
          <w:color w:val="000000"/>
        </w:rPr>
        <w:t xml:space="preserve">software </w:t>
      </w:r>
      <w:r w:rsidRPr="00467362">
        <w:rPr>
          <w:rFonts w:ascii="Arial" w:eastAsia="Times New Roman" w:hAnsi="Arial" w:cs="Arial"/>
          <w:color w:val="000000"/>
        </w:rPr>
        <w:t>para programação.</w:t>
      </w:r>
    </w:p>
    <w:p w:rsidR="00150921" w:rsidRPr="00467362" w:rsidRDefault="00150921" w:rsidP="00467362">
      <w:pPr>
        <w:spacing w:after="0" w:line="240" w:lineRule="auto"/>
        <w:jc w:val="both"/>
        <w:rPr>
          <w:rFonts w:ascii="Arial" w:eastAsia="Times New Roman" w:hAnsi="Arial" w:cs="Arial"/>
          <w:b/>
        </w:rPr>
      </w:pPr>
      <w:r w:rsidRPr="00467362">
        <w:rPr>
          <w:rFonts w:ascii="Arial" w:eastAsia="Times New Roman" w:hAnsi="Arial" w:cs="Arial"/>
          <w:b/>
        </w:rPr>
        <w:t>Bibliografias:</w:t>
      </w:r>
    </w:p>
    <w:p w:rsidR="00150921" w:rsidRPr="00467362" w:rsidRDefault="00150921" w:rsidP="00467362">
      <w:pPr>
        <w:spacing w:after="0" w:line="240" w:lineRule="auto"/>
        <w:jc w:val="both"/>
        <w:rPr>
          <w:rFonts w:ascii="Arial" w:eastAsia="Times New Roman" w:hAnsi="Arial" w:cs="Arial"/>
          <w:b/>
        </w:rPr>
      </w:pPr>
      <w:r w:rsidRPr="00467362">
        <w:rPr>
          <w:rFonts w:ascii="Arial" w:eastAsia="Times New Roman" w:hAnsi="Arial" w:cs="Arial"/>
          <w:b/>
        </w:rPr>
        <w:t>Básica:</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BOYCE, William E. </w:t>
      </w:r>
      <w:r w:rsidRPr="00467362">
        <w:rPr>
          <w:rFonts w:ascii="Arial" w:eastAsia="Times New Roman" w:hAnsi="Arial" w:cs="Arial"/>
          <w:i/>
        </w:rPr>
        <w:t>Equações diferenciais elementares e problemas de valores de contorno</w:t>
      </w:r>
      <w:r w:rsidRPr="00467362">
        <w:rPr>
          <w:rFonts w:ascii="Arial" w:eastAsia="Times New Roman" w:hAnsi="Arial" w:cs="Arial"/>
        </w:rPr>
        <w:t xml:space="preserve"> 10ª edição. Grupo </w:t>
      </w:r>
      <w:proofErr w:type="spellStart"/>
      <w:r w:rsidRPr="00467362">
        <w:rPr>
          <w:rFonts w:ascii="Arial" w:eastAsia="Times New Roman" w:hAnsi="Arial" w:cs="Arial"/>
        </w:rPr>
        <w:t>Gen</w:t>
      </w:r>
      <w:proofErr w:type="spellEnd"/>
      <w:r w:rsidRPr="00467362">
        <w:rPr>
          <w:rFonts w:ascii="Arial" w:eastAsia="Times New Roman" w:hAnsi="Arial" w:cs="Arial"/>
        </w:rPr>
        <w:t xml:space="preserve"> - LTC, 2015. ISBN: 8521628323, 9788521628323. 682 páginas.</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smallCaps/>
        </w:rPr>
        <w:t>LEITHOLD,</w:t>
      </w:r>
      <w:r w:rsidRPr="00467362">
        <w:rPr>
          <w:rFonts w:ascii="Arial" w:eastAsia="Times New Roman" w:hAnsi="Arial" w:cs="Arial"/>
        </w:rPr>
        <w:t xml:space="preserve"> Louis </w:t>
      </w:r>
      <w:r w:rsidRPr="00467362">
        <w:rPr>
          <w:rFonts w:ascii="Arial" w:eastAsia="Times New Roman" w:hAnsi="Arial" w:cs="Arial"/>
          <w:i/>
        </w:rPr>
        <w:t>O Cálculo com Geometria Analítica</w:t>
      </w:r>
      <w:r w:rsidRPr="00467362">
        <w:rPr>
          <w:rFonts w:ascii="Arial" w:eastAsia="Times New Roman" w:hAnsi="Arial" w:cs="Arial"/>
        </w:rPr>
        <w:t xml:space="preserve">. </w:t>
      </w:r>
      <w:proofErr w:type="spellStart"/>
      <w:r w:rsidRPr="00467362">
        <w:rPr>
          <w:rFonts w:ascii="Arial" w:eastAsia="Times New Roman" w:hAnsi="Arial" w:cs="Arial"/>
        </w:rPr>
        <w:t>Harbra</w:t>
      </w:r>
      <w:proofErr w:type="spellEnd"/>
      <w:r w:rsidRPr="00467362">
        <w:rPr>
          <w:rFonts w:ascii="Arial" w:eastAsia="Times New Roman" w:hAnsi="Arial" w:cs="Arial"/>
        </w:rPr>
        <w:t>, 1994. ISBN: 8529400941.</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SWOKOWSKI, E.W. </w:t>
      </w:r>
      <w:r w:rsidRPr="00467362">
        <w:rPr>
          <w:rFonts w:ascii="Arial" w:eastAsia="Times New Roman" w:hAnsi="Arial" w:cs="Arial"/>
          <w:i/>
        </w:rPr>
        <w:t>Cálculo com geometria analítica.</w:t>
      </w:r>
      <w:r w:rsidRPr="00467362">
        <w:rPr>
          <w:rFonts w:ascii="Arial" w:eastAsia="Times New Roman" w:hAnsi="Arial" w:cs="Arial"/>
        </w:rPr>
        <w:t xml:space="preserve"> Vol. 1 e 2. Rio de Janeiro: Makron, 1994. ISBN: 8534603081.</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b/>
        </w:rPr>
        <w:t>Complementar:</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EWEN, </w:t>
      </w:r>
      <w:proofErr w:type="spellStart"/>
      <w:r w:rsidRPr="00467362">
        <w:rPr>
          <w:rFonts w:ascii="Arial" w:eastAsia="Times New Roman" w:hAnsi="Arial" w:cs="Arial"/>
        </w:rPr>
        <w:t>Dale</w:t>
      </w:r>
      <w:proofErr w:type="spellEnd"/>
      <w:r w:rsidRPr="00467362">
        <w:rPr>
          <w:rFonts w:ascii="Arial" w:eastAsia="Times New Roman" w:hAnsi="Arial" w:cs="Arial"/>
        </w:rPr>
        <w:t xml:space="preserve"> e </w:t>
      </w:r>
      <w:proofErr w:type="spellStart"/>
      <w:r w:rsidRPr="00467362">
        <w:rPr>
          <w:rFonts w:ascii="Arial" w:eastAsia="Times New Roman" w:hAnsi="Arial" w:cs="Arial"/>
        </w:rPr>
        <w:t>Topper</w:t>
      </w:r>
      <w:proofErr w:type="spellEnd"/>
      <w:r w:rsidRPr="00467362">
        <w:rPr>
          <w:rFonts w:ascii="Arial" w:eastAsia="Times New Roman" w:hAnsi="Arial" w:cs="Arial"/>
        </w:rPr>
        <w:t xml:space="preserve">, Michael A. </w:t>
      </w:r>
      <w:r w:rsidRPr="00467362">
        <w:rPr>
          <w:rFonts w:ascii="Arial" w:eastAsia="Times New Roman" w:hAnsi="Arial" w:cs="Arial"/>
          <w:i/>
        </w:rPr>
        <w:t>Cálculo Técnico</w:t>
      </w:r>
      <w:r w:rsidRPr="00467362">
        <w:rPr>
          <w:rFonts w:ascii="Arial" w:eastAsia="Times New Roman" w:hAnsi="Arial" w:cs="Arial"/>
        </w:rPr>
        <w:t xml:space="preserve"> </w:t>
      </w:r>
      <w:proofErr w:type="spellStart"/>
      <w:r w:rsidRPr="00467362">
        <w:rPr>
          <w:rFonts w:ascii="Arial" w:eastAsia="Times New Roman" w:hAnsi="Arial" w:cs="Arial"/>
        </w:rPr>
        <w:t>Hermus</w:t>
      </w:r>
      <w:proofErr w:type="spellEnd"/>
      <w:r w:rsidRPr="00467362">
        <w:rPr>
          <w:rFonts w:ascii="Arial" w:eastAsia="Times New Roman" w:hAnsi="Arial" w:cs="Arial"/>
        </w:rPr>
        <w:t>, 2000. ISBN: 8528902250.</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FLEMMING, Diva Marília e GONÇALVES, Miriam Buss. </w:t>
      </w:r>
      <w:r w:rsidRPr="00467362">
        <w:rPr>
          <w:rFonts w:ascii="Arial" w:eastAsia="Times New Roman" w:hAnsi="Arial" w:cs="Arial"/>
          <w:i/>
        </w:rPr>
        <w:t>Cálculo A: Funções, Limite, Derivação,</w:t>
      </w:r>
      <w:r w:rsidRPr="00467362">
        <w:rPr>
          <w:rFonts w:ascii="Arial" w:eastAsia="Times New Roman" w:hAnsi="Arial" w:cs="Arial"/>
        </w:rPr>
        <w:t xml:space="preserve"> </w:t>
      </w:r>
      <w:r w:rsidRPr="00467362">
        <w:rPr>
          <w:rFonts w:ascii="Arial" w:eastAsia="Times New Roman" w:hAnsi="Arial" w:cs="Arial"/>
          <w:i/>
        </w:rPr>
        <w:t>Integração</w:t>
      </w:r>
      <w:r w:rsidRPr="00467362">
        <w:rPr>
          <w:rFonts w:ascii="Arial" w:eastAsia="Times New Roman" w:hAnsi="Arial" w:cs="Arial"/>
        </w:rPr>
        <w:t>. Prentice Hall Brasil, 2007. ISBN: 857605115X, 9788576051152.</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smallCaps/>
        </w:rPr>
        <w:t>MEDEIROS DA SILVA</w:t>
      </w:r>
      <w:r w:rsidRPr="00467362">
        <w:rPr>
          <w:rFonts w:ascii="Arial" w:eastAsia="Times New Roman" w:hAnsi="Arial" w:cs="Arial"/>
        </w:rPr>
        <w:t xml:space="preserve">, Sebastião e outros. </w:t>
      </w:r>
      <w:r w:rsidRPr="00467362">
        <w:rPr>
          <w:rFonts w:ascii="Arial" w:eastAsia="Times New Roman" w:hAnsi="Arial" w:cs="Arial"/>
          <w:i/>
        </w:rPr>
        <w:t>Matemática para os cursos de economia, administração, ciências contábeis.</w:t>
      </w:r>
      <w:r w:rsidRPr="00467362">
        <w:rPr>
          <w:rFonts w:ascii="Arial" w:eastAsia="Times New Roman" w:hAnsi="Arial" w:cs="Arial"/>
        </w:rPr>
        <w:t xml:space="preserve"> Vol.1 e 2. São Paulo. Atlas, 1999. ISBN:8522422087, 9788522422081.</w:t>
      </w:r>
    </w:p>
    <w:p w:rsidR="00150921" w:rsidRPr="00467362" w:rsidRDefault="00150921" w:rsidP="00467362">
      <w:pPr>
        <w:spacing w:after="0" w:line="240" w:lineRule="auto"/>
        <w:jc w:val="both"/>
        <w:rPr>
          <w:rFonts w:ascii="Arial" w:eastAsia="Times New Roman" w:hAnsi="Arial" w:cs="Arial"/>
          <w:color w:val="191919"/>
          <w:shd w:val="clear" w:color="auto" w:fill="FFFFFF"/>
        </w:rPr>
      </w:pPr>
      <w:r w:rsidRPr="00467362">
        <w:rPr>
          <w:rFonts w:ascii="Arial" w:eastAsia="Times New Roman" w:hAnsi="Arial" w:cs="Arial"/>
          <w:color w:val="191919"/>
          <w:shd w:val="clear" w:color="auto" w:fill="FFFFFF"/>
        </w:rPr>
        <w:t xml:space="preserve">LEITE, Mário. </w:t>
      </w:r>
      <w:proofErr w:type="spellStart"/>
      <w:r w:rsidRPr="00467362">
        <w:rPr>
          <w:rFonts w:ascii="Arial" w:eastAsia="Times New Roman" w:hAnsi="Arial" w:cs="Arial"/>
          <w:i/>
          <w:color w:val="191919"/>
          <w:shd w:val="clear" w:color="auto" w:fill="FFFFFF"/>
        </w:rPr>
        <w:t>SciLab</w:t>
      </w:r>
      <w:proofErr w:type="spellEnd"/>
      <w:r w:rsidRPr="00467362">
        <w:rPr>
          <w:rFonts w:ascii="Arial" w:eastAsia="Times New Roman" w:hAnsi="Arial" w:cs="Arial"/>
          <w:i/>
          <w:color w:val="191919"/>
          <w:shd w:val="clear" w:color="auto" w:fill="FFFFFF"/>
        </w:rPr>
        <w:t xml:space="preserve"> - Uma Abordagem Prática e Didática. </w:t>
      </w:r>
      <w:r w:rsidRPr="00467362">
        <w:rPr>
          <w:rFonts w:ascii="Arial" w:eastAsia="Times New Roman" w:hAnsi="Arial" w:cs="Arial"/>
          <w:color w:val="191919"/>
          <w:shd w:val="clear" w:color="auto" w:fill="FFFFFF"/>
        </w:rPr>
        <w:t>Ciência Moderna, 2ª Edição, 2015. ISBN: 9788539906574. 600 p.</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SIMONS, G.F. </w:t>
      </w:r>
      <w:r w:rsidRPr="00467362">
        <w:rPr>
          <w:rFonts w:ascii="Arial" w:eastAsia="Times New Roman" w:hAnsi="Arial" w:cs="Arial"/>
          <w:i/>
        </w:rPr>
        <w:t>Cálculo com geometria analítica.</w:t>
      </w:r>
      <w:r w:rsidRPr="00467362">
        <w:rPr>
          <w:rFonts w:ascii="Arial" w:eastAsia="Times New Roman" w:hAnsi="Arial" w:cs="Arial"/>
        </w:rPr>
        <w:t xml:space="preserve"> Makron, 1987. ISBN: 8534614687.</w:t>
      </w:r>
    </w:p>
    <w:p w:rsidR="00150921" w:rsidRPr="00467362" w:rsidRDefault="00150921" w:rsidP="00467362">
      <w:pPr>
        <w:spacing w:after="0" w:line="240" w:lineRule="auto"/>
        <w:jc w:val="both"/>
        <w:rPr>
          <w:rFonts w:ascii="Arial" w:eastAsia="Times New Roman" w:hAnsi="Arial" w:cs="Arial"/>
        </w:rPr>
      </w:pPr>
    </w:p>
    <w:p w:rsidR="00150921" w:rsidRPr="00467362" w:rsidRDefault="00150921" w:rsidP="00467362">
      <w:pPr>
        <w:spacing w:after="0" w:line="240" w:lineRule="auto"/>
        <w:rPr>
          <w:rFonts w:ascii="Arial" w:eastAsia="Times New Roman" w:hAnsi="Arial" w:cs="Arial"/>
          <w:b/>
          <w:color w:val="0000FF"/>
        </w:rPr>
      </w:pPr>
      <w:r w:rsidRPr="00467362">
        <w:rPr>
          <w:rFonts w:ascii="Arial" w:eastAsia="Times New Roman" w:hAnsi="Arial" w:cs="Arial"/>
          <w:b/>
          <w:color w:val="0000FF"/>
        </w:rPr>
        <w:t>LINGUAGEM E SEUS CÓDIGOS I – 40 aulas</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b/>
        </w:rPr>
        <w:t xml:space="preserve">Objetivo: </w:t>
      </w:r>
      <w:r w:rsidRPr="00467362">
        <w:rPr>
          <w:rFonts w:ascii="Arial" w:eastAsia="Times New Roman" w:hAnsi="Arial" w:cs="Arial"/>
        </w:rPr>
        <w:t xml:space="preserve">Compreender os mecanismos linguísticos necessários aos </w:t>
      </w:r>
      <w:r w:rsidR="00547BF2" w:rsidRPr="00467362">
        <w:rPr>
          <w:rFonts w:ascii="Arial" w:eastAsia="Times New Roman" w:hAnsi="Arial" w:cs="Arial"/>
        </w:rPr>
        <w:t>algoritmos</w:t>
      </w:r>
      <w:r w:rsidRPr="00467362">
        <w:rPr>
          <w:rFonts w:ascii="Arial" w:eastAsia="Times New Roman" w:hAnsi="Arial" w:cs="Arial"/>
        </w:rPr>
        <w:t xml:space="preserve"> que processam a linguagem natural.</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b/>
        </w:rPr>
        <w:t xml:space="preserve">Ementa: </w:t>
      </w:r>
      <w:r w:rsidRPr="00467362">
        <w:rPr>
          <w:rFonts w:ascii="Arial" w:eastAsia="Times New Roman" w:hAnsi="Arial" w:cs="Arial"/>
        </w:rPr>
        <w:t>Introduzir aos alunos conceitos sobre linguagem natural, sua estruturação e correspondências por meio de noções sobre signo, relações paradigmáticas e sintagmáticas, morfologia, sintaxe e enunciação.</w:t>
      </w:r>
    </w:p>
    <w:p w:rsidR="00150921" w:rsidRPr="00467362" w:rsidRDefault="00150921" w:rsidP="00467362">
      <w:pPr>
        <w:spacing w:after="0" w:line="240" w:lineRule="auto"/>
        <w:jc w:val="both"/>
        <w:rPr>
          <w:rFonts w:ascii="Arial" w:eastAsia="Times New Roman" w:hAnsi="Arial" w:cs="Arial"/>
          <w:b/>
        </w:rPr>
      </w:pPr>
      <w:r w:rsidRPr="00467362">
        <w:rPr>
          <w:rFonts w:ascii="Arial" w:eastAsia="Times New Roman" w:hAnsi="Arial" w:cs="Arial"/>
          <w:b/>
        </w:rPr>
        <w:t>Bibliografias:</w:t>
      </w:r>
    </w:p>
    <w:p w:rsidR="00150921" w:rsidRPr="00467362" w:rsidRDefault="00150921" w:rsidP="00467362">
      <w:pPr>
        <w:spacing w:after="0" w:line="240" w:lineRule="auto"/>
        <w:jc w:val="both"/>
        <w:rPr>
          <w:rFonts w:ascii="Arial" w:eastAsia="Times New Roman" w:hAnsi="Arial" w:cs="Arial"/>
          <w:b/>
        </w:rPr>
      </w:pPr>
      <w:r w:rsidRPr="00467362">
        <w:rPr>
          <w:rFonts w:ascii="Arial" w:eastAsia="Times New Roman" w:hAnsi="Arial" w:cs="Arial"/>
          <w:b/>
        </w:rPr>
        <w:t>Básica:</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FIORIN, José Luiz </w:t>
      </w:r>
      <w:proofErr w:type="spellStart"/>
      <w:r w:rsidRPr="00467362">
        <w:rPr>
          <w:rFonts w:ascii="Arial" w:eastAsia="Times New Roman" w:hAnsi="Arial" w:cs="Arial"/>
        </w:rPr>
        <w:t>Fiorin</w:t>
      </w:r>
      <w:proofErr w:type="spellEnd"/>
      <w:r w:rsidRPr="00467362">
        <w:rPr>
          <w:rFonts w:ascii="Arial" w:eastAsia="Times New Roman" w:hAnsi="Arial" w:cs="Arial"/>
        </w:rPr>
        <w:t xml:space="preserve"> (</w:t>
      </w:r>
      <w:proofErr w:type="spellStart"/>
      <w:r w:rsidRPr="00467362">
        <w:rPr>
          <w:rFonts w:ascii="Arial" w:eastAsia="Times New Roman" w:hAnsi="Arial" w:cs="Arial"/>
        </w:rPr>
        <w:t>org</w:t>
      </w:r>
      <w:proofErr w:type="spellEnd"/>
      <w:r w:rsidRPr="00467362">
        <w:rPr>
          <w:rFonts w:ascii="Arial" w:eastAsia="Times New Roman" w:hAnsi="Arial" w:cs="Arial"/>
        </w:rPr>
        <w:t xml:space="preserve">) </w:t>
      </w:r>
      <w:r w:rsidRPr="00467362">
        <w:rPr>
          <w:rFonts w:ascii="Arial" w:eastAsia="Times New Roman" w:hAnsi="Arial" w:cs="Arial"/>
          <w:i/>
        </w:rPr>
        <w:t>Introdução à Linguística</w:t>
      </w:r>
      <w:r w:rsidRPr="00467362">
        <w:rPr>
          <w:rFonts w:ascii="Arial" w:eastAsia="Times New Roman" w:hAnsi="Arial" w:cs="Arial"/>
        </w:rPr>
        <w:t>. I. Objetos Teóricos. São Paulo: Contexto, 2005. Contexto, 2002. ISBN: 8572441921, 9788572441926.</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JAKOBSON, Roman. </w:t>
      </w:r>
      <w:r w:rsidRPr="00467362">
        <w:rPr>
          <w:rFonts w:ascii="Arial" w:eastAsia="Times New Roman" w:hAnsi="Arial" w:cs="Arial"/>
          <w:i/>
        </w:rPr>
        <w:t>Linguística e Comunicação</w:t>
      </w:r>
      <w:r w:rsidRPr="00467362">
        <w:rPr>
          <w:rFonts w:ascii="Arial" w:eastAsia="Times New Roman" w:hAnsi="Arial" w:cs="Arial"/>
        </w:rPr>
        <w:t xml:space="preserve">. São Paulo: </w:t>
      </w:r>
      <w:proofErr w:type="spellStart"/>
      <w:r w:rsidRPr="00467362">
        <w:rPr>
          <w:rFonts w:ascii="Arial" w:eastAsia="Times New Roman" w:hAnsi="Arial" w:cs="Arial"/>
        </w:rPr>
        <w:t>Cultrix</w:t>
      </w:r>
      <w:proofErr w:type="spellEnd"/>
      <w:r w:rsidRPr="00467362">
        <w:rPr>
          <w:rFonts w:ascii="Arial" w:eastAsia="Times New Roman" w:hAnsi="Arial" w:cs="Arial"/>
        </w:rPr>
        <w:t>, 2008. ISBN: 8531602270, 9788531602276.</w:t>
      </w:r>
    </w:p>
    <w:p w:rsidR="00150921" w:rsidRPr="00467362" w:rsidRDefault="00150921" w:rsidP="00467362">
      <w:pPr>
        <w:shd w:val="clear" w:color="auto" w:fill="FFFFFF"/>
        <w:spacing w:after="0" w:line="240" w:lineRule="auto"/>
        <w:jc w:val="both"/>
        <w:rPr>
          <w:rFonts w:ascii="Arial" w:eastAsia="Times New Roman" w:hAnsi="Arial" w:cs="Arial"/>
        </w:rPr>
      </w:pPr>
      <w:r w:rsidRPr="00467362">
        <w:rPr>
          <w:rFonts w:ascii="Arial" w:eastAsia="Times New Roman" w:hAnsi="Arial" w:cs="Arial"/>
        </w:rPr>
        <w:t>MUSSALIM, Fernanda &amp; BENTES, Anna Christina. (</w:t>
      </w:r>
      <w:proofErr w:type="spellStart"/>
      <w:r w:rsidRPr="00467362">
        <w:rPr>
          <w:rFonts w:ascii="Arial" w:eastAsia="Times New Roman" w:hAnsi="Arial" w:cs="Arial"/>
        </w:rPr>
        <w:t>orgs</w:t>
      </w:r>
      <w:proofErr w:type="spellEnd"/>
      <w:r w:rsidRPr="00467362">
        <w:rPr>
          <w:rFonts w:ascii="Arial" w:eastAsia="Times New Roman" w:hAnsi="Arial" w:cs="Arial"/>
        </w:rPr>
        <w:t xml:space="preserve">.) </w:t>
      </w:r>
      <w:r w:rsidRPr="00467362">
        <w:rPr>
          <w:rFonts w:ascii="Arial" w:eastAsia="Times New Roman" w:hAnsi="Arial" w:cs="Arial"/>
          <w:i/>
        </w:rPr>
        <w:t>Introdução à Linguística</w:t>
      </w:r>
      <w:r w:rsidRPr="00467362">
        <w:rPr>
          <w:rFonts w:ascii="Arial" w:eastAsia="Times New Roman" w:hAnsi="Arial" w:cs="Arial"/>
        </w:rPr>
        <w:t>. Domínios e Fronteiras. Volume 1. São Paulo: Cortez, 2012. ISBN: 8524918616.</w:t>
      </w:r>
    </w:p>
    <w:p w:rsidR="00150921" w:rsidRPr="00467362" w:rsidRDefault="00150921" w:rsidP="00467362">
      <w:pPr>
        <w:shd w:val="clear" w:color="auto" w:fill="FFFFFF"/>
        <w:spacing w:after="0" w:line="240" w:lineRule="auto"/>
        <w:jc w:val="both"/>
        <w:rPr>
          <w:rFonts w:ascii="Arial" w:eastAsia="Times New Roman" w:hAnsi="Arial" w:cs="Arial"/>
        </w:rPr>
      </w:pPr>
      <w:r w:rsidRPr="00467362">
        <w:rPr>
          <w:rFonts w:ascii="Arial" w:eastAsia="Times New Roman" w:hAnsi="Arial" w:cs="Arial"/>
          <w:b/>
        </w:rPr>
        <w:t>Complementar:</w:t>
      </w:r>
    </w:p>
    <w:p w:rsidR="00150921" w:rsidRPr="00467362" w:rsidRDefault="00150921" w:rsidP="00467362">
      <w:pPr>
        <w:spacing w:after="0" w:line="240" w:lineRule="auto"/>
        <w:jc w:val="both"/>
        <w:rPr>
          <w:rFonts w:ascii="Arial" w:eastAsia="Times New Roman" w:hAnsi="Arial" w:cs="Arial"/>
          <w:lang w:val="en-US"/>
        </w:rPr>
      </w:pPr>
      <w:r w:rsidRPr="00467362">
        <w:rPr>
          <w:rFonts w:ascii="Arial" w:eastAsia="Times New Roman" w:hAnsi="Arial" w:cs="Arial"/>
        </w:rPr>
        <w:t>CHOMSKY, Noam</w:t>
      </w:r>
      <w:r w:rsidRPr="00467362">
        <w:rPr>
          <w:rFonts w:ascii="Arial" w:eastAsia="Times New Roman" w:hAnsi="Arial" w:cs="Arial"/>
          <w:b/>
        </w:rPr>
        <w:t xml:space="preserve">.  </w:t>
      </w:r>
      <w:r w:rsidRPr="00467362">
        <w:rPr>
          <w:rFonts w:ascii="Arial" w:eastAsia="Times New Roman" w:hAnsi="Arial" w:cs="Arial"/>
          <w:i/>
        </w:rPr>
        <w:t>O conhecimento da Língua, sua Natureza, Origem e Uso</w:t>
      </w:r>
      <w:r w:rsidRPr="00467362">
        <w:rPr>
          <w:rFonts w:ascii="Arial" w:eastAsia="Times New Roman" w:hAnsi="Arial" w:cs="Arial"/>
        </w:rPr>
        <w:t xml:space="preserve">. </w:t>
      </w:r>
      <w:r w:rsidRPr="00467362">
        <w:rPr>
          <w:rFonts w:ascii="Arial" w:eastAsia="Times New Roman" w:hAnsi="Arial" w:cs="Arial"/>
          <w:lang w:val="en-US"/>
        </w:rPr>
        <w:t>Portugal: Editora Caminho, Colecção Universitária, 1994</w:t>
      </w:r>
    </w:p>
    <w:p w:rsidR="00150921" w:rsidRPr="00467362" w:rsidRDefault="00150921" w:rsidP="00467362">
      <w:pPr>
        <w:spacing w:after="0" w:line="240" w:lineRule="auto"/>
        <w:jc w:val="both"/>
        <w:rPr>
          <w:rFonts w:ascii="Arial" w:eastAsia="Times New Roman" w:hAnsi="Arial" w:cs="Arial"/>
          <w:lang w:val="en-US"/>
        </w:rPr>
      </w:pPr>
      <w:r w:rsidRPr="00467362">
        <w:rPr>
          <w:rFonts w:ascii="Arial" w:eastAsia="Times New Roman" w:hAnsi="Arial" w:cs="Arial"/>
          <w:lang w:val="en-US"/>
        </w:rPr>
        <w:t xml:space="preserve">______________ </w:t>
      </w:r>
      <w:r w:rsidRPr="00467362">
        <w:rPr>
          <w:rFonts w:ascii="Arial" w:eastAsia="Times New Roman" w:hAnsi="Arial" w:cs="Arial"/>
          <w:i/>
          <w:lang w:val="en-US"/>
        </w:rPr>
        <w:t>The Architecture of Language</w:t>
      </w:r>
      <w:r w:rsidRPr="00467362">
        <w:rPr>
          <w:rFonts w:ascii="Arial" w:eastAsia="Times New Roman" w:hAnsi="Arial" w:cs="Arial"/>
          <w:lang w:val="en-US"/>
        </w:rPr>
        <w:t xml:space="preserve">. New Delhi: Oxford University Press, 2005. ISBN: </w:t>
      </w:r>
      <w:r w:rsidRPr="00467362">
        <w:rPr>
          <w:rFonts w:ascii="Arial" w:eastAsia="Times New Roman" w:hAnsi="Arial" w:cs="Arial"/>
          <w:color w:val="000000"/>
          <w:shd w:val="clear" w:color="auto" w:fill="FFFFFF"/>
          <w:lang w:val="en-US"/>
        </w:rPr>
        <w:t>019568446X.</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lang w:val="en-US"/>
        </w:rPr>
        <w:t xml:space="preserve">EPSTEIN, Isaac. </w:t>
      </w:r>
      <w:r w:rsidRPr="00467362">
        <w:rPr>
          <w:rFonts w:ascii="Arial" w:eastAsia="Times New Roman" w:hAnsi="Arial" w:cs="Arial"/>
          <w:i/>
        </w:rPr>
        <w:t>O signo</w:t>
      </w:r>
      <w:r w:rsidRPr="00467362">
        <w:rPr>
          <w:rFonts w:ascii="Arial" w:eastAsia="Times New Roman" w:hAnsi="Arial" w:cs="Arial"/>
        </w:rPr>
        <w:t>. 7ª. Ed. São Paulo: Editora Ática, 2000.</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FIORIN, José Luiz </w:t>
      </w:r>
      <w:proofErr w:type="spellStart"/>
      <w:r w:rsidRPr="00467362">
        <w:rPr>
          <w:rFonts w:ascii="Arial" w:eastAsia="Times New Roman" w:hAnsi="Arial" w:cs="Arial"/>
        </w:rPr>
        <w:t>Fiorin</w:t>
      </w:r>
      <w:proofErr w:type="spellEnd"/>
      <w:r w:rsidRPr="00467362">
        <w:rPr>
          <w:rFonts w:ascii="Arial" w:eastAsia="Times New Roman" w:hAnsi="Arial" w:cs="Arial"/>
        </w:rPr>
        <w:t xml:space="preserve">.  </w:t>
      </w:r>
      <w:r w:rsidRPr="00467362">
        <w:rPr>
          <w:rFonts w:ascii="Arial" w:eastAsia="Times New Roman" w:hAnsi="Arial" w:cs="Arial"/>
          <w:i/>
        </w:rPr>
        <w:t>As astúcias da Enunciação</w:t>
      </w:r>
      <w:r w:rsidRPr="00467362">
        <w:rPr>
          <w:rFonts w:ascii="Arial" w:eastAsia="Times New Roman" w:hAnsi="Arial" w:cs="Arial"/>
        </w:rPr>
        <w:t>. As categorias de Pessoa, Espaço e Tempo. São Paulo: Contexto, 2016. ISBN: 8572449620.</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lastRenderedPageBreak/>
        <w:t>___________________ (</w:t>
      </w:r>
      <w:proofErr w:type="spellStart"/>
      <w:r w:rsidRPr="00467362">
        <w:rPr>
          <w:rFonts w:ascii="Arial" w:eastAsia="Times New Roman" w:hAnsi="Arial" w:cs="Arial"/>
        </w:rPr>
        <w:t>org</w:t>
      </w:r>
      <w:proofErr w:type="spellEnd"/>
      <w:r w:rsidRPr="00467362">
        <w:rPr>
          <w:rFonts w:ascii="Arial" w:eastAsia="Times New Roman" w:hAnsi="Arial" w:cs="Arial"/>
        </w:rPr>
        <w:t xml:space="preserve">) </w:t>
      </w:r>
      <w:r w:rsidRPr="00467362">
        <w:rPr>
          <w:rFonts w:ascii="Arial" w:eastAsia="Times New Roman" w:hAnsi="Arial" w:cs="Arial"/>
          <w:i/>
        </w:rPr>
        <w:t xml:space="preserve">Introdução à </w:t>
      </w:r>
      <w:proofErr w:type="spellStart"/>
      <w:r w:rsidRPr="00467362">
        <w:rPr>
          <w:rFonts w:ascii="Arial" w:eastAsia="Times New Roman" w:hAnsi="Arial" w:cs="Arial"/>
          <w:i/>
        </w:rPr>
        <w:t>Linguísitca</w:t>
      </w:r>
      <w:proofErr w:type="spellEnd"/>
      <w:r w:rsidRPr="00467362">
        <w:rPr>
          <w:rFonts w:ascii="Arial" w:eastAsia="Times New Roman" w:hAnsi="Arial" w:cs="Arial"/>
        </w:rPr>
        <w:t>. II Princípios de análise. São Paulo: Contexto, 2004. ISBN: 8572442219</w:t>
      </w:r>
    </w:p>
    <w:p w:rsidR="00150921" w:rsidRPr="00467362" w:rsidRDefault="00150921" w:rsidP="00467362">
      <w:pPr>
        <w:spacing w:after="0" w:line="240" w:lineRule="auto"/>
        <w:jc w:val="both"/>
        <w:rPr>
          <w:rFonts w:ascii="Arial" w:eastAsia="Times New Roman" w:hAnsi="Arial" w:cs="Arial"/>
        </w:rPr>
      </w:pPr>
      <w:r w:rsidRPr="00467362">
        <w:rPr>
          <w:rFonts w:ascii="Arial" w:eastAsia="Times New Roman" w:hAnsi="Arial" w:cs="Arial"/>
        </w:rPr>
        <w:t xml:space="preserve">LOPES, Edward. </w:t>
      </w:r>
      <w:r w:rsidRPr="00467362">
        <w:rPr>
          <w:rFonts w:ascii="Arial" w:eastAsia="Times New Roman" w:hAnsi="Arial" w:cs="Arial"/>
          <w:i/>
        </w:rPr>
        <w:t>Fundamentos da Linguística Contemporânea</w:t>
      </w:r>
      <w:r w:rsidRPr="00467362">
        <w:rPr>
          <w:rFonts w:ascii="Arial" w:eastAsia="Times New Roman" w:hAnsi="Arial" w:cs="Arial"/>
        </w:rPr>
        <w:t xml:space="preserve">. São Paulo: </w:t>
      </w:r>
      <w:proofErr w:type="spellStart"/>
      <w:r w:rsidRPr="00467362">
        <w:rPr>
          <w:rFonts w:ascii="Arial" w:eastAsia="Times New Roman" w:hAnsi="Arial" w:cs="Arial"/>
        </w:rPr>
        <w:t>Cultrix</w:t>
      </w:r>
      <w:proofErr w:type="spellEnd"/>
      <w:r w:rsidRPr="00467362">
        <w:rPr>
          <w:rFonts w:ascii="Arial" w:eastAsia="Times New Roman" w:hAnsi="Arial" w:cs="Arial"/>
        </w:rPr>
        <w:t>, 1995. ISBN: 8531601746.</w:t>
      </w:r>
    </w:p>
    <w:p w:rsidR="00150921" w:rsidRPr="00467362" w:rsidRDefault="00150921" w:rsidP="00467362">
      <w:pPr>
        <w:spacing w:after="0" w:line="240" w:lineRule="auto"/>
        <w:jc w:val="both"/>
        <w:rPr>
          <w:rFonts w:ascii="Arial" w:eastAsia="Times New Roman" w:hAnsi="Arial" w:cs="Arial"/>
        </w:rPr>
      </w:pPr>
    </w:p>
    <w:p w:rsidR="00547BF2" w:rsidRPr="00467362" w:rsidRDefault="00150921" w:rsidP="00467362">
      <w:pPr>
        <w:spacing w:after="0" w:line="240" w:lineRule="auto"/>
        <w:jc w:val="both"/>
        <w:rPr>
          <w:rFonts w:ascii="Arial" w:eastAsia="Times New Roman" w:hAnsi="Arial" w:cs="Arial"/>
          <w:b/>
          <w:color w:val="0000FF"/>
        </w:rPr>
      </w:pPr>
      <w:r w:rsidRPr="00467362">
        <w:rPr>
          <w:rFonts w:ascii="Arial" w:eastAsia="Times New Roman" w:hAnsi="Arial" w:cs="Arial"/>
          <w:b/>
          <w:color w:val="0000FF"/>
        </w:rPr>
        <w:t>INGLÊS III – 40 aulas</w:t>
      </w:r>
    </w:p>
    <w:p w:rsidR="00AC2439" w:rsidRPr="00467362" w:rsidRDefault="00AC2439" w:rsidP="00467362">
      <w:pPr>
        <w:spacing w:after="0" w:line="240" w:lineRule="auto"/>
        <w:contextualSpacing/>
        <w:jc w:val="both"/>
        <w:rPr>
          <w:rFonts w:ascii="Arial" w:eastAsia="Calibri" w:hAnsi="Arial" w:cs="Arial"/>
        </w:rPr>
      </w:pPr>
      <w:r w:rsidRPr="00467362">
        <w:rPr>
          <w:rFonts w:ascii="Arial" w:eastAsia="Calibri" w:hAnsi="Arial" w:cs="Arial"/>
          <w:b/>
        </w:rPr>
        <w:t>O</w:t>
      </w:r>
      <w:r w:rsidR="00467362">
        <w:rPr>
          <w:rFonts w:ascii="Arial" w:eastAsia="Calibri" w:hAnsi="Arial" w:cs="Arial"/>
          <w:b/>
        </w:rPr>
        <w:t>bjetivos</w:t>
      </w:r>
      <w:r w:rsidRPr="00467362">
        <w:rPr>
          <w:rFonts w:ascii="Arial" w:eastAsia="Calibri" w:hAnsi="Arial" w:cs="Arial"/>
        </w:rPr>
        <w:t>: Fazer uso de estratégias de leitura e compreensão oral para identificar os pontos principais de textos orais e escritos da sua área de atuação; comunicar-se em situações do cotidiano, descrever habilidades, responsabilidades e experiências profissionais; descrever eventos passados; compreender dados numéricos em gráficos e tabelas; redigir documentos e e-mails comerciais simples; desenvolver a entoação e o uso dos diferentes fonemas da língua.</w:t>
      </w:r>
    </w:p>
    <w:p w:rsidR="00AC2439" w:rsidRPr="00467362" w:rsidRDefault="00AC2439" w:rsidP="00467362">
      <w:pPr>
        <w:spacing w:after="0" w:line="240" w:lineRule="auto"/>
        <w:contextualSpacing/>
        <w:jc w:val="both"/>
        <w:rPr>
          <w:rFonts w:ascii="Arial" w:hAnsi="Arial" w:cs="Arial"/>
          <w:color w:val="000000" w:themeColor="text1"/>
        </w:rPr>
      </w:pPr>
      <w:r w:rsidRPr="00467362">
        <w:rPr>
          <w:rFonts w:ascii="Arial" w:eastAsia="Calibri" w:hAnsi="Arial" w:cs="Arial"/>
          <w:b/>
        </w:rPr>
        <w:t>E</w:t>
      </w:r>
      <w:r w:rsidR="00467362">
        <w:rPr>
          <w:rFonts w:ascii="Arial" w:eastAsia="Calibri" w:hAnsi="Arial" w:cs="Arial"/>
          <w:b/>
        </w:rPr>
        <w:t>menta</w:t>
      </w:r>
      <w:r w:rsidRPr="00467362">
        <w:rPr>
          <w:rFonts w:ascii="Arial" w:eastAsia="Calibri" w:hAnsi="Arial" w:cs="Arial"/>
        </w:rPr>
        <w:t xml:space="preserve">: Expansão das habilidades de compreensão e produção oral e escrita de relevância para a atuação profissional, por meio do uso de estratégias de leitura e de compreensão oral, de estratégias de produção oral e escrita, de funções comunicativas e estruturas linguísticas apropriadas para atuar nos contextos pessoal, acadêmico e profissional. </w:t>
      </w:r>
      <w:r w:rsidRPr="00467362">
        <w:rPr>
          <w:rFonts w:ascii="Arial" w:hAnsi="Arial" w:cs="Arial"/>
          <w:color w:val="000000" w:themeColor="text1"/>
        </w:rPr>
        <w:t>Ênfase nas habilidades comunicativas necessárias para o desenvolvimento de tarefas relacionadas à atuação profissional.</w:t>
      </w:r>
    </w:p>
    <w:p w:rsidR="00AC2439" w:rsidRPr="00467362" w:rsidRDefault="00467362" w:rsidP="00467362">
      <w:pPr>
        <w:spacing w:after="0" w:line="240" w:lineRule="auto"/>
        <w:contextualSpacing/>
        <w:jc w:val="both"/>
        <w:rPr>
          <w:rFonts w:ascii="Arial" w:eastAsia="Calibri" w:hAnsi="Arial" w:cs="Arial"/>
        </w:rPr>
      </w:pPr>
      <w:r>
        <w:rPr>
          <w:rFonts w:ascii="Arial" w:eastAsia="Calibri" w:hAnsi="Arial" w:cs="Arial"/>
          <w:b/>
        </w:rPr>
        <w:t>Bibliografias</w:t>
      </w:r>
      <w:r w:rsidR="00AC2439" w:rsidRPr="00467362">
        <w:rPr>
          <w:rFonts w:ascii="Arial" w:eastAsia="Calibri" w:hAnsi="Arial" w:cs="Arial"/>
        </w:rPr>
        <w:t>:</w:t>
      </w:r>
    </w:p>
    <w:p w:rsidR="00AC2439" w:rsidRPr="00467362" w:rsidRDefault="00AC2439" w:rsidP="00467362">
      <w:pPr>
        <w:spacing w:after="0" w:line="240" w:lineRule="auto"/>
        <w:contextualSpacing/>
        <w:rPr>
          <w:rFonts w:ascii="Arial" w:eastAsia="Calibri" w:hAnsi="Arial" w:cs="Arial"/>
          <w:b/>
        </w:rPr>
      </w:pPr>
      <w:r w:rsidRPr="00467362">
        <w:rPr>
          <w:rFonts w:ascii="Arial" w:eastAsia="Calibri" w:hAnsi="Arial" w:cs="Arial"/>
          <w:b/>
        </w:rPr>
        <w:t>B</w:t>
      </w:r>
      <w:r w:rsidR="00467362">
        <w:rPr>
          <w:rFonts w:ascii="Arial" w:eastAsia="Calibri" w:hAnsi="Arial" w:cs="Arial"/>
          <w:b/>
        </w:rPr>
        <w:t>ásica</w:t>
      </w:r>
    </w:p>
    <w:p w:rsidR="00AC2439" w:rsidRPr="00467362" w:rsidRDefault="00AC2439" w:rsidP="00467362">
      <w:pPr>
        <w:pStyle w:val="NormalWeb1"/>
        <w:shd w:val="clear" w:color="auto" w:fill="FFFFFF"/>
        <w:spacing w:after="0"/>
        <w:contextualSpacing/>
        <w:rPr>
          <w:rFonts w:ascii="Arial" w:eastAsia="Calibri" w:hAnsi="Arial" w:cs="Arial"/>
          <w:sz w:val="22"/>
          <w:szCs w:val="22"/>
          <w:lang w:val="en-US" w:eastAsia="en-US"/>
        </w:rPr>
      </w:pPr>
      <w:r w:rsidRPr="00467362">
        <w:rPr>
          <w:rFonts w:ascii="Arial" w:eastAsia="Calibri" w:hAnsi="Arial" w:cs="Arial"/>
          <w:sz w:val="22"/>
          <w:szCs w:val="22"/>
          <w:lang w:eastAsia="en-US"/>
        </w:rPr>
        <w:t xml:space="preserve">HUGES, John et al. </w:t>
      </w:r>
      <w:r w:rsidRPr="00467362">
        <w:rPr>
          <w:rFonts w:ascii="Arial" w:eastAsia="Calibri" w:hAnsi="Arial" w:cs="Arial"/>
          <w:b/>
          <w:bCs/>
          <w:sz w:val="22"/>
          <w:szCs w:val="22"/>
          <w:lang w:val="en-US" w:eastAsia="en-US"/>
        </w:rPr>
        <w:t>Business Result</w:t>
      </w:r>
      <w:r w:rsidRPr="00467362">
        <w:rPr>
          <w:rFonts w:ascii="Arial" w:eastAsia="Calibri" w:hAnsi="Arial" w:cs="Arial"/>
          <w:sz w:val="22"/>
          <w:szCs w:val="22"/>
          <w:lang w:val="en-US" w:eastAsia="en-US"/>
        </w:rPr>
        <w:t>: Elementary. Student Book Pack. Oxford: New York: Oxford University Press, 2017.</w:t>
      </w:r>
    </w:p>
    <w:p w:rsidR="00AC2439" w:rsidRPr="00467362" w:rsidRDefault="00AC2439" w:rsidP="00467362">
      <w:pPr>
        <w:pStyle w:val="NormalWeb1"/>
        <w:shd w:val="clear" w:color="auto" w:fill="FFFFFF"/>
        <w:spacing w:after="0"/>
        <w:contextualSpacing/>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IBBOTSON, Mark; STEPHENS, Bryan. </w:t>
      </w:r>
      <w:r w:rsidRPr="00467362">
        <w:rPr>
          <w:rFonts w:ascii="Arial" w:eastAsia="Calibri" w:hAnsi="Arial" w:cs="Arial"/>
          <w:b/>
          <w:bCs/>
          <w:sz w:val="22"/>
          <w:szCs w:val="22"/>
          <w:lang w:val="en-US" w:eastAsia="en-US"/>
        </w:rPr>
        <w:t>Business Start-up</w:t>
      </w:r>
      <w:r w:rsidRPr="00467362">
        <w:rPr>
          <w:rFonts w:ascii="Arial" w:eastAsia="Calibri" w:hAnsi="Arial" w:cs="Arial"/>
          <w:sz w:val="22"/>
          <w:szCs w:val="22"/>
          <w:lang w:val="en-US" w:eastAsia="en-US"/>
        </w:rPr>
        <w:t>: Student Book 1. Cambridge: Cambridge University Press, 2015.</w:t>
      </w:r>
    </w:p>
    <w:p w:rsidR="00AC2439" w:rsidRPr="00467362" w:rsidRDefault="00AC2439" w:rsidP="00467362">
      <w:pPr>
        <w:pStyle w:val="NormalWeb1"/>
        <w:shd w:val="clear" w:color="auto" w:fill="FFFFFF"/>
        <w:spacing w:after="0"/>
        <w:contextualSpacing/>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OXENDEN, Clive; LATHAM-KOENIG, Christina. </w:t>
      </w:r>
      <w:r w:rsidRPr="00467362">
        <w:rPr>
          <w:rFonts w:ascii="Arial" w:eastAsia="Calibri" w:hAnsi="Arial" w:cs="Arial"/>
          <w:b/>
          <w:bCs/>
          <w:sz w:val="22"/>
          <w:szCs w:val="22"/>
          <w:lang w:val="en-US" w:eastAsia="en-US"/>
        </w:rPr>
        <w:t>American English File:</w:t>
      </w:r>
      <w:r w:rsidRPr="00467362">
        <w:rPr>
          <w:rFonts w:ascii="Arial" w:eastAsia="Calibri" w:hAnsi="Arial" w:cs="Arial"/>
          <w:sz w:val="22"/>
          <w:szCs w:val="22"/>
          <w:lang w:val="en-US" w:eastAsia="en-US"/>
        </w:rPr>
        <w:t xml:space="preserve"> Student’s Book 1. New York, NY: Oxford University Press, 2018.</w:t>
      </w:r>
    </w:p>
    <w:p w:rsidR="00AC2439" w:rsidRPr="00467362" w:rsidRDefault="00AC2439" w:rsidP="00467362">
      <w:pPr>
        <w:spacing w:after="0" w:line="240" w:lineRule="auto"/>
        <w:contextualSpacing/>
        <w:rPr>
          <w:rFonts w:ascii="Arial" w:eastAsia="Calibri" w:hAnsi="Arial" w:cs="Arial"/>
          <w:lang w:val="en-US"/>
        </w:rPr>
      </w:pPr>
      <w:proofErr w:type="spellStart"/>
      <w:r w:rsidRPr="00467362">
        <w:rPr>
          <w:rFonts w:ascii="Arial" w:eastAsia="Calibri" w:hAnsi="Arial" w:cs="Arial"/>
          <w:b/>
          <w:lang w:val="en-US"/>
        </w:rPr>
        <w:t>C</w:t>
      </w:r>
      <w:r w:rsidR="00467362">
        <w:rPr>
          <w:rFonts w:ascii="Arial" w:eastAsia="Calibri" w:hAnsi="Arial" w:cs="Arial"/>
          <w:b/>
          <w:lang w:val="en-US"/>
        </w:rPr>
        <w:t>omplementar</w:t>
      </w:r>
      <w:proofErr w:type="spellEnd"/>
    </w:p>
    <w:p w:rsidR="00AC2439" w:rsidRPr="00467362" w:rsidRDefault="00AC2439" w:rsidP="00467362">
      <w:pPr>
        <w:pStyle w:val="NormalWeb1"/>
        <w:shd w:val="clear" w:color="auto" w:fill="FFFFFF"/>
        <w:spacing w:after="0"/>
        <w:contextualSpacing/>
        <w:rPr>
          <w:rFonts w:ascii="Arial" w:eastAsia="Calibri" w:hAnsi="Arial" w:cs="Arial"/>
          <w:sz w:val="22"/>
          <w:szCs w:val="22"/>
          <w:lang w:val="en-US" w:eastAsia="en-US"/>
        </w:rPr>
      </w:pPr>
      <w:r w:rsidRPr="00467362">
        <w:rPr>
          <w:rFonts w:ascii="Arial" w:eastAsia="Calibri" w:hAnsi="Arial" w:cs="Arial"/>
          <w:sz w:val="22"/>
          <w:szCs w:val="22"/>
          <w:lang w:val="en-US" w:eastAsia="en-US"/>
        </w:rPr>
        <w:t xml:space="preserve">CARTER, Ronald.; NUNAN, David. </w:t>
      </w:r>
      <w:r w:rsidRPr="00467362">
        <w:rPr>
          <w:rFonts w:ascii="Arial" w:eastAsia="Calibri" w:hAnsi="Arial" w:cs="Arial"/>
          <w:b/>
          <w:bCs/>
          <w:sz w:val="22"/>
          <w:szCs w:val="22"/>
          <w:lang w:val="en-US" w:eastAsia="en-US"/>
        </w:rPr>
        <w:t>Teaching English to Speakers of other languages</w:t>
      </w:r>
      <w:r w:rsidRPr="00467362">
        <w:rPr>
          <w:rFonts w:ascii="Arial" w:eastAsia="Calibri" w:hAnsi="Arial" w:cs="Arial"/>
          <w:sz w:val="22"/>
          <w:szCs w:val="22"/>
          <w:lang w:val="en-US" w:eastAsia="en-US"/>
        </w:rPr>
        <w:t>. Cambridge: Cambridge University Press, 2015.</w:t>
      </w:r>
    </w:p>
    <w:p w:rsidR="00AC2439" w:rsidRPr="00467362" w:rsidRDefault="00AC2439" w:rsidP="00467362">
      <w:pPr>
        <w:pStyle w:val="NormalWeb1"/>
        <w:shd w:val="clear" w:color="auto" w:fill="FFFFFF"/>
        <w:spacing w:after="0"/>
        <w:contextualSpacing/>
        <w:rPr>
          <w:rFonts w:ascii="Arial" w:eastAsia="Calibri" w:hAnsi="Arial" w:cs="Arial"/>
          <w:sz w:val="22"/>
          <w:szCs w:val="22"/>
          <w:lang w:eastAsia="en-US"/>
        </w:rPr>
      </w:pPr>
      <w:r w:rsidRPr="00467362">
        <w:rPr>
          <w:rFonts w:ascii="Arial" w:eastAsia="Calibri" w:hAnsi="Arial" w:cs="Arial"/>
          <w:sz w:val="22"/>
          <w:szCs w:val="22"/>
          <w:lang w:val="en-US" w:eastAsia="en-US"/>
        </w:rPr>
        <w:t xml:space="preserve">CLARKE, Simon. </w:t>
      </w:r>
      <w:r w:rsidRPr="00467362">
        <w:rPr>
          <w:rFonts w:ascii="Arial" w:eastAsia="Calibri" w:hAnsi="Arial" w:cs="Arial"/>
          <w:b/>
          <w:bCs/>
          <w:sz w:val="22"/>
          <w:szCs w:val="22"/>
          <w:lang w:val="en-US" w:eastAsia="en-US"/>
        </w:rPr>
        <w:t>In Company 3.0</w:t>
      </w:r>
      <w:r w:rsidRPr="00467362">
        <w:rPr>
          <w:rFonts w:ascii="Arial" w:eastAsia="Calibri" w:hAnsi="Arial" w:cs="Arial"/>
          <w:sz w:val="22"/>
          <w:szCs w:val="22"/>
          <w:lang w:val="en-US" w:eastAsia="en-US"/>
        </w:rPr>
        <w:t xml:space="preserve"> Elementary Level Student’s Book Pack. </w:t>
      </w:r>
      <w:r w:rsidRPr="00467362">
        <w:rPr>
          <w:rFonts w:ascii="Arial" w:eastAsia="Calibri" w:hAnsi="Arial" w:cs="Arial"/>
          <w:sz w:val="22"/>
          <w:szCs w:val="22"/>
          <w:lang w:eastAsia="en-US"/>
        </w:rPr>
        <w:t xml:space="preserve">London, </w:t>
      </w:r>
      <w:proofErr w:type="spellStart"/>
      <w:r w:rsidRPr="00467362">
        <w:rPr>
          <w:rFonts w:ascii="Arial" w:eastAsia="Calibri" w:hAnsi="Arial" w:cs="Arial"/>
          <w:sz w:val="22"/>
          <w:szCs w:val="22"/>
          <w:lang w:eastAsia="en-US"/>
        </w:rPr>
        <w:t>MacMillan</w:t>
      </w:r>
      <w:proofErr w:type="spellEnd"/>
      <w:r w:rsidRPr="00467362">
        <w:rPr>
          <w:rFonts w:ascii="Arial" w:eastAsia="Calibri" w:hAnsi="Arial" w:cs="Arial"/>
          <w:sz w:val="22"/>
          <w:szCs w:val="22"/>
          <w:lang w:eastAsia="en-US"/>
        </w:rPr>
        <w:t xml:space="preserve"> </w:t>
      </w:r>
      <w:proofErr w:type="spellStart"/>
      <w:r w:rsidRPr="00467362">
        <w:rPr>
          <w:rFonts w:ascii="Arial" w:eastAsia="Calibri" w:hAnsi="Arial" w:cs="Arial"/>
          <w:sz w:val="22"/>
          <w:szCs w:val="22"/>
          <w:lang w:eastAsia="en-US"/>
        </w:rPr>
        <w:t>Publishers</w:t>
      </w:r>
      <w:proofErr w:type="spellEnd"/>
      <w:r w:rsidRPr="00467362">
        <w:rPr>
          <w:rFonts w:ascii="Arial" w:eastAsia="Calibri" w:hAnsi="Arial" w:cs="Arial"/>
          <w:sz w:val="22"/>
          <w:szCs w:val="22"/>
          <w:lang w:eastAsia="en-US"/>
        </w:rPr>
        <w:t xml:space="preserve"> </w:t>
      </w:r>
      <w:proofErr w:type="spellStart"/>
      <w:r w:rsidRPr="00467362">
        <w:rPr>
          <w:rFonts w:ascii="Arial" w:eastAsia="Calibri" w:hAnsi="Arial" w:cs="Arial"/>
          <w:sz w:val="22"/>
          <w:szCs w:val="22"/>
          <w:lang w:eastAsia="en-US"/>
        </w:rPr>
        <w:t>Ltd</w:t>
      </w:r>
      <w:proofErr w:type="spellEnd"/>
      <w:r w:rsidRPr="00467362">
        <w:rPr>
          <w:rFonts w:ascii="Arial" w:eastAsia="Calibri" w:hAnsi="Arial" w:cs="Arial"/>
          <w:sz w:val="22"/>
          <w:szCs w:val="22"/>
          <w:lang w:eastAsia="en-US"/>
        </w:rPr>
        <w:t xml:space="preserve">, 2015. </w:t>
      </w:r>
    </w:p>
    <w:p w:rsidR="00AC2439" w:rsidRPr="00467362" w:rsidRDefault="00AC2439" w:rsidP="00467362">
      <w:pPr>
        <w:pStyle w:val="NormalWeb1"/>
        <w:shd w:val="clear" w:color="auto" w:fill="FFFFFF"/>
        <w:spacing w:after="0"/>
        <w:contextualSpacing/>
        <w:rPr>
          <w:rFonts w:ascii="Arial" w:eastAsia="Calibri" w:hAnsi="Arial" w:cs="Arial"/>
          <w:sz w:val="22"/>
          <w:szCs w:val="22"/>
          <w:lang w:val="en-US" w:eastAsia="en-US"/>
        </w:rPr>
      </w:pPr>
      <w:r w:rsidRPr="00467362">
        <w:rPr>
          <w:rFonts w:ascii="Arial" w:eastAsia="Calibri" w:hAnsi="Arial" w:cs="Arial"/>
          <w:sz w:val="22"/>
          <w:szCs w:val="22"/>
          <w:lang w:eastAsia="en-US"/>
        </w:rPr>
        <w:t xml:space="preserve">LONGMAN. </w:t>
      </w:r>
      <w:r w:rsidRPr="00467362">
        <w:rPr>
          <w:rFonts w:ascii="Arial" w:eastAsia="Calibri" w:hAnsi="Arial" w:cs="Arial"/>
          <w:b/>
          <w:bCs/>
          <w:sz w:val="22"/>
          <w:szCs w:val="22"/>
          <w:lang w:eastAsia="en-US"/>
        </w:rPr>
        <w:t>Dicionário Longman Escolar para Estudantes Brasileiros</w:t>
      </w:r>
      <w:r w:rsidRPr="00467362">
        <w:rPr>
          <w:rFonts w:ascii="Arial" w:eastAsia="Calibri" w:hAnsi="Arial" w:cs="Arial"/>
          <w:sz w:val="22"/>
          <w:szCs w:val="22"/>
          <w:lang w:eastAsia="en-US"/>
        </w:rPr>
        <w:t xml:space="preserve">. Português-Inglês/Inglês-Português com CD-Rom. 2ª Edição: Atualizado com as novas regras de Ortografia. </w:t>
      </w:r>
      <w:r w:rsidRPr="00467362">
        <w:rPr>
          <w:rFonts w:ascii="Arial" w:eastAsia="Calibri" w:hAnsi="Arial" w:cs="Arial"/>
          <w:sz w:val="22"/>
          <w:szCs w:val="22"/>
          <w:lang w:val="en-US" w:eastAsia="en-US"/>
        </w:rPr>
        <w:t>São Paulo: Pearson Education do Brasil, 2009.</w:t>
      </w:r>
    </w:p>
    <w:p w:rsidR="00AC2439" w:rsidRPr="00467362" w:rsidRDefault="00AC2439" w:rsidP="00467362">
      <w:pPr>
        <w:pStyle w:val="NormalWeb1"/>
        <w:shd w:val="clear" w:color="auto" w:fill="FFFFFF"/>
        <w:spacing w:after="0"/>
        <w:contextualSpacing/>
        <w:rPr>
          <w:rFonts w:ascii="Arial" w:eastAsia="Calibri" w:hAnsi="Arial" w:cs="Arial"/>
          <w:sz w:val="22"/>
          <w:szCs w:val="22"/>
          <w:lang w:val="en-US" w:eastAsia="en-US"/>
        </w:rPr>
      </w:pPr>
      <w:r w:rsidRPr="00467362">
        <w:rPr>
          <w:rFonts w:ascii="Arial" w:eastAsia="Calibri" w:hAnsi="Arial" w:cs="Arial"/>
          <w:sz w:val="22"/>
          <w:szCs w:val="22"/>
          <w:lang w:val="en-US" w:eastAsia="en-US"/>
        </w:rPr>
        <w:t>MURPHY, Raymond</w:t>
      </w:r>
      <w:r w:rsidRPr="00467362">
        <w:rPr>
          <w:rFonts w:ascii="Arial" w:eastAsia="Calibri" w:hAnsi="Arial" w:cs="Arial"/>
          <w:b/>
          <w:bCs/>
          <w:sz w:val="22"/>
          <w:szCs w:val="22"/>
          <w:lang w:val="en-US" w:eastAsia="en-US"/>
        </w:rPr>
        <w:t>. Essential Grammar in Use</w:t>
      </w:r>
      <w:r w:rsidRPr="00467362">
        <w:rPr>
          <w:rFonts w:ascii="Arial" w:eastAsia="Calibri" w:hAnsi="Arial" w:cs="Arial"/>
          <w:sz w:val="22"/>
          <w:szCs w:val="22"/>
          <w:lang w:val="en-US" w:eastAsia="en-US"/>
        </w:rPr>
        <w:t xml:space="preserve"> CD-Rom with answers. Fourth Edition. Cambridge, 2015. </w:t>
      </w:r>
    </w:p>
    <w:p w:rsidR="00AC2439" w:rsidRPr="00467362" w:rsidRDefault="00AC2439" w:rsidP="00467362">
      <w:pPr>
        <w:pStyle w:val="NormalWeb1"/>
        <w:shd w:val="clear" w:color="auto" w:fill="FFFFFF"/>
        <w:spacing w:after="0"/>
        <w:contextualSpacing/>
        <w:rPr>
          <w:rFonts w:ascii="Arial" w:eastAsia="Calibri" w:hAnsi="Arial" w:cs="Arial"/>
          <w:b/>
          <w:sz w:val="22"/>
          <w:szCs w:val="22"/>
          <w:lang w:val="en-US"/>
        </w:rPr>
      </w:pPr>
      <w:proofErr w:type="spellStart"/>
      <w:r w:rsidRPr="00467362">
        <w:rPr>
          <w:rFonts w:ascii="Arial" w:eastAsia="Calibri" w:hAnsi="Arial" w:cs="Arial"/>
          <w:b/>
          <w:sz w:val="22"/>
          <w:szCs w:val="22"/>
          <w:lang w:val="en-US"/>
        </w:rPr>
        <w:t>R</w:t>
      </w:r>
      <w:r w:rsidR="00467362">
        <w:rPr>
          <w:rFonts w:ascii="Arial" w:eastAsia="Calibri" w:hAnsi="Arial" w:cs="Arial"/>
          <w:b/>
          <w:sz w:val="22"/>
          <w:szCs w:val="22"/>
          <w:lang w:val="en-US"/>
        </w:rPr>
        <w:t>eferência</w:t>
      </w:r>
      <w:proofErr w:type="spellEnd"/>
    </w:p>
    <w:p w:rsidR="00AC2439" w:rsidRPr="00467362" w:rsidRDefault="00AC2439" w:rsidP="00467362">
      <w:pPr>
        <w:pStyle w:val="NormalWeb1"/>
        <w:shd w:val="clear" w:color="auto" w:fill="FFFFFF"/>
        <w:spacing w:after="0"/>
        <w:contextualSpacing/>
        <w:rPr>
          <w:rFonts w:ascii="Arial" w:eastAsia="Calibri" w:hAnsi="Arial" w:cs="Arial"/>
          <w:sz w:val="22"/>
          <w:szCs w:val="22"/>
          <w:lang w:eastAsia="en-US"/>
        </w:rPr>
      </w:pPr>
      <w:r w:rsidRPr="00467362">
        <w:rPr>
          <w:rFonts w:ascii="Arial" w:eastAsia="Calibri" w:hAnsi="Arial" w:cs="Arial"/>
          <w:b/>
          <w:bCs/>
          <w:sz w:val="22"/>
          <w:szCs w:val="22"/>
          <w:lang w:val="en-US" w:eastAsia="en-US"/>
        </w:rPr>
        <w:t>English File Student’s File</w:t>
      </w:r>
      <w:r w:rsidRPr="00467362">
        <w:rPr>
          <w:rFonts w:ascii="Arial" w:eastAsia="Calibri" w:hAnsi="Arial" w:cs="Arial"/>
          <w:sz w:val="22"/>
          <w:szCs w:val="22"/>
          <w:lang w:val="en-US" w:eastAsia="en-US"/>
        </w:rPr>
        <w:t xml:space="preserve">. </w:t>
      </w:r>
      <w:r w:rsidRPr="00467362">
        <w:rPr>
          <w:rFonts w:ascii="Arial" w:eastAsia="Calibri" w:hAnsi="Arial" w:cs="Arial"/>
          <w:sz w:val="22"/>
          <w:szCs w:val="22"/>
          <w:lang w:eastAsia="en-US"/>
        </w:rPr>
        <w:t xml:space="preserve">Disponível em: </w:t>
      </w:r>
      <w:hyperlink r:id="rId29" w:history="1">
        <w:r w:rsidRPr="00467362">
          <w:rPr>
            <w:rFonts w:ascii="Arial" w:eastAsia="Calibri" w:hAnsi="Arial" w:cs="Arial"/>
            <w:sz w:val="22"/>
            <w:szCs w:val="22"/>
            <w:lang w:eastAsia="en-US"/>
          </w:rPr>
          <w:t>https://elt.oup.com/student/englishfile/?cc=br&amp;selLanguage=pt</w:t>
        </w:r>
      </w:hyperlink>
      <w:r w:rsidRPr="00467362">
        <w:rPr>
          <w:rFonts w:ascii="Arial" w:eastAsia="Calibri" w:hAnsi="Arial" w:cs="Arial"/>
          <w:sz w:val="22"/>
          <w:szCs w:val="22"/>
          <w:lang w:eastAsia="en-US"/>
        </w:rPr>
        <w:t>. Acesso em 26/07/2019.</w:t>
      </w:r>
    </w:p>
    <w:p w:rsidR="00EA4CC1" w:rsidRPr="00467362" w:rsidRDefault="00AC2439" w:rsidP="00467362">
      <w:pPr>
        <w:spacing w:after="0" w:line="240" w:lineRule="auto"/>
        <w:rPr>
          <w:rFonts w:ascii="Arial" w:eastAsia="Calibri" w:hAnsi="Arial" w:cs="Arial"/>
          <w:lang w:val="en-US" w:eastAsia="en-US"/>
        </w:rPr>
      </w:pPr>
      <w:r w:rsidRPr="00467362">
        <w:rPr>
          <w:rFonts w:ascii="Arial" w:eastAsia="Calibri" w:hAnsi="Arial" w:cs="Arial"/>
          <w:b/>
          <w:bCs/>
          <w:lang w:eastAsia="en-US"/>
        </w:rPr>
        <w:t xml:space="preserve">In </w:t>
      </w:r>
      <w:proofErr w:type="spellStart"/>
      <w:r w:rsidRPr="00467362">
        <w:rPr>
          <w:rFonts w:ascii="Arial" w:eastAsia="Calibri" w:hAnsi="Arial" w:cs="Arial"/>
          <w:b/>
          <w:bCs/>
          <w:lang w:eastAsia="en-US"/>
        </w:rPr>
        <w:t>Company</w:t>
      </w:r>
      <w:proofErr w:type="spellEnd"/>
      <w:r w:rsidRPr="00467362">
        <w:rPr>
          <w:rFonts w:ascii="Arial" w:eastAsia="Calibri" w:hAnsi="Arial" w:cs="Arial"/>
          <w:b/>
          <w:bCs/>
          <w:lang w:eastAsia="en-US"/>
        </w:rPr>
        <w:t xml:space="preserve"> – </w:t>
      </w:r>
      <w:proofErr w:type="spellStart"/>
      <w:r w:rsidRPr="00467362">
        <w:rPr>
          <w:rFonts w:ascii="Arial" w:eastAsia="Calibri" w:hAnsi="Arial" w:cs="Arial"/>
          <w:b/>
          <w:bCs/>
          <w:lang w:eastAsia="en-US"/>
        </w:rPr>
        <w:t>eLessons</w:t>
      </w:r>
      <w:proofErr w:type="spellEnd"/>
      <w:r w:rsidRPr="00467362">
        <w:rPr>
          <w:rFonts w:ascii="Arial" w:eastAsia="Calibri" w:hAnsi="Arial" w:cs="Arial"/>
          <w:lang w:eastAsia="en-US"/>
        </w:rPr>
        <w:t xml:space="preserve">. Disponível em: </w:t>
      </w:r>
      <w:hyperlink r:id="rId30" w:history="1">
        <w:r w:rsidRPr="00467362">
          <w:rPr>
            <w:rFonts w:ascii="Arial" w:eastAsia="Calibri" w:hAnsi="Arial" w:cs="Arial"/>
            <w:lang w:eastAsia="en-US"/>
          </w:rPr>
          <w:t>http://www.businessenglishonline.net/resources/in-company-second-edition-resources/elessons/</w:t>
        </w:r>
      </w:hyperlink>
      <w:r w:rsidRPr="00467362">
        <w:rPr>
          <w:rFonts w:ascii="Arial" w:eastAsia="Calibri" w:hAnsi="Arial" w:cs="Arial"/>
          <w:lang w:eastAsia="en-US"/>
        </w:rPr>
        <w:t xml:space="preserve">. </w:t>
      </w:r>
      <w:r w:rsidRPr="00467362">
        <w:rPr>
          <w:rFonts w:ascii="Arial" w:eastAsia="Calibri" w:hAnsi="Arial" w:cs="Arial"/>
          <w:lang w:val="en-US" w:eastAsia="en-US"/>
        </w:rPr>
        <w:t>Acesso em 26/07/2019.</w:t>
      </w:r>
    </w:p>
    <w:p w:rsidR="00EA4CC1" w:rsidRPr="00B52807" w:rsidRDefault="00EA4CC1" w:rsidP="00AC2439">
      <w:pPr>
        <w:spacing w:after="0" w:line="240" w:lineRule="auto"/>
        <w:jc w:val="center"/>
        <w:rPr>
          <w:rFonts w:ascii="Arial" w:hAnsi="Arial" w:cs="Arial"/>
          <w:b/>
        </w:rPr>
      </w:pPr>
    </w:p>
    <w:p w:rsidR="00467362" w:rsidRDefault="00467362">
      <w:pPr>
        <w:rPr>
          <w:rFonts w:ascii="Arial" w:hAnsi="Arial" w:cs="Arial"/>
          <w:b/>
        </w:rPr>
      </w:pPr>
      <w:r>
        <w:rPr>
          <w:rFonts w:ascii="Arial" w:hAnsi="Arial" w:cs="Arial"/>
          <w:b/>
        </w:rPr>
        <w:br w:type="page"/>
      </w:r>
    </w:p>
    <w:p w:rsidR="006C0E85" w:rsidRPr="00B52807" w:rsidRDefault="006C0E85" w:rsidP="00AC2439">
      <w:pPr>
        <w:spacing w:after="0" w:line="240" w:lineRule="auto"/>
        <w:jc w:val="center"/>
        <w:rPr>
          <w:rFonts w:ascii="Arial" w:hAnsi="Arial" w:cs="Arial"/>
          <w:b/>
        </w:rPr>
      </w:pPr>
      <w:r w:rsidRPr="00B52807">
        <w:rPr>
          <w:rFonts w:ascii="Arial" w:hAnsi="Arial" w:cs="Arial"/>
          <w:b/>
        </w:rPr>
        <w:lastRenderedPageBreak/>
        <w:t>QUARTO SEMESTRE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0"/>
        <w:gridCol w:w="4191"/>
        <w:gridCol w:w="1258"/>
        <w:gridCol w:w="861"/>
        <w:gridCol w:w="863"/>
        <w:gridCol w:w="738"/>
      </w:tblGrid>
      <w:tr w:rsidR="006C0E85" w:rsidRPr="00B52807" w:rsidTr="00C836B8">
        <w:trPr>
          <w:trHeight w:val="260"/>
          <w:jc w:val="center"/>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6C0E85" w:rsidRPr="00B52807" w:rsidRDefault="006C0E85" w:rsidP="00C836B8">
            <w:pPr>
              <w:spacing w:after="0" w:line="240" w:lineRule="auto"/>
              <w:jc w:val="center"/>
              <w:rPr>
                <w:rFonts w:ascii="Arial" w:hAnsi="Arial" w:cs="Arial"/>
                <w:b/>
                <w:iCs/>
                <w:sz w:val="16"/>
                <w:szCs w:val="16"/>
              </w:rPr>
            </w:pPr>
            <w:r w:rsidRPr="00B52807">
              <w:rPr>
                <w:rFonts w:ascii="Arial" w:hAnsi="Arial" w:cs="Arial"/>
                <w:b/>
                <w:iCs/>
                <w:sz w:val="16"/>
                <w:szCs w:val="16"/>
              </w:rPr>
              <w:t>SIGLAS</w:t>
            </w:r>
          </w:p>
        </w:tc>
        <w:tc>
          <w:tcPr>
            <w:tcW w:w="2313" w:type="pct"/>
            <w:vMerge w:val="restart"/>
            <w:tcBorders>
              <w:top w:val="single" w:sz="4" w:space="0" w:color="000000"/>
              <w:left w:val="single" w:sz="4" w:space="0" w:color="000000"/>
              <w:bottom w:val="single" w:sz="4" w:space="0" w:color="000000"/>
              <w:right w:val="single" w:sz="4" w:space="0" w:color="000000"/>
            </w:tcBorders>
            <w:vAlign w:val="center"/>
          </w:tcPr>
          <w:p w:rsidR="006C0E85" w:rsidRPr="00B52807" w:rsidRDefault="006C0E85" w:rsidP="00C836B8">
            <w:pPr>
              <w:spacing w:after="0" w:line="240" w:lineRule="auto"/>
              <w:jc w:val="center"/>
              <w:rPr>
                <w:rFonts w:ascii="Arial" w:hAnsi="Arial" w:cs="Arial"/>
                <w:b/>
                <w:bCs/>
                <w:sz w:val="16"/>
                <w:szCs w:val="16"/>
              </w:rPr>
            </w:pPr>
            <w:r w:rsidRPr="00B52807">
              <w:rPr>
                <w:rFonts w:ascii="Arial" w:hAnsi="Arial" w:cs="Arial"/>
                <w:b/>
                <w:iCs/>
                <w:sz w:val="16"/>
                <w:szCs w:val="16"/>
              </w:rPr>
              <w:t>RELAÇÃO DE DISCIPLINAS</w:t>
            </w:r>
          </w:p>
        </w:tc>
        <w:tc>
          <w:tcPr>
            <w:tcW w:w="2053" w:type="pct"/>
            <w:gridSpan w:val="4"/>
            <w:tcBorders>
              <w:top w:val="single" w:sz="4" w:space="0" w:color="000000"/>
              <w:left w:val="single" w:sz="4" w:space="0" w:color="000000"/>
              <w:bottom w:val="single" w:sz="4" w:space="0" w:color="auto"/>
              <w:right w:val="single" w:sz="4" w:space="0" w:color="auto"/>
            </w:tcBorders>
            <w:vAlign w:val="center"/>
            <w:hideMark/>
          </w:tcPr>
          <w:p w:rsidR="006C0E85" w:rsidRPr="00B52807" w:rsidRDefault="006C0E85" w:rsidP="00C836B8">
            <w:pPr>
              <w:spacing w:after="0" w:line="240" w:lineRule="auto"/>
              <w:jc w:val="center"/>
              <w:rPr>
                <w:rFonts w:ascii="Arial" w:hAnsi="Arial" w:cs="Arial"/>
                <w:b/>
                <w:bCs/>
                <w:sz w:val="16"/>
                <w:szCs w:val="16"/>
              </w:rPr>
            </w:pPr>
            <w:r w:rsidRPr="00B52807">
              <w:rPr>
                <w:rFonts w:ascii="Arial" w:hAnsi="Arial" w:cs="Arial"/>
                <w:b/>
                <w:bCs/>
                <w:sz w:val="16"/>
                <w:szCs w:val="16"/>
              </w:rPr>
              <w:t>ATIVIDADES</w:t>
            </w:r>
          </w:p>
        </w:tc>
      </w:tr>
      <w:tr w:rsidR="006C0E85" w:rsidRPr="00B52807" w:rsidTr="00C836B8">
        <w:trPr>
          <w:trHeight w:val="120"/>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6C0E85" w:rsidRPr="00B52807" w:rsidRDefault="006C0E85" w:rsidP="00C836B8">
            <w:pPr>
              <w:spacing w:after="0"/>
              <w:jc w:val="both"/>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6C0E85" w:rsidRPr="00B52807" w:rsidRDefault="006C0E85" w:rsidP="00C836B8">
            <w:pPr>
              <w:spacing w:after="0"/>
              <w:jc w:val="both"/>
              <w:rPr>
                <w:rFonts w:ascii="Arial" w:hAnsi="Arial" w:cs="Arial"/>
                <w:b/>
                <w:bCs/>
                <w:sz w:val="16"/>
                <w:szCs w:val="16"/>
              </w:rPr>
            </w:pPr>
          </w:p>
        </w:tc>
        <w:tc>
          <w:tcPr>
            <w:tcW w:w="694" w:type="pct"/>
            <w:vMerge w:val="restart"/>
            <w:tcBorders>
              <w:top w:val="single" w:sz="4" w:space="0" w:color="auto"/>
              <w:left w:val="single" w:sz="4" w:space="0" w:color="000000"/>
              <w:bottom w:val="single" w:sz="4" w:space="0" w:color="000000"/>
              <w:right w:val="single" w:sz="4" w:space="0" w:color="auto"/>
            </w:tcBorders>
            <w:vAlign w:val="center"/>
            <w:hideMark/>
          </w:tcPr>
          <w:p w:rsidR="006C0E85" w:rsidRPr="00B52807" w:rsidRDefault="006C0E85" w:rsidP="00C836B8">
            <w:pPr>
              <w:spacing w:after="0" w:line="240" w:lineRule="auto"/>
              <w:jc w:val="center"/>
              <w:rPr>
                <w:rFonts w:ascii="Arial" w:hAnsi="Arial" w:cs="Arial"/>
                <w:b/>
                <w:bCs/>
                <w:sz w:val="16"/>
                <w:szCs w:val="16"/>
              </w:rPr>
            </w:pPr>
            <w:r w:rsidRPr="00B52807">
              <w:rPr>
                <w:rFonts w:ascii="Arial" w:hAnsi="Arial" w:cs="Arial"/>
                <w:b/>
                <w:bCs/>
                <w:sz w:val="16"/>
                <w:szCs w:val="16"/>
              </w:rPr>
              <w:t>Aulas</w:t>
            </w:r>
          </w:p>
          <w:p w:rsidR="006C0E85" w:rsidRPr="00B52807" w:rsidRDefault="006C0E85" w:rsidP="00C836B8">
            <w:pPr>
              <w:spacing w:after="0" w:line="240" w:lineRule="auto"/>
              <w:jc w:val="center"/>
              <w:rPr>
                <w:rFonts w:ascii="Arial" w:hAnsi="Arial" w:cs="Arial"/>
                <w:b/>
                <w:bCs/>
                <w:sz w:val="16"/>
                <w:szCs w:val="16"/>
              </w:rPr>
            </w:pPr>
            <w:r w:rsidRPr="00B52807">
              <w:rPr>
                <w:rFonts w:ascii="Arial" w:hAnsi="Arial" w:cs="Arial"/>
                <w:b/>
                <w:bCs/>
                <w:sz w:val="16"/>
                <w:szCs w:val="16"/>
              </w:rPr>
              <w:t>SEMESTRAIS</w:t>
            </w:r>
          </w:p>
        </w:tc>
        <w:tc>
          <w:tcPr>
            <w:tcW w:w="1359" w:type="pct"/>
            <w:gridSpan w:val="3"/>
            <w:tcBorders>
              <w:top w:val="single" w:sz="4" w:space="0" w:color="auto"/>
              <w:left w:val="single" w:sz="4" w:space="0" w:color="000000"/>
              <w:bottom w:val="single" w:sz="4" w:space="0" w:color="auto"/>
              <w:right w:val="single" w:sz="4" w:space="0" w:color="000000"/>
            </w:tcBorders>
            <w:vAlign w:val="center"/>
            <w:hideMark/>
          </w:tcPr>
          <w:p w:rsidR="006C0E85" w:rsidRPr="00B52807" w:rsidRDefault="006C0E85" w:rsidP="00C836B8">
            <w:pPr>
              <w:spacing w:after="0" w:line="240" w:lineRule="auto"/>
              <w:jc w:val="center"/>
              <w:rPr>
                <w:rFonts w:ascii="Arial" w:hAnsi="Arial" w:cs="Arial"/>
                <w:b/>
                <w:bCs/>
                <w:sz w:val="16"/>
                <w:szCs w:val="16"/>
              </w:rPr>
            </w:pPr>
            <w:r w:rsidRPr="00B52807">
              <w:rPr>
                <w:rFonts w:ascii="Arial" w:hAnsi="Arial" w:cs="Arial"/>
                <w:b/>
                <w:bCs/>
                <w:sz w:val="16"/>
                <w:szCs w:val="16"/>
              </w:rPr>
              <w:t>CARGA DIDÁTICA SEMESTRAL</w:t>
            </w:r>
          </w:p>
          <w:p w:rsidR="006C0E85" w:rsidRPr="00B52807" w:rsidRDefault="006C0E85" w:rsidP="00C836B8">
            <w:pPr>
              <w:spacing w:after="0" w:line="240" w:lineRule="auto"/>
              <w:jc w:val="center"/>
              <w:rPr>
                <w:rFonts w:ascii="Arial" w:hAnsi="Arial" w:cs="Arial"/>
                <w:b/>
                <w:bCs/>
                <w:sz w:val="16"/>
                <w:szCs w:val="16"/>
              </w:rPr>
            </w:pPr>
            <w:r w:rsidRPr="00B52807">
              <w:rPr>
                <w:rFonts w:ascii="Arial" w:hAnsi="Arial" w:cs="Arial"/>
                <w:b/>
                <w:bCs/>
                <w:sz w:val="16"/>
                <w:szCs w:val="16"/>
              </w:rPr>
              <w:t>Tipo de atividade curricular</w:t>
            </w:r>
          </w:p>
        </w:tc>
      </w:tr>
      <w:tr w:rsidR="006C0E85" w:rsidRPr="00B52807" w:rsidTr="00C836B8">
        <w:trPr>
          <w:trHeight w:val="522"/>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6C0E85" w:rsidRPr="00B52807" w:rsidRDefault="006C0E85" w:rsidP="00C836B8">
            <w:pPr>
              <w:spacing w:after="0"/>
              <w:jc w:val="both"/>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6C0E85" w:rsidRPr="00B52807" w:rsidRDefault="006C0E85" w:rsidP="00C836B8">
            <w:pPr>
              <w:spacing w:after="0"/>
              <w:jc w:val="both"/>
              <w:rPr>
                <w:rFonts w:ascii="Arial" w:hAnsi="Arial" w:cs="Arial"/>
                <w:b/>
                <w:bCs/>
                <w:sz w:val="16"/>
                <w:szCs w:val="16"/>
              </w:rPr>
            </w:pPr>
          </w:p>
        </w:tc>
        <w:tc>
          <w:tcPr>
            <w:tcW w:w="694" w:type="pct"/>
            <w:vMerge/>
            <w:tcBorders>
              <w:top w:val="single" w:sz="4" w:space="0" w:color="auto"/>
              <w:left w:val="single" w:sz="4" w:space="0" w:color="000000"/>
              <w:bottom w:val="single" w:sz="4" w:space="0" w:color="000000"/>
              <w:right w:val="single" w:sz="4" w:space="0" w:color="auto"/>
            </w:tcBorders>
            <w:vAlign w:val="center"/>
            <w:hideMark/>
          </w:tcPr>
          <w:p w:rsidR="006C0E85" w:rsidRPr="00B52807" w:rsidRDefault="006C0E85" w:rsidP="00C836B8">
            <w:pPr>
              <w:spacing w:after="0"/>
              <w:jc w:val="both"/>
              <w:rPr>
                <w:rFonts w:ascii="Arial" w:hAnsi="Arial" w:cs="Arial"/>
                <w:b/>
                <w:bCs/>
                <w:sz w:val="16"/>
                <w:szCs w:val="16"/>
              </w:rPr>
            </w:pPr>
          </w:p>
        </w:tc>
        <w:tc>
          <w:tcPr>
            <w:tcW w:w="475" w:type="pct"/>
            <w:tcBorders>
              <w:top w:val="single" w:sz="4" w:space="0" w:color="auto"/>
              <w:left w:val="single" w:sz="4" w:space="0" w:color="000000"/>
              <w:bottom w:val="single" w:sz="4" w:space="0" w:color="000000"/>
              <w:right w:val="single" w:sz="4" w:space="0" w:color="auto"/>
            </w:tcBorders>
            <w:vAlign w:val="center"/>
            <w:hideMark/>
          </w:tcPr>
          <w:p w:rsidR="006C0E85" w:rsidRPr="00B52807" w:rsidRDefault="006C0E85" w:rsidP="00C836B8">
            <w:pPr>
              <w:spacing w:after="0" w:line="240" w:lineRule="auto"/>
              <w:jc w:val="both"/>
              <w:rPr>
                <w:rFonts w:ascii="Arial" w:hAnsi="Arial" w:cs="Arial"/>
                <w:sz w:val="16"/>
                <w:szCs w:val="16"/>
              </w:rPr>
            </w:pPr>
            <w:r w:rsidRPr="00B52807">
              <w:rPr>
                <w:rFonts w:ascii="Arial" w:hAnsi="Arial" w:cs="Arial"/>
                <w:sz w:val="16"/>
                <w:szCs w:val="16"/>
              </w:rPr>
              <w:t>Teoria</w:t>
            </w:r>
          </w:p>
        </w:tc>
        <w:tc>
          <w:tcPr>
            <w:tcW w:w="476" w:type="pct"/>
            <w:tcBorders>
              <w:top w:val="single" w:sz="4" w:space="0" w:color="auto"/>
              <w:left w:val="single" w:sz="4" w:space="0" w:color="auto"/>
              <w:bottom w:val="single" w:sz="4" w:space="0" w:color="000000"/>
              <w:right w:val="single" w:sz="4" w:space="0" w:color="auto"/>
            </w:tcBorders>
            <w:vAlign w:val="center"/>
            <w:hideMark/>
          </w:tcPr>
          <w:p w:rsidR="006C0E85" w:rsidRPr="00B52807" w:rsidRDefault="006C0E85" w:rsidP="00C836B8">
            <w:pPr>
              <w:spacing w:after="0" w:line="240" w:lineRule="auto"/>
              <w:jc w:val="both"/>
              <w:rPr>
                <w:rFonts w:ascii="Arial" w:hAnsi="Arial" w:cs="Arial"/>
                <w:sz w:val="16"/>
                <w:szCs w:val="16"/>
              </w:rPr>
            </w:pPr>
            <w:r w:rsidRPr="00B52807">
              <w:rPr>
                <w:rFonts w:ascii="Arial" w:hAnsi="Arial" w:cs="Arial"/>
                <w:sz w:val="16"/>
                <w:szCs w:val="16"/>
              </w:rPr>
              <w:t>Prática</w:t>
            </w:r>
          </w:p>
        </w:tc>
        <w:tc>
          <w:tcPr>
            <w:tcW w:w="407" w:type="pct"/>
            <w:tcBorders>
              <w:top w:val="single" w:sz="4" w:space="0" w:color="auto"/>
              <w:left w:val="single" w:sz="4" w:space="0" w:color="auto"/>
              <w:bottom w:val="single" w:sz="4" w:space="0" w:color="000000"/>
              <w:right w:val="single" w:sz="4" w:space="0" w:color="000000"/>
            </w:tcBorders>
            <w:vAlign w:val="center"/>
            <w:hideMark/>
          </w:tcPr>
          <w:p w:rsidR="006C0E85" w:rsidRPr="00B52807" w:rsidRDefault="006C0E85" w:rsidP="00C836B8">
            <w:pPr>
              <w:spacing w:after="0" w:line="240" w:lineRule="auto"/>
              <w:jc w:val="both"/>
              <w:rPr>
                <w:rFonts w:ascii="Arial" w:hAnsi="Arial" w:cs="Arial"/>
                <w:sz w:val="16"/>
                <w:szCs w:val="16"/>
              </w:rPr>
            </w:pPr>
            <w:r w:rsidRPr="00B52807">
              <w:rPr>
                <w:rFonts w:ascii="Arial" w:hAnsi="Arial" w:cs="Arial"/>
                <w:sz w:val="16"/>
                <w:szCs w:val="16"/>
              </w:rPr>
              <w:t>Total</w:t>
            </w:r>
          </w:p>
        </w:tc>
      </w:tr>
      <w:tr w:rsidR="006C0E85"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5"/>
                <w:szCs w:val="15"/>
              </w:rPr>
            </w:pPr>
            <w:r w:rsidRPr="00B52807">
              <w:rPr>
                <w:rFonts w:ascii="Arial" w:hAnsi="Arial" w:cs="Arial"/>
                <w:sz w:val="15"/>
                <w:szCs w:val="15"/>
              </w:rPr>
              <w:t>Projeto Integrador III</w:t>
            </w:r>
          </w:p>
        </w:tc>
        <w:tc>
          <w:tcPr>
            <w:tcW w:w="694" w:type="pct"/>
            <w:tcBorders>
              <w:top w:val="single" w:sz="4" w:space="0" w:color="000000"/>
              <w:left w:val="single" w:sz="4" w:space="0" w:color="000000"/>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80</w:t>
            </w:r>
          </w:p>
        </w:tc>
      </w:tr>
      <w:tr w:rsidR="006C0E85"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5"/>
                <w:szCs w:val="15"/>
              </w:rPr>
            </w:pPr>
            <w:r w:rsidRPr="00B52807">
              <w:rPr>
                <w:rFonts w:ascii="Arial" w:hAnsi="Arial" w:cs="Arial"/>
                <w:sz w:val="15"/>
                <w:szCs w:val="15"/>
              </w:rPr>
              <w:t>Inteligência Computacional</w:t>
            </w:r>
          </w:p>
        </w:tc>
        <w:tc>
          <w:tcPr>
            <w:tcW w:w="694" w:type="pct"/>
            <w:tcBorders>
              <w:top w:val="single" w:sz="4" w:space="0" w:color="000000"/>
              <w:left w:val="single" w:sz="4" w:space="0" w:color="000000"/>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80</w:t>
            </w:r>
          </w:p>
        </w:tc>
      </w:tr>
      <w:tr w:rsidR="006C0E85"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5"/>
                <w:szCs w:val="15"/>
              </w:rPr>
            </w:pPr>
            <w:r w:rsidRPr="00B52807">
              <w:rPr>
                <w:rFonts w:ascii="Arial" w:hAnsi="Arial" w:cs="Arial"/>
                <w:sz w:val="15"/>
                <w:szCs w:val="15"/>
              </w:rPr>
              <w:t>Teoria do Aprendizado Estatístico</w:t>
            </w:r>
          </w:p>
        </w:tc>
        <w:tc>
          <w:tcPr>
            <w:tcW w:w="694" w:type="pct"/>
            <w:tcBorders>
              <w:top w:val="single" w:sz="4" w:space="0" w:color="000000"/>
              <w:left w:val="single" w:sz="4" w:space="0" w:color="000000"/>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80</w:t>
            </w:r>
          </w:p>
        </w:tc>
      </w:tr>
      <w:tr w:rsidR="006C0E85"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5"/>
                <w:szCs w:val="15"/>
              </w:rPr>
            </w:pPr>
            <w:r w:rsidRPr="00B52807">
              <w:rPr>
                <w:rFonts w:ascii="Arial" w:hAnsi="Arial" w:cs="Arial"/>
                <w:sz w:val="15"/>
                <w:szCs w:val="15"/>
              </w:rPr>
              <w:t>Bancos e Armazéns de Dados</w:t>
            </w:r>
          </w:p>
        </w:tc>
        <w:tc>
          <w:tcPr>
            <w:tcW w:w="694" w:type="pct"/>
            <w:tcBorders>
              <w:top w:val="single" w:sz="4" w:space="0" w:color="000000"/>
              <w:left w:val="single" w:sz="4" w:space="0" w:color="000000"/>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6C0E85" w:rsidRPr="00B52807" w:rsidRDefault="006C0E85" w:rsidP="006C0E85">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80</w:t>
            </w:r>
          </w:p>
        </w:tc>
      </w:tr>
      <w:tr w:rsidR="006C0E85" w:rsidRPr="00B52807" w:rsidTr="00C836B8">
        <w:trPr>
          <w:trHeight w:val="227"/>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5"/>
                <w:szCs w:val="15"/>
              </w:rPr>
            </w:pPr>
            <w:r w:rsidRPr="00B52807">
              <w:rPr>
                <w:rFonts w:ascii="Arial" w:hAnsi="Arial" w:cs="Arial"/>
                <w:sz w:val="15"/>
                <w:szCs w:val="15"/>
              </w:rPr>
              <w:t>Lógica Matemática</w:t>
            </w:r>
          </w:p>
        </w:tc>
        <w:tc>
          <w:tcPr>
            <w:tcW w:w="694"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80</w:t>
            </w:r>
          </w:p>
        </w:tc>
      </w:tr>
      <w:tr w:rsidR="006C0E85" w:rsidRPr="00B52807" w:rsidTr="00C836B8">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5"/>
                <w:szCs w:val="15"/>
              </w:rPr>
            </w:pPr>
            <w:r w:rsidRPr="00B52807">
              <w:rPr>
                <w:rFonts w:ascii="Arial" w:hAnsi="Arial" w:cs="Arial"/>
                <w:sz w:val="15"/>
                <w:szCs w:val="15"/>
              </w:rPr>
              <w:t>Linguagens e seus Códigos II</w:t>
            </w:r>
          </w:p>
        </w:tc>
        <w:tc>
          <w:tcPr>
            <w:tcW w:w="694"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7"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40</w:t>
            </w:r>
          </w:p>
        </w:tc>
      </w:tr>
      <w:tr w:rsidR="006C0E85" w:rsidRPr="00B52807" w:rsidTr="00C836B8">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both"/>
              <w:rPr>
                <w:rFonts w:ascii="Arial" w:hAnsi="Arial" w:cs="Arial"/>
                <w:sz w:val="15"/>
                <w:szCs w:val="15"/>
              </w:rPr>
            </w:pPr>
            <w:r w:rsidRPr="00B52807">
              <w:rPr>
                <w:rFonts w:ascii="Arial" w:hAnsi="Arial" w:cs="Arial"/>
                <w:sz w:val="15"/>
                <w:szCs w:val="15"/>
              </w:rPr>
              <w:t>Inglês IV</w:t>
            </w:r>
          </w:p>
        </w:tc>
        <w:tc>
          <w:tcPr>
            <w:tcW w:w="694"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7" w:type="pct"/>
            <w:tcBorders>
              <w:top w:val="single" w:sz="4" w:space="0" w:color="auto"/>
              <w:left w:val="single" w:sz="4" w:space="0" w:color="000000"/>
              <w:bottom w:val="single" w:sz="4" w:space="0" w:color="auto"/>
              <w:right w:val="single" w:sz="4" w:space="0" w:color="000000"/>
            </w:tcBorders>
            <w:vAlign w:val="center"/>
          </w:tcPr>
          <w:p w:rsidR="006C0E85" w:rsidRPr="00B52807" w:rsidRDefault="006C0E85" w:rsidP="006C0E85">
            <w:pPr>
              <w:spacing w:after="0" w:line="240" w:lineRule="auto"/>
              <w:jc w:val="center"/>
              <w:rPr>
                <w:rFonts w:ascii="Arial" w:hAnsi="Arial" w:cs="Arial"/>
                <w:sz w:val="15"/>
                <w:szCs w:val="15"/>
              </w:rPr>
            </w:pPr>
            <w:r w:rsidRPr="00B52807">
              <w:rPr>
                <w:rFonts w:ascii="Arial" w:hAnsi="Arial" w:cs="Arial"/>
                <w:sz w:val="15"/>
                <w:szCs w:val="15"/>
              </w:rPr>
              <w:t>40</w:t>
            </w:r>
          </w:p>
        </w:tc>
      </w:tr>
      <w:tr w:rsidR="006C0E85" w:rsidRPr="00B52807" w:rsidTr="00C836B8">
        <w:trPr>
          <w:trHeight w:val="158"/>
          <w:jc w:val="center"/>
        </w:trPr>
        <w:tc>
          <w:tcPr>
            <w:tcW w:w="5000" w:type="pct"/>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6C0E85" w:rsidRPr="00B52807" w:rsidRDefault="006C0E85" w:rsidP="00C836B8">
            <w:pPr>
              <w:spacing w:after="0" w:line="240" w:lineRule="auto"/>
              <w:jc w:val="both"/>
              <w:rPr>
                <w:rFonts w:ascii="Arial" w:hAnsi="Arial" w:cs="Arial"/>
                <w:b/>
                <w:sz w:val="16"/>
                <w:szCs w:val="16"/>
              </w:rPr>
            </w:pPr>
            <w:r w:rsidRPr="00B52807">
              <w:rPr>
                <w:rFonts w:ascii="Arial" w:hAnsi="Arial" w:cs="Arial"/>
                <w:b/>
                <w:sz w:val="16"/>
                <w:szCs w:val="16"/>
              </w:rPr>
              <w:t>Total do semestre: 480</w:t>
            </w:r>
          </w:p>
        </w:tc>
      </w:tr>
    </w:tbl>
    <w:p w:rsidR="006C0E85" w:rsidRPr="00B52807" w:rsidRDefault="006C0E85" w:rsidP="006C0E85">
      <w:pPr>
        <w:widowControl w:val="0"/>
        <w:shd w:val="clear" w:color="auto" w:fill="FFFFFF"/>
        <w:spacing w:after="0" w:line="240" w:lineRule="auto"/>
        <w:jc w:val="both"/>
        <w:rPr>
          <w:rFonts w:ascii="Arial" w:eastAsia="Times New Roman" w:hAnsi="Arial" w:cs="Arial"/>
          <w:sz w:val="20"/>
          <w:szCs w:val="20"/>
        </w:rPr>
      </w:pPr>
    </w:p>
    <w:p w:rsidR="006C0E85" w:rsidRPr="00B52807" w:rsidRDefault="006C0E85" w:rsidP="006C0E85">
      <w:pPr>
        <w:spacing w:after="0" w:line="240" w:lineRule="auto"/>
        <w:jc w:val="both"/>
        <w:rPr>
          <w:rFonts w:ascii="Arial" w:eastAsia="Times New Roman" w:hAnsi="Arial" w:cs="Arial"/>
          <w:color w:val="0000FF"/>
          <w:sz w:val="20"/>
          <w:szCs w:val="20"/>
        </w:rPr>
      </w:pPr>
      <w:r w:rsidRPr="00B52807">
        <w:rPr>
          <w:rFonts w:ascii="Arial" w:eastAsia="Times New Roman" w:hAnsi="Arial" w:cs="Arial"/>
          <w:b/>
          <w:color w:val="0000FF"/>
          <w:sz w:val="20"/>
          <w:szCs w:val="20"/>
        </w:rPr>
        <w:t>PROJETO INTEGRADOR III – 80 aulas</w:t>
      </w:r>
    </w:p>
    <w:p w:rsidR="00EE4928" w:rsidRPr="00B52807" w:rsidRDefault="00EE4928" w:rsidP="00467362">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PROJETO DE CONSTRUÇÃO DE MOTOR DE BUSCA</w:t>
      </w:r>
    </w:p>
    <w:p w:rsidR="00EE4928" w:rsidRPr="00B52807" w:rsidRDefault="00EE4928" w:rsidP="00467362">
      <w:pPr>
        <w:spacing w:after="0" w:line="240" w:lineRule="auto"/>
        <w:jc w:val="both"/>
        <w:rPr>
          <w:rFonts w:ascii="Arial" w:eastAsia="Times New Roman" w:hAnsi="Arial" w:cs="Arial"/>
          <w:sz w:val="24"/>
          <w:szCs w:val="24"/>
        </w:rPr>
      </w:pPr>
      <w:r w:rsidRPr="00B52807">
        <w:rPr>
          <w:rFonts w:ascii="Arial" w:eastAsia="Times New Roman" w:hAnsi="Arial" w:cs="Arial"/>
          <w:b/>
          <w:sz w:val="20"/>
          <w:szCs w:val="20"/>
        </w:rPr>
        <w:t>Objetivo:</w:t>
      </w:r>
      <w:r w:rsidRPr="00B52807">
        <w:rPr>
          <w:rFonts w:ascii="Arial" w:eastAsia="Times New Roman" w:hAnsi="Arial" w:cs="Arial"/>
          <w:sz w:val="20"/>
          <w:szCs w:val="20"/>
        </w:rPr>
        <w:t xml:space="preserve"> </w:t>
      </w:r>
      <w:bookmarkStart w:id="12" w:name="_Hlk485683834"/>
      <w:r w:rsidRPr="00B52807">
        <w:rPr>
          <w:rFonts w:ascii="Arial" w:eastAsia="Times New Roman" w:hAnsi="Arial" w:cs="Arial"/>
          <w:sz w:val="20"/>
          <w:szCs w:val="20"/>
        </w:rPr>
        <w:t xml:space="preserve">Compreender os modernos sistemas de recuperação de informações e obter experiência prática usando ferramentas de recuperação de informações existentes para criar e configurar seus próprios mecanismos de pesquisa (motor de busca) em bases de dados </w:t>
      </w:r>
      <w:r w:rsidRPr="00B52807">
        <w:rPr>
          <w:rFonts w:ascii="Arial" w:eastAsia="Times New Roman" w:hAnsi="Arial" w:cs="Arial"/>
          <w:i/>
          <w:sz w:val="20"/>
          <w:szCs w:val="20"/>
        </w:rPr>
        <w:t>on-line</w:t>
      </w:r>
      <w:r w:rsidRPr="00B52807">
        <w:rPr>
          <w:rFonts w:ascii="Arial" w:eastAsia="Times New Roman" w:hAnsi="Arial" w:cs="Arial"/>
          <w:sz w:val="20"/>
          <w:szCs w:val="20"/>
        </w:rPr>
        <w:t>. Construir seu próprio motor de busca.</w:t>
      </w:r>
    </w:p>
    <w:bookmarkEnd w:id="12"/>
    <w:p w:rsidR="00EE4928" w:rsidRPr="00B52807" w:rsidRDefault="00EE4928" w:rsidP="00467362">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Ementa:</w:t>
      </w:r>
      <w:r w:rsidRPr="00B52807">
        <w:rPr>
          <w:rFonts w:ascii="Arial" w:eastAsia="Times New Roman" w:hAnsi="Arial" w:cs="Arial"/>
          <w:sz w:val="20"/>
          <w:szCs w:val="20"/>
        </w:rPr>
        <w:t xml:space="preserve"> Sistema de recuperação de informação e sua implementação. Técnicas de análise de texto. Modelos de recuperação (Booleano, Espaço vetorial, Probabilístico, Métodos baseados em aprendizado de máquinas, Pesquisa de avaliação, Recuperação de Feedback, Mineração de log de pesquisa). Desenvolver aplicativos para o gerenciamento de informações na </w:t>
      </w:r>
      <w:r w:rsidRPr="00B52807">
        <w:rPr>
          <w:rFonts w:ascii="Arial" w:eastAsia="Times New Roman" w:hAnsi="Arial" w:cs="Arial"/>
          <w:i/>
          <w:sz w:val="20"/>
          <w:szCs w:val="20"/>
        </w:rPr>
        <w:t>web</w:t>
      </w:r>
      <w:r w:rsidRPr="00B52807">
        <w:rPr>
          <w:rFonts w:ascii="Arial" w:eastAsia="Times New Roman" w:hAnsi="Arial" w:cs="Arial"/>
          <w:sz w:val="20"/>
          <w:szCs w:val="20"/>
        </w:rPr>
        <w:t>. Projeto integrado com os demais componentes curriculares do semestre, Inteligência computacional, Linguagem e seus códigos II e Teoria do aprendizado estatístico.</w:t>
      </w:r>
    </w:p>
    <w:p w:rsidR="00EE4928" w:rsidRPr="00B52807" w:rsidRDefault="00EE4928" w:rsidP="00467362">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EE4928" w:rsidRPr="00B52807" w:rsidRDefault="00EE4928" w:rsidP="00467362">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Básica</w:t>
      </w:r>
    </w:p>
    <w:p w:rsidR="00EE4928" w:rsidRPr="00B52807" w:rsidRDefault="00EE4928" w:rsidP="00467362">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BAEZA-YATES, Ricardo; BERTHIER, Ribeiro-Neto; WIVES, Leandro Krug; MOREIRA, Viviane Pereira. </w:t>
      </w:r>
      <w:proofErr w:type="spellStart"/>
      <w:r w:rsidRPr="00B52807">
        <w:rPr>
          <w:rFonts w:ascii="Arial" w:eastAsia="Times New Roman" w:hAnsi="Arial" w:cs="Arial"/>
          <w:i/>
          <w:sz w:val="20"/>
          <w:szCs w:val="20"/>
        </w:rPr>
        <w:t>Recuperaçao</w:t>
      </w:r>
      <w:proofErr w:type="spellEnd"/>
      <w:r w:rsidRPr="00B52807">
        <w:rPr>
          <w:rFonts w:ascii="Arial" w:eastAsia="Times New Roman" w:hAnsi="Arial" w:cs="Arial"/>
          <w:i/>
          <w:sz w:val="20"/>
          <w:szCs w:val="20"/>
        </w:rPr>
        <w:t xml:space="preserve"> de informação: </w:t>
      </w:r>
      <w:r w:rsidRPr="00B52807">
        <w:rPr>
          <w:rFonts w:ascii="Arial" w:eastAsia="Times New Roman" w:hAnsi="Arial" w:cs="Arial"/>
          <w:sz w:val="20"/>
          <w:szCs w:val="20"/>
        </w:rPr>
        <w:t>conceitos e tecnologia das máquinas de busca, 2ª edição</w:t>
      </w:r>
      <w:r w:rsidRPr="00B52807">
        <w:rPr>
          <w:rFonts w:ascii="Arial" w:eastAsia="Times New Roman" w:hAnsi="Arial" w:cs="Arial"/>
          <w:i/>
          <w:sz w:val="20"/>
          <w:szCs w:val="20"/>
        </w:rPr>
        <w:t xml:space="preserve">. </w:t>
      </w:r>
      <w:r w:rsidRPr="00B52807">
        <w:rPr>
          <w:rFonts w:ascii="Arial" w:eastAsia="Times New Roman" w:hAnsi="Arial" w:cs="Arial"/>
          <w:sz w:val="20"/>
          <w:szCs w:val="20"/>
        </w:rPr>
        <w:t>Bookman, 2013. ISBN: 8582600488, 9788582600481.</w:t>
      </w:r>
    </w:p>
    <w:p w:rsidR="00EE4928" w:rsidRPr="00B52807" w:rsidRDefault="00EE4928" w:rsidP="00467362">
      <w:pPr>
        <w:tabs>
          <w:tab w:val="left" w:pos="2484"/>
          <w:tab w:val="left" w:pos="7394"/>
          <w:tab w:val="left" w:pos="7903"/>
        </w:tabs>
        <w:spacing w:after="0" w:line="240" w:lineRule="auto"/>
        <w:ind w:left="30"/>
        <w:jc w:val="both"/>
        <w:rPr>
          <w:rFonts w:ascii="Arial" w:eastAsia="Times New Roman" w:hAnsi="Arial" w:cs="Arial"/>
          <w:color w:val="000000"/>
          <w:sz w:val="20"/>
          <w:szCs w:val="20"/>
        </w:rPr>
      </w:pPr>
      <w:r w:rsidRPr="00B52807">
        <w:rPr>
          <w:rFonts w:ascii="Arial" w:eastAsia="Times New Roman" w:hAnsi="Arial" w:cs="Arial"/>
          <w:color w:val="000000"/>
          <w:sz w:val="20"/>
          <w:szCs w:val="20"/>
        </w:rPr>
        <w:t xml:space="preserve">WENDT, Emerson; BARRETO, </w:t>
      </w:r>
      <w:proofErr w:type="spellStart"/>
      <w:r w:rsidRPr="00B52807">
        <w:rPr>
          <w:rFonts w:ascii="Arial" w:eastAsia="Times New Roman" w:hAnsi="Arial" w:cs="Arial"/>
          <w:color w:val="000000"/>
          <w:sz w:val="20"/>
          <w:szCs w:val="20"/>
        </w:rPr>
        <w:t>Alesandro</w:t>
      </w:r>
      <w:proofErr w:type="spellEnd"/>
      <w:r w:rsidRPr="00B52807">
        <w:rPr>
          <w:rFonts w:ascii="Arial" w:eastAsia="Times New Roman" w:hAnsi="Arial" w:cs="Arial"/>
          <w:color w:val="000000"/>
          <w:sz w:val="20"/>
          <w:szCs w:val="20"/>
        </w:rPr>
        <w:t xml:space="preserve"> Gonçalves. </w:t>
      </w:r>
      <w:r w:rsidRPr="00B52807">
        <w:rPr>
          <w:rFonts w:ascii="Arial" w:eastAsia="Times New Roman" w:hAnsi="Arial" w:cs="Arial"/>
          <w:i/>
          <w:color w:val="000000"/>
          <w:sz w:val="20"/>
          <w:szCs w:val="20"/>
        </w:rPr>
        <w:t>Inteligência Digital</w:t>
      </w:r>
      <w:r w:rsidRPr="00B52807">
        <w:rPr>
          <w:rFonts w:ascii="Arial" w:eastAsia="Times New Roman" w:hAnsi="Arial" w:cs="Arial"/>
          <w:color w:val="000000"/>
          <w:sz w:val="20"/>
          <w:szCs w:val="20"/>
        </w:rPr>
        <w:t xml:space="preserve"> </w:t>
      </w:r>
      <w:proofErr w:type="spellStart"/>
      <w:r w:rsidRPr="00B52807">
        <w:rPr>
          <w:rFonts w:ascii="Arial" w:eastAsia="Times New Roman" w:hAnsi="Arial" w:cs="Arial"/>
          <w:color w:val="000000"/>
          <w:sz w:val="20"/>
          <w:szCs w:val="20"/>
        </w:rPr>
        <w:t>Brasport</w:t>
      </w:r>
      <w:proofErr w:type="spellEnd"/>
      <w:r w:rsidRPr="00B52807">
        <w:rPr>
          <w:rFonts w:ascii="Arial" w:eastAsia="Times New Roman" w:hAnsi="Arial" w:cs="Arial"/>
          <w:color w:val="000000"/>
          <w:sz w:val="20"/>
          <w:szCs w:val="20"/>
        </w:rPr>
        <w:t>, 2013. ISBN: 8574525960, 9788574525969. 344 p.</w:t>
      </w:r>
    </w:p>
    <w:p w:rsidR="00EE4928" w:rsidRPr="00B52807" w:rsidRDefault="00EE4928" w:rsidP="00467362">
      <w:pPr>
        <w:tabs>
          <w:tab w:val="left" w:pos="2484"/>
          <w:tab w:val="left" w:pos="7394"/>
          <w:tab w:val="left" w:pos="7903"/>
        </w:tabs>
        <w:spacing w:after="0" w:line="240" w:lineRule="auto"/>
        <w:ind w:left="30"/>
        <w:jc w:val="both"/>
        <w:rPr>
          <w:rFonts w:ascii="Arial" w:eastAsia="Times New Roman" w:hAnsi="Arial" w:cs="Arial"/>
          <w:color w:val="000000"/>
          <w:sz w:val="20"/>
          <w:szCs w:val="20"/>
        </w:rPr>
      </w:pPr>
      <w:r w:rsidRPr="00B52807">
        <w:rPr>
          <w:rFonts w:ascii="Arial" w:eastAsia="Times New Roman" w:hAnsi="Arial" w:cs="Arial"/>
          <w:sz w:val="20"/>
          <w:szCs w:val="20"/>
          <w:shd w:val="clear" w:color="auto" w:fill="FFFFFF"/>
        </w:rPr>
        <w:t>MELO</w:t>
      </w:r>
      <w:r w:rsidRPr="00B52807">
        <w:rPr>
          <w:rFonts w:ascii="Arial" w:eastAsia="Times New Roman" w:hAnsi="Arial" w:cs="Arial"/>
          <w:color w:val="111111"/>
          <w:sz w:val="20"/>
          <w:szCs w:val="20"/>
          <w:shd w:val="clear" w:color="auto" w:fill="FFFFFF"/>
        </w:rPr>
        <w:t>,</w:t>
      </w:r>
      <w:r w:rsidRPr="00B52807">
        <w:rPr>
          <w:rFonts w:ascii="Arial" w:eastAsia="Times New Roman" w:hAnsi="Arial" w:cs="Arial"/>
          <w:sz w:val="20"/>
          <w:szCs w:val="20"/>
          <w:shd w:val="clear" w:color="auto" w:fill="FFFFFF"/>
        </w:rPr>
        <w:t xml:space="preserve"> Miguel. </w:t>
      </w:r>
      <w:r w:rsidRPr="00B52807">
        <w:rPr>
          <w:rFonts w:ascii="Arial" w:eastAsia="Times New Roman" w:hAnsi="Arial" w:cs="Arial"/>
          <w:i/>
          <w:color w:val="000000"/>
          <w:sz w:val="20"/>
          <w:szCs w:val="20"/>
        </w:rPr>
        <w:t>Um Framework para recuperação de informações em repositório de vídeos</w:t>
      </w:r>
      <w:r w:rsidRPr="00B52807">
        <w:rPr>
          <w:rFonts w:ascii="Arial" w:eastAsia="Times New Roman" w:hAnsi="Arial" w:cs="Arial"/>
          <w:color w:val="000000"/>
          <w:sz w:val="20"/>
          <w:szCs w:val="20"/>
        </w:rPr>
        <w:t>: Uma proposta de sistema de recuperação de dados em um repositório de vídeos digitais. Novas Edições Acadêmicas, 2016.</w:t>
      </w:r>
      <w:r w:rsidR="001E7919">
        <w:rPr>
          <w:rFonts w:ascii="Arial" w:eastAsia="Times New Roman" w:hAnsi="Arial" w:cs="Arial"/>
          <w:color w:val="000000"/>
          <w:sz w:val="20"/>
          <w:szCs w:val="20"/>
        </w:rPr>
        <w:t xml:space="preserve"> </w:t>
      </w:r>
      <w:r w:rsidRPr="00B52807">
        <w:rPr>
          <w:rFonts w:ascii="Arial" w:eastAsia="Times New Roman" w:hAnsi="Arial" w:cs="Arial"/>
          <w:color w:val="000000"/>
          <w:sz w:val="20"/>
          <w:szCs w:val="20"/>
        </w:rPr>
        <w:t>ISBN-10: 3330728884, ISBN-13: 978-3330728882.</w:t>
      </w:r>
    </w:p>
    <w:p w:rsidR="00EE4928" w:rsidRPr="00B52807" w:rsidRDefault="00EE4928" w:rsidP="00467362">
      <w:pPr>
        <w:spacing w:after="0" w:line="240" w:lineRule="auto"/>
        <w:jc w:val="both"/>
        <w:rPr>
          <w:rFonts w:ascii="Arial" w:eastAsia="Times New Roman" w:hAnsi="Arial" w:cs="Arial"/>
          <w:b/>
          <w:color w:val="333333"/>
          <w:sz w:val="20"/>
          <w:szCs w:val="20"/>
        </w:rPr>
      </w:pPr>
      <w:r w:rsidRPr="00B52807">
        <w:rPr>
          <w:rFonts w:ascii="Arial" w:eastAsia="Times New Roman" w:hAnsi="Arial" w:cs="Arial"/>
          <w:b/>
          <w:color w:val="333333"/>
          <w:sz w:val="20"/>
          <w:szCs w:val="20"/>
        </w:rPr>
        <w:t>Complementar:</w:t>
      </w:r>
    </w:p>
    <w:p w:rsidR="00EE4928" w:rsidRPr="00F00C2D" w:rsidRDefault="00EE4928" w:rsidP="00467362">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BAEZA-YATES, Ricardo; BERTHIER, Ribeiro-Neto. </w:t>
      </w:r>
      <w:r w:rsidRPr="00F00C2D">
        <w:rPr>
          <w:rFonts w:ascii="Arial" w:eastAsia="Times New Roman" w:hAnsi="Arial" w:cs="Arial"/>
          <w:i/>
          <w:sz w:val="20"/>
          <w:szCs w:val="20"/>
          <w:lang w:val="en-US"/>
        </w:rPr>
        <w:t xml:space="preserve">Modern Information Retrieval: </w:t>
      </w:r>
      <w:r w:rsidRPr="00F00C2D">
        <w:rPr>
          <w:rFonts w:ascii="Arial" w:eastAsia="Times New Roman" w:hAnsi="Arial" w:cs="Arial"/>
          <w:sz w:val="20"/>
          <w:szCs w:val="20"/>
          <w:lang w:val="en-US"/>
        </w:rPr>
        <w:t>the concepts and technology behind search. 2nd edition, Addison-Wesley, 2011. ISBN: 0321416910, 9780321416919.</w:t>
      </w:r>
    </w:p>
    <w:p w:rsidR="00EE4928" w:rsidRPr="00F00C2D" w:rsidRDefault="00EE4928" w:rsidP="00467362">
      <w:pPr>
        <w:spacing w:after="0" w:line="240" w:lineRule="auto"/>
        <w:jc w:val="both"/>
        <w:rPr>
          <w:rFonts w:ascii="Arial" w:eastAsia="Times New Roman" w:hAnsi="Arial" w:cs="Arial"/>
          <w:sz w:val="20"/>
          <w:szCs w:val="20"/>
          <w:lang w:val="en-US"/>
        </w:rPr>
      </w:pPr>
      <w:r w:rsidRPr="00F00C2D">
        <w:rPr>
          <w:rFonts w:ascii="Arial" w:eastAsia="Times New Roman" w:hAnsi="Arial" w:cs="Arial"/>
          <w:sz w:val="20"/>
          <w:szCs w:val="20"/>
          <w:lang w:val="en-US"/>
        </w:rPr>
        <w:t xml:space="preserve">BUTTCHER, Stefan; CLARKE, Charlie; CORMACK, Gordon. </w:t>
      </w:r>
      <w:r w:rsidRPr="00F00C2D">
        <w:rPr>
          <w:rFonts w:ascii="Arial" w:eastAsia="Times New Roman" w:hAnsi="Arial" w:cs="Arial"/>
          <w:i/>
          <w:sz w:val="20"/>
          <w:szCs w:val="20"/>
          <w:lang w:val="en-US"/>
        </w:rPr>
        <w:t xml:space="preserve">Information Retrieval: </w:t>
      </w:r>
      <w:r w:rsidRPr="00F00C2D">
        <w:rPr>
          <w:rFonts w:ascii="Arial" w:eastAsia="Times New Roman" w:hAnsi="Arial" w:cs="Arial"/>
          <w:sz w:val="20"/>
          <w:szCs w:val="20"/>
          <w:lang w:val="en-US"/>
        </w:rPr>
        <w:t>Implementing and Evaluating Search Engines. MIT Press, 2016. ISBN: 0262528878, 9780262528870.</w:t>
      </w:r>
    </w:p>
    <w:p w:rsidR="00EE4928" w:rsidRPr="00F00C2D" w:rsidRDefault="00EE4928" w:rsidP="00467362">
      <w:pPr>
        <w:spacing w:after="0" w:line="240" w:lineRule="auto"/>
        <w:jc w:val="both"/>
        <w:rPr>
          <w:rFonts w:ascii="Arial" w:eastAsia="Times New Roman" w:hAnsi="Arial" w:cs="Arial"/>
          <w:sz w:val="20"/>
          <w:szCs w:val="20"/>
          <w:lang w:val="en-US"/>
        </w:rPr>
      </w:pPr>
      <w:r w:rsidRPr="00F00C2D">
        <w:rPr>
          <w:rFonts w:ascii="Arial" w:eastAsia="Times New Roman" w:hAnsi="Arial" w:cs="Arial"/>
          <w:sz w:val="20"/>
          <w:szCs w:val="20"/>
          <w:lang w:val="en-US"/>
        </w:rPr>
        <w:t xml:space="preserve">CROFT, Bruce; METZLER, Donald; STROHMAN, Trevor. </w:t>
      </w:r>
      <w:r w:rsidRPr="00F00C2D">
        <w:rPr>
          <w:rFonts w:ascii="Arial" w:eastAsia="Times New Roman" w:hAnsi="Arial" w:cs="Arial"/>
          <w:i/>
          <w:sz w:val="20"/>
          <w:szCs w:val="20"/>
          <w:lang w:val="en-US"/>
        </w:rPr>
        <w:t xml:space="preserve">Search Engines: </w:t>
      </w:r>
      <w:r w:rsidRPr="00F00C2D">
        <w:rPr>
          <w:rFonts w:ascii="Arial" w:eastAsia="Times New Roman" w:hAnsi="Arial" w:cs="Arial"/>
          <w:sz w:val="20"/>
          <w:szCs w:val="20"/>
          <w:lang w:val="en-US"/>
        </w:rPr>
        <w:t>Information Retrieval in Practice, Pearson Education, 2011. ISBN: 0133001598, 9780133001594.</w:t>
      </w:r>
    </w:p>
    <w:p w:rsidR="00EE4928" w:rsidRPr="00B52807" w:rsidRDefault="00EE4928" w:rsidP="00467362">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MANNING, Christopher D.; RAGHAVAN, Prabhakar, SCHUETZE, Hinrich. </w:t>
      </w:r>
      <w:r w:rsidRPr="00F00C2D">
        <w:rPr>
          <w:rFonts w:ascii="Arial" w:eastAsia="Times New Roman" w:hAnsi="Arial" w:cs="Arial"/>
          <w:i/>
          <w:sz w:val="20"/>
          <w:szCs w:val="20"/>
          <w:lang w:val="en-US"/>
        </w:rPr>
        <w:t>Introduction to Information Retrieval.</w:t>
      </w:r>
      <w:r w:rsidRPr="00F00C2D">
        <w:rPr>
          <w:rFonts w:ascii="Arial" w:eastAsia="Times New Roman" w:hAnsi="Arial" w:cs="Arial"/>
          <w:sz w:val="20"/>
          <w:szCs w:val="20"/>
          <w:lang w:val="en-US"/>
        </w:rPr>
        <w:t xml:space="preserve"> </w:t>
      </w:r>
      <w:r w:rsidRPr="00B52807">
        <w:rPr>
          <w:rFonts w:ascii="Arial" w:eastAsia="Times New Roman" w:hAnsi="Arial" w:cs="Arial"/>
          <w:sz w:val="20"/>
          <w:szCs w:val="20"/>
        </w:rPr>
        <w:t xml:space="preserve">Cambridge </w:t>
      </w:r>
      <w:proofErr w:type="spellStart"/>
      <w:r w:rsidRPr="00B52807">
        <w:rPr>
          <w:rFonts w:ascii="Arial" w:eastAsia="Times New Roman" w:hAnsi="Arial" w:cs="Arial"/>
          <w:sz w:val="20"/>
          <w:szCs w:val="20"/>
        </w:rPr>
        <w:t>University</w:t>
      </w:r>
      <w:proofErr w:type="spellEnd"/>
      <w:r w:rsidRPr="00B52807">
        <w:rPr>
          <w:rFonts w:ascii="Arial" w:eastAsia="Times New Roman" w:hAnsi="Arial" w:cs="Arial"/>
          <w:sz w:val="20"/>
          <w:szCs w:val="20"/>
        </w:rPr>
        <w:t xml:space="preserve"> Press, 2008. ISBN: 1139472100, 9781139472104.</w:t>
      </w:r>
    </w:p>
    <w:p w:rsidR="006C0E85" w:rsidRPr="00B52807" w:rsidRDefault="006C0E85" w:rsidP="00467362">
      <w:pPr>
        <w:spacing w:after="0" w:line="240" w:lineRule="auto"/>
        <w:jc w:val="center"/>
        <w:rPr>
          <w:rFonts w:ascii="Arial" w:eastAsia="Times New Roman" w:hAnsi="Arial" w:cs="Arial"/>
          <w:b/>
          <w:color w:val="000000"/>
          <w:sz w:val="20"/>
          <w:szCs w:val="20"/>
        </w:rPr>
      </w:pPr>
    </w:p>
    <w:p w:rsidR="00150921" w:rsidRPr="00B52807" w:rsidRDefault="00150921" w:rsidP="00467362">
      <w:pPr>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INTELIGÊNCIA COMPUTACIONAL – 80 aulas</w:t>
      </w:r>
    </w:p>
    <w:p w:rsidR="00150921" w:rsidRPr="00B52807" w:rsidRDefault="00150921" w:rsidP="00467362">
      <w:pPr>
        <w:spacing w:after="0" w:line="240" w:lineRule="auto"/>
        <w:jc w:val="both"/>
        <w:rPr>
          <w:rFonts w:ascii="Arial" w:eastAsia="Times New Roman" w:hAnsi="Arial" w:cs="Arial"/>
          <w:color w:val="333333"/>
          <w:sz w:val="20"/>
          <w:szCs w:val="20"/>
        </w:rPr>
      </w:pPr>
      <w:r w:rsidRPr="00B52807">
        <w:rPr>
          <w:rFonts w:ascii="Arial" w:eastAsia="Times New Roman" w:hAnsi="Arial" w:cs="Arial"/>
          <w:b/>
          <w:sz w:val="20"/>
          <w:szCs w:val="20"/>
        </w:rPr>
        <w:t>Objetivo:</w:t>
      </w:r>
      <w:r w:rsidRPr="00B52807">
        <w:rPr>
          <w:rFonts w:ascii="Arial" w:eastAsia="Times New Roman" w:hAnsi="Arial" w:cs="Arial"/>
          <w:sz w:val="20"/>
          <w:szCs w:val="20"/>
        </w:rPr>
        <w:t xml:space="preserve"> Compreender e aplicar as técnicas de Inteligência computacional na construção de agentes artificiais e sistemas multiagentes para resolução de problemas. Iniciar as técnicas de aprendizagem automática </w:t>
      </w:r>
      <w:r w:rsidRPr="00B52807">
        <w:rPr>
          <w:rFonts w:ascii="Arial" w:eastAsia="Times New Roman" w:hAnsi="Arial" w:cs="Arial"/>
          <w:color w:val="333333"/>
          <w:sz w:val="20"/>
          <w:szCs w:val="20"/>
        </w:rPr>
        <w:t>em problemas de Ciência de dados.</w:t>
      </w:r>
      <w:r w:rsidRPr="00B52807">
        <w:rPr>
          <w:rFonts w:ascii="Arial" w:eastAsia="Times New Roman" w:hAnsi="Arial" w:cs="Arial"/>
          <w:sz w:val="20"/>
          <w:szCs w:val="20"/>
        </w:rPr>
        <w:t xml:space="preserve"> Utilizar os conhecimentos adquiridos em problemas de construção de motores de busca.</w:t>
      </w:r>
    </w:p>
    <w:p w:rsidR="00150921" w:rsidRPr="00B52807" w:rsidRDefault="00150921" w:rsidP="00467362">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Ementa:</w:t>
      </w:r>
      <w:r w:rsidRPr="00B52807">
        <w:rPr>
          <w:rFonts w:ascii="Arial" w:eastAsia="Times New Roman" w:hAnsi="Arial" w:cs="Arial"/>
          <w:sz w:val="20"/>
          <w:szCs w:val="20"/>
        </w:rPr>
        <w:t xml:space="preserve"> Aspectos gerais da Inteligência Computacional, contextualizando-a com outras áreas da Inteligência artificial. Teoria de Problemas. Computação evolucionária; lógica Fuzzy e algoritmos evolucionários. Métodos de Busca. Agentes Inteligentes. Sistemas especialistas. Busca heurística. Mineração de dados. Fundamentos de otimização por inteligência de enxames. Aplicação desses conhecimentos em problemas de construção de motores de busca.</w:t>
      </w:r>
    </w:p>
    <w:p w:rsidR="00467362" w:rsidRDefault="00467362">
      <w:pPr>
        <w:rPr>
          <w:rFonts w:ascii="Arial" w:eastAsia="Times New Roman" w:hAnsi="Arial" w:cs="Arial"/>
          <w:b/>
          <w:sz w:val="20"/>
          <w:szCs w:val="20"/>
        </w:rPr>
      </w:pPr>
      <w:r>
        <w:rPr>
          <w:rFonts w:ascii="Arial" w:eastAsia="Times New Roman" w:hAnsi="Arial" w:cs="Arial"/>
          <w:b/>
          <w:sz w:val="20"/>
          <w:szCs w:val="20"/>
        </w:rPr>
        <w:br w:type="page"/>
      </w:r>
    </w:p>
    <w:p w:rsidR="00150921" w:rsidRPr="00B52807" w:rsidRDefault="00150921" w:rsidP="00467362">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lastRenderedPageBreak/>
        <w:t>Bibliografias:</w:t>
      </w:r>
    </w:p>
    <w:p w:rsidR="00150921" w:rsidRPr="00B52807" w:rsidRDefault="00150921" w:rsidP="00467362">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Básica: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COPPIN, Be. </w:t>
      </w:r>
      <w:r w:rsidRPr="00B52807">
        <w:rPr>
          <w:rFonts w:ascii="Arial" w:eastAsia="Times New Roman" w:hAnsi="Arial" w:cs="Arial"/>
          <w:i/>
          <w:sz w:val="20"/>
          <w:szCs w:val="20"/>
        </w:rPr>
        <w:t>Inteligência Artificial</w:t>
      </w:r>
      <w:r w:rsidRPr="00B52807">
        <w:rPr>
          <w:rFonts w:ascii="Arial" w:eastAsia="Times New Roman" w:hAnsi="Arial" w:cs="Arial"/>
          <w:sz w:val="20"/>
          <w:szCs w:val="20"/>
        </w:rPr>
        <w:t xml:space="preserve">. Grupo </w:t>
      </w:r>
      <w:proofErr w:type="spellStart"/>
      <w:r w:rsidRPr="00B52807">
        <w:rPr>
          <w:rFonts w:ascii="Arial" w:eastAsia="Times New Roman" w:hAnsi="Arial" w:cs="Arial"/>
          <w:sz w:val="20"/>
          <w:szCs w:val="20"/>
        </w:rPr>
        <w:t>Gen</w:t>
      </w:r>
      <w:proofErr w:type="spellEnd"/>
      <w:r w:rsidRPr="00B52807">
        <w:rPr>
          <w:rFonts w:ascii="Arial" w:eastAsia="Times New Roman" w:hAnsi="Arial" w:cs="Arial"/>
          <w:sz w:val="20"/>
          <w:szCs w:val="20"/>
        </w:rPr>
        <w:t xml:space="preserve"> - LTC, 2015. ISBN: 8521629354, 9788521629351.</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FACELI, </w:t>
      </w:r>
      <w:proofErr w:type="spellStart"/>
      <w:r w:rsidRPr="00B52807">
        <w:rPr>
          <w:rFonts w:ascii="Arial" w:eastAsia="Times New Roman" w:hAnsi="Arial" w:cs="Arial"/>
          <w:sz w:val="20"/>
          <w:szCs w:val="20"/>
        </w:rPr>
        <w:t>Katti</w:t>
      </w:r>
      <w:proofErr w:type="spellEnd"/>
      <w:r w:rsidRPr="00B52807">
        <w:rPr>
          <w:rFonts w:ascii="Arial" w:eastAsia="Times New Roman" w:hAnsi="Arial" w:cs="Arial"/>
          <w:sz w:val="20"/>
          <w:szCs w:val="20"/>
        </w:rPr>
        <w:t>; CARVALHO, André</w:t>
      </w:r>
      <w:r w:rsidRPr="00B52807">
        <w:rPr>
          <w:rFonts w:ascii="Arial" w:eastAsia="Times New Roman" w:hAnsi="Arial" w:cs="Arial"/>
          <w:i/>
          <w:sz w:val="20"/>
          <w:szCs w:val="20"/>
        </w:rPr>
        <w:t>. Inteligência Artificial</w:t>
      </w:r>
      <w:r w:rsidRPr="00B52807">
        <w:rPr>
          <w:rFonts w:ascii="Arial" w:eastAsia="Times New Roman" w:hAnsi="Arial" w:cs="Arial"/>
          <w:sz w:val="20"/>
          <w:szCs w:val="20"/>
        </w:rPr>
        <w:t>: Uma abordagem de aprendizado de máquina. Rio de Janeiro: LTC, v. 2, p. 192, 2011. ISBN: 8521618808.</w:t>
      </w:r>
    </w:p>
    <w:p w:rsidR="00150921" w:rsidRPr="00B52807" w:rsidRDefault="00150921" w:rsidP="002C6BF2">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LUGER, George F. </w:t>
      </w:r>
      <w:r w:rsidRPr="00B52807">
        <w:rPr>
          <w:rFonts w:ascii="Arial" w:eastAsia="Times New Roman" w:hAnsi="Arial" w:cs="Arial"/>
          <w:i/>
          <w:sz w:val="20"/>
          <w:szCs w:val="20"/>
        </w:rPr>
        <w:t>Inteligência Artificial</w:t>
      </w:r>
      <w:r w:rsidRPr="00B52807">
        <w:rPr>
          <w:rFonts w:ascii="Arial" w:eastAsia="Times New Roman" w:hAnsi="Arial" w:cs="Arial"/>
          <w:sz w:val="20"/>
          <w:szCs w:val="20"/>
        </w:rPr>
        <w:t>: estruturas e estratégias para</w:t>
      </w:r>
      <w:r w:rsidR="006146D2">
        <w:rPr>
          <w:rFonts w:ascii="Arial" w:eastAsia="Times New Roman" w:hAnsi="Arial" w:cs="Arial"/>
          <w:sz w:val="20"/>
          <w:szCs w:val="20"/>
        </w:rPr>
        <w:t xml:space="preserve"> </w:t>
      </w:r>
      <w:r w:rsidRPr="00B52807">
        <w:rPr>
          <w:rFonts w:ascii="Arial" w:eastAsia="Times New Roman" w:hAnsi="Arial" w:cs="Arial"/>
          <w:sz w:val="20"/>
          <w:szCs w:val="20"/>
        </w:rPr>
        <w:t>a</w:t>
      </w:r>
      <w:r w:rsidR="006146D2">
        <w:rPr>
          <w:rFonts w:ascii="Arial" w:eastAsia="Times New Roman" w:hAnsi="Arial" w:cs="Arial"/>
          <w:sz w:val="20"/>
          <w:szCs w:val="20"/>
        </w:rPr>
        <w:t xml:space="preserve"> </w:t>
      </w:r>
      <w:r w:rsidRPr="00B52807">
        <w:rPr>
          <w:rFonts w:ascii="Arial" w:eastAsia="Times New Roman" w:hAnsi="Arial" w:cs="Arial"/>
          <w:sz w:val="20"/>
          <w:szCs w:val="20"/>
        </w:rPr>
        <w:t>solução</w:t>
      </w:r>
      <w:r w:rsidR="006146D2">
        <w:rPr>
          <w:rFonts w:ascii="Arial" w:eastAsia="Times New Roman" w:hAnsi="Arial" w:cs="Arial"/>
          <w:sz w:val="20"/>
          <w:szCs w:val="20"/>
        </w:rPr>
        <w:t xml:space="preserve"> </w:t>
      </w:r>
      <w:r w:rsidRPr="00B52807">
        <w:rPr>
          <w:rFonts w:ascii="Arial" w:eastAsia="Times New Roman" w:hAnsi="Arial" w:cs="Arial"/>
          <w:sz w:val="20"/>
          <w:szCs w:val="20"/>
        </w:rPr>
        <w:t>de</w:t>
      </w:r>
      <w:r w:rsidR="001F5E90">
        <w:rPr>
          <w:rFonts w:ascii="Arial" w:eastAsia="Times New Roman" w:hAnsi="Arial" w:cs="Arial"/>
          <w:sz w:val="20"/>
          <w:szCs w:val="20"/>
        </w:rPr>
        <w:t xml:space="preserve"> </w:t>
      </w:r>
      <w:r w:rsidRPr="00B52807">
        <w:rPr>
          <w:rFonts w:ascii="Arial" w:eastAsia="Times New Roman" w:hAnsi="Arial" w:cs="Arial"/>
          <w:sz w:val="20"/>
          <w:szCs w:val="20"/>
        </w:rPr>
        <w:t>problemas complexos. Bookman, 2004. ISBN: 8577801209, 9788577801206.</w:t>
      </w:r>
    </w:p>
    <w:p w:rsidR="00150921" w:rsidRPr="00F00C2D" w:rsidRDefault="00150921" w:rsidP="00416AEA">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RUSSEL, S. J.; NORVIG, P. </w:t>
      </w:r>
      <w:r w:rsidRPr="00B52807">
        <w:rPr>
          <w:rFonts w:ascii="Arial" w:eastAsia="Times New Roman" w:hAnsi="Arial" w:cs="Arial"/>
          <w:i/>
          <w:sz w:val="20"/>
          <w:szCs w:val="20"/>
        </w:rPr>
        <w:t>Inteligência artificial</w:t>
      </w:r>
      <w:r w:rsidRPr="00B52807">
        <w:rPr>
          <w:rFonts w:ascii="Arial" w:eastAsia="Times New Roman" w:hAnsi="Arial" w:cs="Arial"/>
          <w:sz w:val="20"/>
          <w:szCs w:val="20"/>
        </w:rPr>
        <w:t xml:space="preserve">. Tradução da 3ª edição. </w:t>
      </w:r>
      <w:r w:rsidRPr="00F00C2D">
        <w:rPr>
          <w:rFonts w:ascii="Arial" w:eastAsia="Times New Roman" w:hAnsi="Arial" w:cs="Arial"/>
          <w:sz w:val="20"/>
          <w:szCs w:val="20"/>
          <w:lang w:val="en-US"/>
        </w:rPr>
        <w:t>Elsevier Brasil, 2015. ISBN:8535251413, 9788535251418.</w:t>
      </w:r>
    </w:p>
    <w:p w:rsidR="00150921" w:rsidRPr="00F00C2D" w:rsidRDefault="00150921" w:rsidP="00416AEA">
      <w:pPr>
        <w:spacing w:after="0" w:line="240" w:lineRule="auto"/>
        <w:jc w:val="both"/>
        <w:rPr>
          <w:rFonts w:ascii="Arial" w:eastAsia="Times New Roman" w:hAnsi="Arial" w:cs="Arial"/>
          <w:b/>
          <w:sz w:val="20"/>
          <w:szCs w:val="20"/>
          <w:lang w:val="en-US"/>
        </w:rPr>
      </w:pPr>
      <w:r w:rsidRPr="00F00C2D">
        <w:rPr>
          <w:rFonts w:ascii="Arial" w:eastAsia="Times New Roman" w:hAnsi="Arial" w:cs="Arial"/>
          <w:b/>
          <w:sz w:val="20"/>
          <w:szCs w:val="20"/>
          <w:lang w:val="en-US"/>
        </w:rPr>
        <w:t>Complementar:</w:t>
      </w:r>
    </w:p>
    <w:p w:rsidR="00150921" w:rsidRPr="00B52807" w:rsidRDefault="00150921" w:rsidP="00416AEA">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HEATON, Jeff. </w:t>
      </w:r>
      <w:r w:rsidRPr="00F00C2D">
        <w:rPr>
          <w:rFonts w:ascii="Arial" w:eastAsia="Times New Roman" w:hAnsi="Arial" w:cs="Arial"/>
          <w:i/>
          <w:sz w:val="20"/>
          <w:szCs w:val="20"/>
          <w:lang w:val="en-US"/>
        </w:rPr>
        <w:t>Artificial Intelligence for Humans</w:t>
      </w:r>
      <w:r w:rsidRPr="00F00C2D">
        <w:rPr>
          <w:rFonts w:ascii="Arial" w:eastAsia="Times New Roman" w:hAnsi="Arial" w:cs="Arial"/>
          <w:sz w:val="20"/>
          <w:szCs w:val="20"/>
          <w:lang w:val="en-US"/>
        </w:rPr>
        <w:t xml:space="preserve">: Fundamental Algorithms: Volume 1. Heaton Research, Incorporated, 2013. </w:t>
      </w:r>
      <w:r w:rsidRPr="00B52807">
        <w:rPr>
          <w:rFonts w:ascii="Arial" w:eastAsia="Times New Roman" w:hAnsi="Arial" w:cs="Arial"/>
          <w:sz w:val="20"/>
          <w:szCs w:val="20"/>
        </w:rPr>
        <w:t>ISBN: 1493682229, 9781493682225.</w:t>
      </w:r>
    </w:p>
    <w:p w:rsidR="00150921" w:rsidRPr="00F00C2D" w:rsidRDefault="00150921" w:rsidP="00416AEA">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MAIA, Wagner de Azevedo. </w:t>
      </w:r>
      <w:r w:rsidRPr="00B52807">
        <w:rPr>
          <w:rFonts w:ascii="Arial" w:eastAsia="Times New Roman" w:hAnsi="Arial" w:cs="Arial"/>
          <w:i/>
          <w:sz w:val="20"/>
          <w:szCs w:val="20"/>
        </w:rPr>
        <w:t>Percepção &amp; Inteligência Artificial</w:t>
      </w:r>
      <w:r w:rsidRPr="00B52807">
        <w:rPr>
          <w:rFonts w:ascii="Arial" w:eastAsia="Times New Roman" w:hAnsi="Arial" w:cs="Arial"/>
          <w:sz w:val="20"/>
          <w:szCs w:val="20"/>
        </w:rPr>
        <w:t xml:space="preserve"> - Conceitos, Considerações e Arquitetura Editora biblioteca24horas. </w:t>
      </w:r>
      <w:r w:rsidRPr="00F00C2D">
        <w:rPr>
          <w:rFonts w:ascii="Arial" w:eastAsia="Times New Roman" w:hAnsi="Arial" w:cs="Arial"/>
          <w:sz w:val="20"/>
          <w:szCs w:val="20"/>
          <w:lang w:val="en-US"/>
        </w:rPr>
        <w:t>ISBN: 8541601013, 9788541601016. 318 p.</w:t>
      </w:r>
    </w:p>
    <w:p w:rsidR="00150921" w:rsidRPr="00B52807" w:rsidRDefault="00150921" w:rsidP="00416AEA">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RUSSELL, Stuart; NORVIG, Peter. </w:t>
      </w:r>
      <w:r w:rsidRPr="00F00C2D">
        <w:rPr>
          <w:rFonts w:ascii="Arial" w:eastAsia="Times New Roman" w:hAnsi="Arial" w:cs="Arial"/>
          <w:i/>
          <w:sz w:val="20"/>
          <w:szCs w:val="20"/>
          <w:lang w:val="en-US"/>
        </w:rPr>
        <w:t>Artificial Intelligence</w:t>
      </w:r>
      <w:r w:rsidRPr="00F00C2D">
        <w:rPr>
          <w:rFonts w:ascii="Arial" w:eastAsia="Times New Roman" w:hAnsi="Arial" w:cs="Arial"/>
          <w:sz w:val="20"/>
          <w:szCs w:val="20"/>
          <w:lang w:val="en-US"/>
        </w:rPr>
        <w:t xml:space="preserve">: A Modern Approach, 3rd Edition. </w:t>
      </w:r>
      <w:r w:rsidRPr="00B52807">
        <w:rPr>
          <w:rFonts w:ascii="Arial" w:eastAsia="Times New Roman" w:hAnsi="Arial" w:cs="Arial"/>
          <w:sz w:val="20"/>
          <w:szCs w:val="20"/>
        </w:rPr>
        <w:t>Prentice Hall, 2010. ISBN: 0136042597, 9780136042594.</w:t>
      </w:r>
    </w:p>
    <w:p w:rsidR="00150921" w:rsidRPr="00B52807" w:rsidRDefault="00150921" w:rsidP="00416AEA">
      <w:pPr>
        <w:spacing w:after="0" w:line="240" w:lineRule="auto"/>
        <w:jc w:val="both"/>
        <w:rPr>
          <w:rFonts w:ascii="Arial" w:eastAsia="Times New Roman" w:hAnsi="Arial" w:cs="Arial"/>
          <w:b/>
          <w:color w:val="0000FF"/>
          <w:sz w:val="20"/>
          <w:szCs w:val="20"/>
        </w:rPr>
      </w:pPr>
    </w:p>
    <w:p w:rsidR="00150921" w:rsidRPr="00B52807" w:rsidRDefault="00150921" w:rsidP="00416AEA">
      <w:pPr>
        <w:spacing w:after="0" w:line="240" w:lineRule="auto"/>
        <w:jc w:val="both"/>
        <w:rPr>
          <w:rFonts w:ascii="Arial" w:eastAsia="Times New Roman" w:hAnsi="Arial" w:cs="Arial"/>
          <w:b/>
          <w:color w:val="0000FF"/>
          <w:sz w:val="20"/>
          <w:szCs w:val="20"/>
        </w:rPr>
      </w:pPr>
      <w:r w:rsidRPr="00B52807">
        <w:rPr>
          <w:rFonts w:ascii="Arial" w:eastAsia="Times New Roman" w:hAnsi="Arial" w:cs="Arial"/>
          <w:b/>
          <w:color w:val="0000FF"/>
          <w:sz w:val="20"/>
          <w:szCs w:val="20"/>
        </w:rPr>
        <w:t xml:space="preserve">TEORIA DO APRENDIZADO ESTATÍSTICO – 80 aulas </w:t>
      </w:r>
    </w:p>
    <w:p w:rsidR="00150921" w:rsidRPr="00B52807" w:rsidRDefault="00150921" w:rsidP="00416AEA">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Objetivo: </w:t>
      </w:r>
      <w:r w:rsidRPr="00B52807">
        <w:rPr>
          <w:rFonts w:ascii="Arial" w:eastAsia="Times New Roman" w:hAnsi="Arial" w:cs="Arial"/>
          <w:sz w:val="20"/>
          <w:szCs w:val="20"/>
        </w:rPr>
        <w:t xml:space="preserve">Utilizar conhecimentos estatísticos para análise e projeto de </w:t>
      </w:r>
      <w:r w:rsidR="006C0E85" w:rsidRPr="00B52807">
        <w:rPr>
          <w:rFonts w:ascii="Arial" w:eastAsia="Times New Roman" w:hAnsi="Arial" w:cs="Arial"/>
          <w:sz w:val="20"/>
          <w:szCs w:val="20"/>
        </w:rPr>
        <w:t>algoritmos</w:t>
      </w:r>
      <w:r w:rsidRPr="00B52807">
        <w:rPr>
          <w:rFonts w:ascii="Arial" w:eastAsia="Times New Roman" w:hAnsi="Arial" w:cs="Arial"/>
          <w:sz w:val="20"/>
          <w:szCs w:val="20"/>
        </w:rPr>
        <w:t xml:space="preserve"> de aprendizado de máquina para modelar, compreender e analisar conjunto de dados complexos. Escrever esses </w:t>
      </w:r>
      <w:r w:rsidR="006C0E85" w:rsidRPr="00B52807">
        <w:rPr>
          <w:rFonts w:ascii="Arial" w:eastAsia="Times New Roman" w:hAnsi="Arial" w:cs="Arial"/>
          <w:sz w:val="20"/>
          <w:szCs w:val="20"/>
        </w:rPr>
        <w:t>algoritmos</w:t>
      </w:r>
      <w:r w:rsidRPr="00B52807">
        <w:rPr>
          <w:rFonts w:ascii="Arial" w:eastAsia="Times New Roman" w:hAnsi="Arial" w:cs="Arial"/>
          <w:sz w:val="20"/>
          <w:szCs w:val="20"/>
        </w:rPr>
        <w:t xml:space="preserve"> em pseudocódigo e executá-los por meio de linguagens </w:t>
      </w:r>
      <w:r w:rsidR="006C0E85" w:rsidRPr="00B52807">
        <w:rPr>
          <w:rFonts w:ascii="Arial" w:eastAsia="Times New Roman" w:hAnsi="Arial" w:cs="Arial"/>
          <w:sz w:val="20"/>
          <w:szCs w:val="20"/>
        </w:rPr>
        <w:t>de programação</w:t>
      </w:r>
      <w:r w:rsidRPr="00B52807">
        <w:rPr>
          <w:rFonts w:ascii="Arial" w:eastAsia="Times New Roman" w:hAnsi="Arial" w:cs="Arial"/>
          <w:sz w:val="20"/>
          <w:szCs w:val="20"/>
        </w:rPr>
        <w:t xml:space="preserve">. Utilizar os conhecimentos adquiridos em problemas de Ciência de Dados para fundamentar a tomada de decisões baseadas em informações obtidas por meio de </w:t>
      </w:r>
      <w:r w:rsidR="006C0E85" w:rsidRPr="00B52807">
        <w:rPr>
          <w:rFonts w:ascii="Arial" w:eastAsia="Times New Roman" w:hAnsi="Arial" w:cs="Arial"/>
          <w:sz w:val="20"/>
          <w:szCs w:val="20"/>
        </w:rPr>
        <w:t>algoritmos</w:t>
      </w:r>
      <w:r w:rsidRPr="00B52807">
        <w:rPr>
          <w:rFonts w:ascii="Arial" w:eastAsia="Times New Roman" w:hAnsi="Arial" w:cs="Arial"/>
          <w:sz w:val="20"/>
          <w:szCs w:val="20"/>
        </w:rPr>
        <w:t xml:space="preserve"> de aprendizado de máquina.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Ementa</w:t>
      </w:r>
      <w:r w:rsidRPr="00B52807">
        <w:rPr>
          <w:rFonts w:ascii="Arial" w:eastAsia="Times New Roman" w:hAnsi="Arial" w:cs="Arial"/>
          <w:sz w:val="20"/>
          <w:szCs w:val="20"/>
        </w:rPr>
        <w:t xml:space="preserve">: Teoria da aprendizagem estatística. Métodos de </w:t>
      </w:r>
      <w:proofErr w:type="spellStart"/>
      <w:r w:rsidRPr="00B52807">
        <w:rPr>
          <w:rFonts w:ascii="Arial" w:eastAsia="Times New Roman" w:hAnsi="Arial" w:cs="Arial"/>
          <w:sz w:val="20"/>
          <w:szCs w:val="20"/>
        </w:rPr>
        <w:t>reamostragem</w:t>
      </w:r>
      <w:proofErr w:type="spellEnd"/>
      <w:r w:rsidRPr="00B52807">
        <w:rPr>
          <w:rFonts w:ascii="Arial" w:eastAsia="Times New Roman" w:hAnsi="Arial" w:cs="Arial"/>
          <w:sz w:val="20"/>
          <w:szCs w:val="20"/>
        </w:rPr>
        <w:t>. Expansão e regularização. Métodos de suavização. Método EM (</w:t>
      </w:r>
      <w:proofErr w:type="spellStart"/>
      <w:r w:rsidRPr="00B52807">
        <w:rPr>
          <w:rFonts w:ascii="Arial" w:eastAsia="Times New Roman" w:hAnsi="Arial" w:cs="Arial"/>
          <w:i/>
          <w:sz w:val="20"/>
          <w:szCs w:val="20"/>
        </w:rPr>
        <w:t>Expectation-Maximization</w:t>
      </w:r>
      <w:proofErr w:type="spellEnd"/>
      <w:r w:rsidRPr="00B52807">
        <w:rPr>
          <w:rFonts w:ascii="Arial" w:eastAsia="Times New Roman" w:hAnsi="Arial" w:cs="Arial"/>
          <w:sz w:val="20"/>
          <w:szCs w:val="20"/>
        </w:rPr>
        <w:t xml:space="preserve">).  Avaliação e seleção de modelos. Árvores de decisão. Redes neurais e aprendizado de máquina, (redes </w:t>
      </w:r>
      <w:proofErr w:type="spellStart"/>
      <w:r w:rsidRPr="00B52807">
        <w:rPr>
          <w:rFonts w:ascii="Arial" w:eastAsia="Times New Roman" w:hAnsi="Arial" w:cs="Arial"/>
          <w:sz w:val="20"/>
          <w:szCs w:val="20"/>
        </w:rPr>
        <w:t>Adaline</w:t>
      </w:r>
      <w:proofErr w:type="spellEnd"/>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Madaline</w:t>
      </w:r>
      <w:proofErr w:type="spellEnd"/>
      <w:r w:rsidRPr="00B52807">
        <w:rPr>
          <w:rFonts w:ascii="Arial" w:eastAsia="Times New Roman" w:hAnsi="Arial" w:cs="Arial"/>
          <w:sz w:val="20"/>
          <w:szCs w:val="20"/>
        </w:rPr>
        <w:t xml:space="preserve">, </w:t>
      </w:r>
      <w:proofErr w:type="spellStart"/>
      <w:r w:rsidRPr="00B52807">
        <w:rPr>
          <w:rFonts w:ascii="Arial" w:eastAsia="Times New Roman" w:hAnsi="Arial" w:cs="Arial"/>
          <w:i/>
          <w:sz w:val="20"/>
          <w:szCs w:val="20"/>
        </w:rPr>
        <w:t>Perceptron</w:t>
      </w:r>
      <w:proofErr w:type="spellEnd"/>
      <w:r w:rsidRPr="00B52807">
        <w:rPr>
          <w:rFonts w:ascii="Arial" w:eastAsia="Times New Roman" w:hAnsi="Arial" w:cs="Arial"/>
          <w:sz w:val="20"/>
          <w:szCs w:val="20"/>
        </w:rPr>
        <w:t xml:space="preserve"> e </w:t>
      </w:r>
      <w:proofErr w:type="spellStart"/>
      <w:r w:rsidRPr="00B52807">
        <w:rPr>
          <w:rFonts w:ascii="Arial" w:eastAsia="Times New Roman" w:hAnsi="Arial" w:cs="Arial"/>
          <w:i/>
          <w:sz w:val="20"/>
          <w:szCs w:val="20"/>
        </w:rPr>
        <w:t>Multilayer</w:t>
      </w:r>
      <w:proofErr w:type="spellEnd"/>
      <w:r w:rsidRPr="00B52807">
        <w:rPr>
          <w:rFonts w:ascii="Arial" w:eastAsia="Times New Roman" w:hAnsi="Arial" w:cs="Arial"/>
          <w:sz w:val="20"/>
          <w:szCs w:val="20"/>
        </w:rPr>
        <w:t xml:space="preserve"> </w:t>
      </w:r>
      <w:proofErr w:type="spellStart"/>
      <w:r w:rsidRPr="00B52807">
        <w:rPr>
          <w:rFonts w:ascii="Arial" w:eastAsia="Times New Roman" w:hAnsi="Arial" w:cs="Arial"/>
          <w:i/>
          <w:sz w:val="20"/>
          <w:szCs w:val="20"/>
        </w:rPr>
        <w:t>Perceptron</w:t>
      </w:r>
      <w:proofErr w:type="spellEnd"/>
      <w:r w:rsidRPr="00B52807">
        <w:rPr>
          <w:rFonts w:ascii="Arial" w:eastAsia="Times New Roman" w:hAnsi="Arial" w:cs="Arial"/>
          <w:i/>
          <w:sz w:val="20"/>
          <w:szCs w:val="20"/>
        </w:rPr>
        <w:t xml:space="preserve"> – </w:t>
      </w:r>
      <w:r w:rsidRPr="00B52807">
        <w:rPr>
          <w:rFonts w:ascii="Arial" w:eastAsia="Times New Roman" w:hAnsi="Arial" w:cs="Arial"/>
          <w:sz w:val="20"/>
          <w:szCs w:val="20"/>
        </w:rPr>
        <w:t>MLP). Máquina de vetores suporte. Agrupamentos. Componentes principais e independentes. Aplicação desses conhecimentos para solução dos problemas de Ciência de Dados, utilizando linguagem de programação.</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Básica: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CASTRO, Leandro Nunes; FERRARI, Daniel Gomes. </w:t>
      </w:r>
      <w:r w:rsidRPr="00B52807">
        <w:rPr>
          <w:rFonts w:ascii="Arial" w:eastAsia="Times New Roman" w:hAnsi="Arial" w:cs="Arial"/>
          <w:i/>
          <w:sz w:val="20"/>
          <w:szCs w:val="20"/>
        </w:rPr>
        <w:t xml:space="preserve">Introdução à Mineração de Dados: </w:t>
      </w:r>
      <w:r w:rsidRPr="00B52807">
        <w:rPr>
          <w:rFonts w:ascii="Arial" w:eastAsia="Times New Roman" w:hAnsi="Arial" w:cs="Arial"/>
          <w:sz w:val="20"/>
          <w:szCs w:val="20"/>
        </w:rPr>
        <w:t xml:space="preserve">conceitos: </w:t>
      </w:r>
      <w:proofErr w:type="spellStart"/>
      <w:r w:rsidRPr="00B52807">
        <w:rPr>
          <w:rFonts w:ascii="Arial" w:eastAsia="Times New Roman" w:hAnsi="Arial" w:cs="Arial"/>
          <w:sz w:val="20"/>
          <w:szCs w:val="20"/>
        </w:rPr>
        <w:t>basicos</w:t>
      </w:r>
      <w:proofErr w:type="spellEnd"/>
      <w:r w:rsidRPr="00B52807">
        <w:rPr>
          <w:rFonts w:ascii="Arial" w:eastAsia="Times New Roman" w:hAnsi="Arial" w:cs="Arial"/>
          <w:sz w:val="20"/>
          <w:szCs w:val="20"/>
        </w:rPr>
        <w:t>, algoritmos e aplicações. São Paulo: Saraiva, 2016. ISBN: 8547200983, 9788547200985.</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FACELI, </w:t>
      </w:r>
      <w:proofErr w:type="spellStart"/>
      <w:r w:rsidRPr="00B52807">
        <w:rPr>
          <w:rFonts w:ascii="Arial" w:eastAsia="Times New Roman" w:hAnsi="Arial" w:cs="Arial"/>
          <w:sz w:val="20"/>
          <w:szCs w:val="20"/>
        </w:rPr>
        <w:t>Katti</w:t>
      </w:r>
      <w:proofErr w:type="spellEnd"/>
      <w:r w:rsidRPr="00B52807">
        <w:rPr>
          <w:rFonts w:ascii="Arial" w:eastAsia="Times New Roman" w:hAnsi="Arial" w:cs="Arial"/>
          <w:sz w:val="20"/>
          <w:szCs w:val="20"/>
        </w:rPr>
        <w:t>; CARVALHO, André</w:t>
      </w:r>
      <w:r w:rsidRPr="00B52807">
        <w:rPr>
          <w:rFonts w:ascii="Arial" w:eastAsia="Times New Roman" w:hAnsi="Arial" w:cs="Arial"/>
          <w:i/>
          <w:sz w:val="20"/>
          <w:szCs w:val="20"/>
        </w:rPr>
        <w:t>. Inteligência Artificial</w:t>
      </w:r>
      <w:r w:rsidRPr="00B52807">
        <w:rPr>
          <w:rFonts w:ascii="Arial" w:eastAsia="Times New Roman" w:hAnsi="Arial" w:cs="Arial"/>
          <w:sz w:val="20"/>
          <w:szCs w:val="20"/>
        </w:rPr>
        <w:t>: Uma abordagem de aprendizado de máquina. Rio de Janeiro: LTC, v. 2, p. 192, 2011. ISBN: 8521618808.</w:t>
      </w:r>
    </w:p>
    <w:p w:rsidR="00150921" w:rsidRPr="00F00C2D" w:rsidRDefault="00150921" w:rsidP="00150921">
      <w:pPr>
        <w:spacing w:after="0" w:line="240" w:lineRule="auto"/>
        <w:jc w:val="both"/>
        <w:rPr>
          <w:rFonts w:ascii="Arial" w:eastAsia="Times New Roman" w:hAnsi="Arial" w:cs="Arial"/>
          <w:color w:val="222222"/>
          <w:sz w:val="20"/>
          <w:szCs w:val="20"/>
          <w:shd w:val="clear" w:color="auto" w:fill="FFFFFF"/>
          <w:lang w:val="en-US"/>
        </w:rPr>
      </w:pPr>
      <w:r w:rsidRPr="00B52807">
        <w:rPr>
          <w:rFonts w:ascii="Arial" w:eastAsia="Times New Roman" w:hAnsi="Arial" w:cs="Arial"/>
          <w:color w:val="222222"/>
          <w:sz w:val="20"/>
          <w:szCs w:val="20"/>
          <w:shd w:val="clear" w:color="auto" w:fill="FFFFFF"/>
        </w:rPr>
        <w:t>HOFFMANN, Rodolfo et al</w:t>
      </w:r>
      <w:r w:rsidRPr="00B52807">
        <w:rPr>
          <w:rFonts w:ascii="Arial" w:eastAsia="Times New Roman" w:hAnsi="Arial" w:cs="Arial"/>
          <w:i/>
          <w:color w:val="222222"/>
          <w:sz w:val="20"/>
          <w:szCs w:val="20"/>
          <w:shd w:val="clear" w:color="auto" w:fill="FFFFFF"/>
        </w:rPr>
        <w:t>. </w:t>
      </w:r>
      <w:r w:rsidRPr="00B52807">
        <w:rPr>
          <w:rFonts w:ascii="Arial" w:eastAsia="Times New Roman" w:hAnsi="Arial" w:cs="Arial"/>
          <w:bCs/>
          <w:i/>
          <w:color w:val="222222"/>
          <w:sz w:val="20"/>
          <w:szCs w:val="20"/>
          <w:shd w:val="clear" w:color="auto" w:fill="FFFFFF"/>
        </w:rPr>
        <w:t xml:space="preserve">Análise de regressão: </w:t>
      </w:r>
      <w:r w:rsidRPr="00B52807">
        <w:rPr>
          <w:rFonts w:ascii="Arial" w:eastAsia="Times New Roman" w:hAnsi="Arial" w:cs="Arial"/>
          <w:bCs/>
          <w:color w:val="222222"/>
          <w:sz w:val="20"/>
          <w:szCs w:val="20"/>
          <w:shd w:val="clear" w:color="auto" w:fill="FFFFFF"/>
        </w:rPr>
        <w:t>uma introdução à econometria</w:t>
      </w:r>
      <w:r w:rsidRPr="00B52807">
        <w:rPr>
          <w:rFonts w:ascii="Arial" w:eastAsia="Times New Roman" w:hAnsi="Arial" w:cs="Arial"/>
          <w:color w:val="222222"/>
          <w:sz w:val="20"/>
          <w:szCs w:val="20"/>
          <w:shd w:val="clear" w:color="auto" w:fill="FFFFFF"/>
        </w:rPr>
        <w:t xml:space="preserve">. </w:t>
      </w:r>
      <w:r w:rsidRPr="00F00C2D">
        <w:rPr>
          <w:rFonts w:ascii="Arial" w:eastAsia="Times New Roman" w:hAnsi="Arial" w:cs="Arial"/>
          <w:color w:val="222222"/>
          <w:sz w:val="20"/>
          <w:szCs w:val="20"/>
          <w:shd w:val="clear" w:color="auto" w:fill="FFFFFF"/>
          <w:lang w:val="en-US"/>
        </w:rPr>
        <w:t>O autor, 2016.</w:t>
      </w:r>
    </w:p>
    <w:p w:rsidR="00150921" w:rsidRPr="00F00C2D" w:rsidRDefault="00150921" w:rsidP="00150921">
      <w:pPr>
        <w:spacing w:after="0" w:line="240" w:lineRule="auto"/>
        <w:jc w:val="both"/>
        <w:rPr>
          <w:rFonts w:ascii="Arial" w:eastAsia="Times New Roman" w:hAnsi="Arial" w:cs="Arial"/>
          <w:sz w:val="20"/>
          <w:szCs w:val="20"/>
          <w:lang w:val="en-US"/>
        </w:rPr>
      </w:pPr>
      <w:r w:rsidRPr="00F00C2D">
        <w:rPr>
          <w:rFonts w:ascii="Arial" w:eastAsia="Times New Roman" w:hAnsi="Arial" w:cs="Arial"/>
          <w:b/>
          <w:sz w:val="20"/>
          <w:szCs w:val="20"/>
          <w:lang w:val="en-US"/>
        </w:rPr>
        <w:t>Complementar:</w:t>
      </w:r>
    </w:p>
    <w:p w:rsidR="00150921" w:rsidRPr="00F00C2D" w:rsidRDefault="00150921" w:rsidP="00150921">
      <w:pPr>
        <w:spacing w:after="0" w:line="240" w:lineRule="auto"/>
        <w:jc w:val="both"/>
        <w:rPr>
          <w:rFonts w:ascii="Arial" w:eastAsia="Times New Roman" w:hAnsi="Arial" w:cs="Arial"/>
          <w:sz w:val="20"/>
          <w:szCs w:val="20"/>
          <w:lang w:val="en-US"/>
        </w:rPr>
      </w:pPr>
      <w:r w:rsidRPr="00F00C2D">
        <w:rPr>
          <w:rFonts w:ascii="Arial" w:eastAsia="Times New Roman" w:hAnsi="Arial" w:cs="Arial"/>
          <w:sz w:val="20"/>
          <w:szCs w:val="20"/>
          <w:lang w:val="en-US"/>
        </w:rPr>
        <w:t xml:space="preserve">BERK, Richard A. </w:t>
      </w:r>
      <w:r w:rsidRPr="00F00C2D">
        <w:rPr>
          <w:rFonts w:ascii="Arial" w:eastAsia="Times New Roman" w:hAnsi="Arial" w:cs="Arial"/>
          <w:i/>
          <w:sz w:val="20"/>
          <w:szCs w:val="20"/>
          <w:lang w:val="en-US"/>
        </w:rPr>
        <w:t>Statistical Learning from a Regression Perspective</w:t>
      </w:r>
      <w:r w:rsidRPr="00F00C2D">
        <w:rPr>
          <w:rFonts w:ascii="Arial" w:eastAsia="Times New Roman" w:hAnsi="Arial" w:cs="Arial"/>
          <w:sz w:val="20"/>
          <w:szCs w:val="20"/>
          <w:lang w:val="en-US"/>
        </w:rPr>
        <w:t>. Springer Texts in Statistics, 2ª edição. Springer, 2016. ISBN: 3319440489, 9783319440484.</w:t>
      </w:r>
    </w:p>
    <w:p w:rsidR="00150921" w:rsidRPr="00F00C2D" w:rsidRDefault="00150921" w:rsidP="00150921">
      <w:pPr>
        <w:spacing w:after="0" w:line="240" w:lineRule="auto"/>
        <w:jc w:val="both"/>
        <w:rPr>
          <w:rFonts w:ascii="Arial" w:eastAsia="Times New Roman" w:hAnsi="Arial" w:cs="Arial"/>
          <w:color w:val="000000"/>
          <w:sz w:val="20"/>
          <w:szCs w:val="20"/>
          <w:lang w:val="en-US"/>
        </w:rPr>
      </w:pPr>
      <w:r w:rsidRPr="00F00C2D">
        <w:rPr>
          <w:rFonts w:ascii="Arial" w:eastAsia="Times New Roman" w:hAnsi="Arial" w:cs="Arial"/>
          <w:color w:val="000000"/>
          <w:sz w:val="20"/>
          <w:szCs w:val="20"/>
          <w:lang w:val="en-US"/>
        </w:rPr>
        <w:t xml:space="preserve">DALGAARD, Peter. </w:t>
      </w:r>
      <w:r w:rsidRPr="00F00C2D">
        <w:rPr>
          <w:rFonts w:ascii="Arial" w:eastAsia="Times New Roman" w:hAnsi="Arial" w:cs="Arial"/>
          <w:i/>
          <w:color w:val="000000"/>
          <w:sz w:val="20"/>
          <w:szCs w:val="20"/>
          <w:lang w:val="en-US"/>
        </w:rPr>
        <w:t xml:space="preserve">Introductory Statistics with R, </w:t>
      </w:r>
      <w:r w:rsidRPr="00F00C2D">
        <w:rPr>
          <w:rFonts w:ascii="Arial" w:eastAsia="Times New Roman" w:hAnsi="Arial" w:cs="Arial"/>
          <w:color w:val="000000"/>
          <w:sz w:val="20"/>
          <w:szCs w:val="20"/>
          <w:lang w:val="en-US"/>
        </w:rPr>
        <w:t>2ª edição</w:t>
      </w:r>
      <w:r w:rsidRPr="00F00C2D">
        <w:rPr>
          <w:rFonts w:ascii="Arial" w:eastAsia="Times New Roman" w:hAnsi="Arial" w:cs="Arial"/>
          <w:i/>
          <w:color w:val="000000"/>
          <w:sz w:val="20"/>
          <w:szCs w:val="20"/>
          <w:lang w:val="en-US"/>
        </w:rPr>
        <w:t xml:space="preserve">. </w:t>
      </w:r>
      <w:r w:rsidRPr="00F00C2D">
        <w:rPr>
          <w:rFonts w:ascii="Arial" w:eastAsia="Times New Roman" w:hAnsi="Arial" w:cs="Arial"/>
          <w:color w:val="000000"/>
          <w:sz w:val="20"/>
          <w:szCs w:val="20"/>
          <w:lang w:val="en-US"/>
        </w:rPr>
        <w:t>Statistics and Computing, Springer Science &amp; Business Media, 2008. ISBN: 0387790535, 9780387790534. 364 páginas.</w:t>
      </w:r>
    </w:p>
    <w:p w:rsidR="00150921" w:rsidRPr="00F00C2D" w:rsidRDefault="00150921" w:rsidP="00150921">
      <w:pPr>
        <w:spacing w:after="0" w:line="240" w:lineRule="auto"/>
        <w:jc w:val="both"/>
        <w:rPr>
          <w:rFonts w:ascii="Arial" w:eastAsia="Times New Roman" w:hAnsi="Arial" w:cs="Arial"/>
          <w:b/>
          <w:color w:val="0000FF"/>
          <w:sz w:val="20"/>
          <w:szCs w:val="20"/>
          <w:lang w:val="en-US"/>
        </w:rPr>
      </w:pPr>
      <w:r w:rsidRPr="00F00C2D">
        <w:rPr>
          <w:rFonts w:ascii="Arial" w:eastAsia="Times New Roman" w:hAnsi="Arial" w:cs="Arial"/>
          <w:color w:val="222222"/>
          <w:sz w:val="20"/>
          <w:szCs w:val="20"/>
          <w:shd w:val="clear" w:color="auto" w:fill="FFFFFF"/>
          <w:lang w:val="en-US"/>
        </w:rPr>
        <w:t xml:space="preserve">JAPKOWICZ, Nathalie; SHAH, Mohak. </w:t>
      </w:r>
      <w:r w:rsidRPr="00F00C2D">
        <w:rPr>
          <w:rFonts w:ascii="Arial" w:eastAsia="Times New Roman" w:hAnsi="Arial" w:cs="Arial"/>
          <w:bCs/>
          <w:i/>
          <w:color w:val="222222"/>
          <w:sz w:val="20"/>
          <w:szCs w:val="20"/>
          <w:shd w:val="clear" w:color="auto" w:fill="FFFFFF"/>
          <w:lang w:val="en-US"/>
        </w:rPr>
        <w:t>Evaluating learning algorithms</w:t>
      </w:r>
      <w:r w:rsidRPr="00F00C2D">
        <w:rPr>
          <w:rFonts w:ascii="Arial" w:eastAsia="Times New Roman" w:hAnsi="Arial" w:cs="Arial"/>
          <w:bCs/>
          <w:color w:val="222222"/>
          <w:sz w:val="20"/>
          <w:szCs w:val="20"/>
          <w:shd w:val="clear" w:color="auto" w:fill="FFFFFF"/>
          <w:lang w:val="en-US"/>
        </w:rPr>
        <w:t>: a classification perspective</w:t>
      </w:r>
      <w:r w:rsidRPr="00F00C2D">
        <w:rPr>
          <w:rFonts w:ascii="Arial" w:eastAsia="Times New Roman" w:hAnsi="Arial" w:cs="Arial"/>
          <w:color w:val="222222"/>
          <w:sz w:val="20"/>
          <w:szCs w:val="20"/>
          <w:shd w:val="clear" w:color="auto" w:fill="FFFFFF"/>
          <w:lang w:val="en-US"/>
        </w:rPr>
        <w:t>. Cambridge University Press, 2011. ISBN: 1107653118, 978-1107653115.</w:t>
      </w:r>
    </w:p>
    <w:p w:rsidR="00150921" w:rsidRPr="00F00C2D" w:rsidRDefault="00150921" w:rsidP="00150921">
      <w:pPr>
        <w:spacing w:after="0" w:line="240" w:lineRule="auto"/>
        <w:jc w:val="both"/>
        <w:rPr>
          <w:rFonts w:ascii="Arial" w:eastAsia="Times New Roman" w:hAnsi="Arial" w:cs="Arial"/>
          <w:sz w:val="20"/>
          <w:szCs w:val="20"/>
          <w:lang w:val="en-US"/>
        </w:rPr>
      </w:pPr>
      <w:r w:rsidRPr="00F00C2D">
        <w:rPr>
          <w:rFonts w:ascii="Arial" w:eastAsia="Times New Roman" w:hAnsi="Arial" w:cs="Arial"/>
          <w:sz w:val="20"/>
          <w:szCs w:val="20"/>
          <w:lang w:val="en-US"/>
        </w:rPr>
        <w:t xml:space="preserve">KULKARNI, S.; HARMAN, G. </w:t>
      </w:r>
      <w:r w:rsidRPr="00F00C2D">
        <w:rPr>
          <w:rFonts w:ascii="Arial" w:eastAsia="Times New Roman" w:hAnsi="Arial" w:cs="Arial"/>
          <w:i/>
          <w:sz w:val="20"/>
          <w:szCs w:val="20"/>
          <w:lang w:val="en-US"/>
        </w:rPr>
        <w:t>An Elementary Introduction to Statistical Learning Theory</w:t>
      </w:r>
      <w:r w:rsidRPr="00F00C2D">
        <w:rPr>
          <w:rFonts w:ascii="Arial" w:eastAsia="Times New Roman" w:hAnsi="Arial" w:cs="Arial"/>
          <w:sz w:val="20"/>
          <w:szCs w:val="20"/>
          <w:lang w:val="en-US"/>
        </w:rPr>
        <w:t>. New Jersey: John Wiley &amp; Sons, 2011. ISBN: 1118023463, 9781118023464.</w:t>
      </w:r>
    </w:p>
    <w:p w:rsidR="00150921" w:rsidRPr="00F00C2D" w:rsidRDefault="00150921" w:rsidP="00150921">
      <w:pPr>
        <w:spacing w:after="0" w:line="240" w:lineRule="auto"/>
        <w:jc w:val="both"/>
        <w:rPr>
          <w:rFonts w:ascii="Arial" w:eastAsia="Times New Roman" w:hAnsi="Arial" w:cs="Arial"/>
          <w:color w:val="000000"/>
          <w:sz w:val="20"/>
          <w:szCs w:val="20"/>
          <w:lang w:val="en-US"/>
        </w:rPr>
      </w:pPr>
      <w:r w:rsidRPr="00F00C2D">
        <w:rPr>
          <w:rFonts w:ascii="Arial" w:eastAsia="Times New Roman" w:hAnsi="Arial" w:cs="Arial"/>
          <w:color w:val="000000"/>
          <w:sz w:val="20"/>
          <w:szCs w:val="20"/>
          <w:lang w:val="en-US"/>
        </w:rPr>
        <w:t xml:space="preserve">MILLER, Thomas W. </w:t>
      </w:r>
      <w:r w:rsidRPr="00F00C2D">
        <w:rPr>
          <w:rFonts w:ascii="Arial" w:eastAsia="Times New Roman" w:hAnsi="Arial" w:cs="Arial"/>
          <w:i/>
          <w:color w:val="000000"/>
          <w:sz w:val="20"/>
          <w:szCs w:val="20"/>
          <w:lang w:val="en-US"/>
        </w:rPr>
        <w:t>Modeling Techniques in Predictive Analytics with Python and R</w:t>
      </w:r>
      <w:r w:rsidRPr="00F00C2D">
        <w:rPr>
          <w:rFonts w:ascii="Arial" w:eastAsia="Times New Roman" w:hAnsi="Arial" w:cs="Arial"/>
          <w:color w:val="000000"/>
          <w:sz w:val="20"/>
          <w:szCs w:val="20"/>
          <w:lang w:val="en-US"/>
        </w:rPr>
        <w:t>: A Guide to Data Science. FT Press Analytics. FT Press, 2014. ISBN: 013389214X, 9780133892147.</w:t>
      </w:r>
    </w:p>
    <w:p w:rsidR="00150921" w:rsidRPr="00F00C2D" w:rsidRDefault="00150921" w:rsidP="00150921">
      <w:pPr>
        <w:spacing w:after="0" w:line="240" w:lineRule="auto"/>
        <w:jc w:val="both"/>
        <w:rPr>
          <w:rFonts w:ascii="Arial" w:eastAsia="Times New Roman" w:hAnsi="Arial" w:cs="Arial"/>
          <w:color w:val="000000"/>
          <w:sz w:val="20"/>
          <w:szCs w:val="20"/>
          <w:lang w:val="en-US"/>
        </w:rPr>
      </w:pPr>
      <w:r w:rsidRPr="009213D4">
        <w:rPr>
          <w:rFonts w:ascii="Arial" w:eastAsia="Times New Roman" w:hAnsi="Arial" w:cs="Arial"/>
          <w:color w:val="000000"/>
          <w:sz w:val="20"/>
          <w:szCs w:val="20"/>
        </w:rPr>
        <w:t xml:space="preserve">SARMENTO, Rui; COSTA, Vera. (Editores). </w:t>
      </w:r>
      <w:r w:rsidRPr="00F00C2D">
        <w:rPr>
          <w:rFonts w:ascii="Arial" w:eastAsia="Times New Roman" w:hAnsi="Arial" w:cs="Arial"/>
          <w:i/>
          <w:color w:val="000000"/>
          <w:sz w:val="20"/>
          <w:szCs w:val="20"/>
          <w:lang w:val="en-US"/>
        </w:rPr>
        <w:t>Comparative Approaches to Using R and Python for Statistical Data Analysis</w:t>
      </w:r>
      <w:r w:rsidRPr="00F00C2D">
        <w:rPr>
          <w:rFonts w:ascii="Arial" w:eastAsia="Times New Roman" w:hAnsi="Arial" w:cs="Arial"/>
          <w:color w:val="000000"/>
          <w:sz w:val="20"/>
          <w:szCs w:val="20"/>
          <w:lang w:val="en-US"/>
        </w:rPr>
        <w:t xml:space="preserve">, Advances in Systems Analysis, Software Engineering, and </w:t>
      </w:r>
      <w:proofErr w:type="gramStart"/>
      <w:r w:rsidRPr="00F00C2D">
        <w:rPr>
          <w:rFonts w:ascii="Arial" w:eastAsia="Times New Roman" w:hAnsi="Arial" w:cs="Arial"/>
          <w:color w:val="000000"/>
          <w:sz w:val="20"/>
          <w:szCs w:val="20"/>
          <w:lang w:val="en-US"/>
        </w:rPr>
        <w:t>High Performance</w:t>
      </w:r>
      <w:proofErr w:type="gramEnd"/>
      <w:r w:rsidRPr="00F00C2D">
        <w:rPr>
          <w:rFonts w:ascii="Arial" w:eastAsia="Times New Roman" w:hAnsi="Arial" w:cs="Arial"/>
          <w:color w:val="000000"/>
          <w:sz w:val="20"/>
          <w:szCs w:val="20"/>
          <w:lang w:val="en-US"/>
        </w:rPr>
        <w:t xml:space="preserve"> Computing. Editora IGI Global, 2017. ISBN: 1522519890, 9781522519898.</w:t>
      </w:r>
    </w:p>
    <w:p w:rsidR="00150921" w:rsidRPr="00F00C2D" w:rsidRDefault="00150921" w:rsidP="00150921">
      <w:pPr>
        <w:spacing w:after="0" w:line="240" w:lineRule="auto"/>
        <w:jc w:val="both"/>
        <w:rPr>
          <w:rFonts w:ascii="Arial" w:eastAsia="Times New Roman" w:hAnsi="Arial" w:cs="Arial"/>
          <w:sz w:val="20"/>
          <w:szCs w:val="20"/>
          <w:lang w:val="en-US"/>
        </w:rPr>
      </w:pPr>
      <w:r w:rsidRPr="00F00C2D">
        <w:rPr>
          <w:rFonts w:ascii="Arial" w:eastAsia="Times New Roman" w:hAnsi="Arial" w:cs="Arial"/>
          <w:sz w:val="20"/>
          <w:szCs w:val="20"/>
          <w:lang w:val="en-US"/>
        </w:rPr>
        <w:t xml:space="preserve">WATANABE, Sumio. </w:t>
      </w:r>
      <w:r w:rsidRPr="00F00C2D">
        <w:rPr>
          <w:rFonts w:ascii="Arial" w:eastAsia="Times New Roman" w:hAnsi="Arial" w:cs="Arial"/>
          <w:i/>
          <w:sz w:val="20"/>
          <w:szCs w:val="20"/>
          <w:lang w:val="en-US"/>
        </w:rPr>
        <w:t xml:space="preserve">Algebraic Geometry and Statistical Learning Theory. </w:t>
      </w:r>
      <w:r w:rsidRPr="00F00C2D">
        <w:rPr>
          <w:rFonts w:ascii="Arial" w:eastAsia="Times New Roman" w:hAnsi="Arial" w:cs="Arial"/>
          <w:sz w:val="20"/>
          <w:szCs w:val="20"/>
          <w:lang w:val="en-US"/>
        </w:rPr>
        <w:t>Volume 25 de Cambridge Monographs on Applied and Computational Mathematics. Cambridge University Press, 2009. ISBN: 1139480707, 9781139480703.</w:t>
      </w:r>
    </w:p>
    <w:p w:rsidR="00150921" w:rsidRPr="00F00C2D" w:rsidRDefault="00150921" w:rsidP="00150921">
      <w:pPr>
        <w:spacing w:after="0" w:line="240" w:lineRule="auto"/>
        <w:jc w:val="both"/>
        <w:rPr>
          <w:rFonts w:ascii="Arial" w:eastAsia="Times New Roman" w:hAnsi="Arial" w:cs="Arial"/>
          <w:b/>
          <w:sz w:val="20"/>
          <w:szCs w:val="20"/>
          <w:lang w:val="en-US"/>
        </w:rPr>
      </w:pPr>
      <w:r w:rsidRPr="00F00C2D">
        <w:rPr>
          <w:rFonts w:ascii="Arial" w:eastAsia="Times New Roman" w:hAnsi="Arial" w:cs="Arial"/>
          <w:b/>
          <w:sz w:val="20"/>
          <w:szCs w:val="20"/>
          <w:lang w:val="en-US"/>
        </w:rPr>
        <w:t>De refererência:</w:t>
      </w:r>
    </w:p>
    <w:p w:rsidR="00150921" w:rsidRPr="00F00C2D" w:rsidRDefault="00150921" w:rsidP="00150921">
      <w:pPr>
        <w:spacing w:after="0" w:line="240" w:lineRule="auto"/>
        <w:jc w:val="both"/>
        <w:rPr>
          <w:rFonts w:ascii="Arial" w:eastAsia="Times New Roman" w:hAnsi="Arial" w:cs="Arial"/>
          <w:sz w:val="20"/>
          <w:szCs w:val="20"/>
          <w:lang w:val="en-US"/>
        </w:rPr>
      </w:pPr>
      <w:r w:rsidRPr="00F00C2D">
        <w:rPr>
          <w:rFonts w:ascii="Arial" w:eastAsia="Times New Roman" w:hAnsi="Arial" w:cs="Arial"/>
          <w:sz w:val="20"/>
          <w:szCs w:val="20"/>
          <w:lang w:val="en-US"/>
        </w:rPr>
        <w:t xml:space="preserve">GARETH, J.; WITTEN, D.; HASTIE, T.; TIBSHIRANI, R. </w:t>
      </w:r>
      <w:r w:rsidRPr="00F00C2D">
        <w:rPr>
          <w:rFonts w:ascii="Arial" w:eastAsia="Times New Roman" w:hAnsi="Arial" w:cs="Arial"/>
          <w:i/>
          <w:sz w:val="20"/>
          <w:szCs w:val="20"/>
          <w:lang w:val="en-US"/>
        </w:rPr>
        <w:t>An Introduction to Statistical Learning: with applications in R</w:t>
      </w:r>
      <w:r w:rsidRPr="00F00C2D">
        <w:rPr>
          <w:rFonts w:ascii="Arial" w:eastAsia="Times New Roman" w:hAnsi="Arial" w:cs="Arial"/>
          <w:sz w:val="20"/>
          <w:szCs w:val="20"/>
          <w:lang w:val="en-US"/>
        </w:rPr>
        <w:t xml:space="preserve">. New Yoork: Springer, 2013. </w:t>
      </w:r>
      <w:r w:rsidRPr="00B52807">
        <w:rPr>
          <w:rFonts w:ascii="Arial" w:eastAsia="Times New Roman" w:hAnsi="Arial" w:cs="Arial"/>
          <w:sz w:val="20"/>
          <w:szCs w:val="20"/>
        </w:rPr>
        <w:t xml:space="preserve">Disponível em: &lt;www-bcfusc.edu/~gareth/isl/&gt;. Acesso em: 07 jun.2017. </w:t>
      </w:r>
      <w:r w:rsidRPr="00F00C2D">
        <w:rPr>
          <w:rFonts w:ascii="Arial" w:eastAsia="Times New Roman" w:hAnsi="Arial" w:cs="Arial"/>
          <w:sz w:val="20"/>
          <w:szCs w:val="20"/>
          <w:lang w:val="en-US"/>
        </w:rPr>
        <w:t>ISBN-13:978-1461471370, ISBN-10:1461471370.</w:t>
      </w:r>
    </w:p>
    <w:p w:rsidR="00150921" w:rsidRPr="00B52807" w:rsidRDefault="00150921" w:rsidP="00150921">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HASTIE, T; TIBSHIRANI, R; FRIEDMAN, J. </w:t>
      </w:r>
      <w:r w:rsidRPr="00F00C2D">
        <w:rPr>
          <w:rFonts w:ascii="Arial" w:eastAsia="Times New Roman" w:hAnsi="Arial" w:cs="Arial"/>
          <w:i/>
          <w:sz w:val="20"/>
          <w:szCs w:val="20"/>
          <w:lang w:val="en-US"/>
        </w:rPr>
        <w:t>The Elements of Statistical Learning</w:t>
      </w:r>
      <w:r w:rsidRPr="00F00C2D">
        <w:rPr>
          <w:rFonts w:ascii="Arial" w:eastAsia="Times New Roman" w:hAnsi="Arial" w:cs="Arial"/>
          <w:sz w:val="20"/>
          <w:szCs w:val="20"/>
          <w:lang w:val="en-US"/>
        </w:rPr>
        <w:t xml:space="preserve">. </w:t>
      </w:r>
      <w:r w:rsidRPr="00B52807">
        <w:rPr>
          <w:rFonts w:ascii="Arial" w:eastAsia="Times New Roman" w:hAnsi="Arial" w:cs="Arial"/>
          <w:sz w:val="20"/>
          <w:szCs w:val="20"/>
        </w:rPr>
        <w:t xml:space="preserve">New </w:t>
      </w:r>
      <w:proofErr w:type="spellStart"/>
      <w:r w:rsidRPr="00B52807">
        <w:rPr>
          <w:rFonts w:ascii="Arial" w:eastAsia="Times New Roman" w:hAnsi="Arial" w:cs="Arial"/>
          <w:sz w:val="20"/>
          <w:szCs w:val="20"/>
        </w:rPr>
        <w:t>Yoork</w:t>
      </w:r>
      <w:proofErr w:type="spellEnd"/>
      <w:r w:rsidRPr="00B52807">
        <w:rPr>
          <w:rFonts w:ascii="Arial" w:eastAsia="Times New Roman" w:hAnsi="Arial" w:cs="Arial"/>
          <w:sz w:val="20"/>
          <w:szCs w:val="20"/>
        </w:rPr>
        <w:t xml:space="preserve">: Springer, 2008. ISBN-13:978-0387848570, ISBN-10:0387848576. Disponível em: </w:t>
      </w:r>
      <w:r w:rsidRPr="00B52807">
        <w:rPr>
          <w:rFonts w:ascii="Arial" w:eastAsia="Times New Roman" w:hAnsi="Arial" w:cs="Arial"/>
          <w:sz w:val="20"/>
          <w:szCs w:val="20"/>
        </w:rPr>
        <w:lastRenderedPageBreak/>
        <w:t>&lt;</w:t>
      </w:r>
      <w:hyperlink r:id="rId31">
        <w:r w:rsidRPr="00B52807">
          <w:rPr>
            <w:rFonts w:ascii="Arial" w:eastAsia="Times New Roman" w:hAnsi="Arial" w:cs="Arial"/>
            <w:color w:val="000000"/>
            <w:sz w:val="20"/>
            <w:szCs w:val="20"/>
          </w:rPr>
          <w:t>https://statweb.stanford.edu/~tibs/ElemStatLearn/printings/ESLII_print10.pdf</w:t>
        </w:r>
      </w:hyperlink>
      <w:r w:rsidRPr="00B52807">
        <w:rPr>
          <w:rFonts w:ascii="Arial" w:eastAsia="Times New Roman" w:hAnsi="Arial" w:cs="Arial"/>
          <w:sz w:val="20"/>
          <w:szCs w:val="20"/>
        </w:rPr>
        <w:t>&gt;. Acesso em: 07 jun.2017</w:t>
      </w:r>
    </w:p>
    <w:p w:rsidR="00150921" w:rsidRPr="00B52807" w:rsidRDefault="00150921" w:rsidP="00150921">
      <w:pPr>
        <w:spacing w:after="0" w:line="240" w:lineRule="auto"/>
        <w:rPr>
          <w:rFonts w:ascii="Arial" w:eastAsia="Times New Roman" w:hAnsi="Arial" w:cs="Arial"/>
          <w:b/>
          <w:color w:val="0000FF"/>
          <w:sz w:val="20"/>
          <w:szCs w:val="20"/>
        </w:rPr>
      </w:pPr>
    </w:p>
    <w:p w:rsidR="00150921" w:rsidRPr="00B52807" w:rsidRDefault="00150921" w:rsidP="00150921">
      <w:pPr>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 xml:space="preserve">BANCOS E ARMAZÉNS DE DADOS – 80 aulas </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Objetivo:</w:t>
      </w:r>
      <w:r w:rsidRPr="00B52807">
        <w:rPr>
          <w:rFonts w:ascii="Arial" w:eastAsia="Times New Roman" w:hAnsi="Arial" w:cs="Arial"/>
          <w:sz w:val="20"/>
          <w:szCs w:val="20"/>
        </w:rPr>
        <w:t xml:space="preserve"> Compreender: características de banco de dados; administração de dados; e modelagem de dados. Criar e manipular banco e armazéns de dados relacionais.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Ementa:</w:t>
      </w:r>
      <w:r w:rsidRPr="00B52807">
        <w:rPr>
          <w:rFonts w:ascii="Arial" w:eastAsia="Times New Roman" w:hAnsi="Arial" w:cs="Arial"/>
          <w:sz w:val="20"/>
          <w:szCs w:val="20"/>
        </w:rPr>
        <w:t xml:space="preserve"> Evolução histórica dos sistemas de informação e dos bancos de dados. Objetivos dos bancos de dados. Modelo de Dados: Conceitual, lógico e físico. O Modelo Entidade - Relacionamento. Linguagens para definições de dados e linguagens para manipulação de dados. O Modelo Relacional: conceitos, álgebra de relações, cálculo de relações, formas normais (1ª, 2ª e 3ª forma normal), SQL, histórico e estado da arte da linguagem. Organização física e técnica de implementação. Segurança, integridade e privacidade. Mineração de dados, tratamento de dados e regras de correlação de valores. As Etapas da mineração de dados. Os estudantes devem desenvolver consultas a bancos de dados e realizar atividades preparatórias para a mineração de dados, especialmente a extração, transformação e carga de armazém de dados (ETL).</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Básica: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CASTRO, Leandro Nunes; FERRARI, Daniel Gomes. </w:t>
      </w:r>
      <w:r w:rsidRPr="00B52807">
        <w:rPr>
          <w:rFonts w:ascii="Arial" w:eastAsia="Times New Roman" w:hAnsi="Arial" w:cs="Arial"/>
          <w:i/>
          <w:sz w:val="20"/>
          <w:szCs w:val="20"/>
        </w:rPr>
        <w:t xml:space="preserve">Introdução à Mineração de Dados: </w:t>
      </w:r>
      <w:r w:rsidRPr="00B52807">
        <w:rPr>
          <w:rFonts w:ascii="Arial" w:eastAsia="Times New Roman" w:hAnsi="Arial" w:cs="Arial"/>
          <w:sz w:val="20"/>
          <w:szCs w:val="20"/>
        </w:rPr>
        <w:t xml:space="preserve">conceitos: </w:t>
      </w:r>
      <w:r w:rsidR="0087633C" w:rsidRPr="00B52807">
        <w:rPr>
          <w:rFonts w:ascii="Arial" w:eastAsia="Times New Roman" w:hAnsi="Arial" w:cs="Arial"/>
          <w:sz w:val="20"/>
          <w:szCs w:val="20"/>
        </w:rPr>
        <w:t>básicos</w:t>
      </w:r>
      <w:r w:rsidRPr="00B52807">
        <w:rPr>
          <w:rFonts w:ascii="Arial" w:eastAsia="Times New Roman" w:hAnsi="Arial" w:cs="Arial"/>
          <w:sz w:val="20"/>
          <w:szCs w:val="20"/>
        </w:rPr>
        <w:t xml:space="preserve">, algoritmos e </w:t>
      </w:r>
      <w:r w:rsidR="0087633C" w:rsidRPr="00B52807">
        <w:rPr>
          <w:rFonts w:ascii="Arial" w:eastAsia="Times New Roman" w:hAnsi="Arial" w:cs="Arial"/>
          <w:sz w:val="20"/>
          <w:szCs w:val="20"/>
        </w:rPr>
        <w:t>aplicações</w:t>
      </w:r>
      <w:r w:rsidRPr="00B52807">
        <w:rPr>
          <w:rFonts w:ascii="Arial" w:eastAsia="Times New Roman" w:hAnsi="Arial" w:cs="Arial"/>
          <w:sz w:val="20"/>
          <w:szCs w:val="20"/>
        </w:rPr>
        <w:t>. São Paulo: Saraiva, 2016. ISBN: 8547200983, 9788547200985.</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DATE, C. J. </w:t>
      </w:r>
      <w:r w:rsidRPr="00B52807">
        <w:rPr>
          <w:rFonts w:ascii="Arial" w:eastAsia="Times New Roman" w:hAnsi="Arial" w:cs="Arial"/>
          <w:i/>
          <w:sz w:val="20"/>
          <w:szCs w:val="20"/>
        </w:rPr>
        <w:t>Projeto de Banco de Dados e Teoria Relacional:</w:t>
      </w:r>
      <w:r w:rsidRPr="00B52807">
        <w:rPr>
          <w:rFonts w:ascii="Arial" w:eastAsia="Times New Roman" w:hAnsi="Arial" w:cs="Arial"/>
          <w:sz w:val="20"/>
          <w:szCs w:val="20"/>
        </w:rPr>
        <w:t xml:space="preserve"> Formas Normais e Tudo o Mais. Novatec editora, 2015. ISBN: 8575224557, 9788575224557. 344 Páginas. </w:t>
      </w:r>
    </w:p>
    <w:p w:rsidR="00150921" w:rsidRPr="00F00C2D" w:rsidRDefault="00150921" w:rsidP="00150921">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KORTH, Henry F.; SUDARSHAN, S.; SILBERSCHATZ, Abraham. </w:t>
      </w:r>
      <w:r w:rsidRPr="00B52807">
        <w:rPr>
          <w:rFonts w:ascii="Arial" w:eastAsia="Times New Roman" w:hAnsi="Arial" w:cs="Arial"/>
          <w:i/>
          <w:sz w:val="20"/>
          <w:szCs w:val="20"/>
        </w:rPr>
        <w:t xml:space="preserve">Sistema de Banco de Dados. </w:t>
      </w:r>
      <w:r w:rsidRPr="00F00C2D">
        <w:rPr>
          <w:rFonts w:ascii="Arial" w:eastAsia="Times New Roman" w:hAnsi="Arial" w:cs="Arial"/>
          <w:sz w:val="20"/>
          <w:szCs w:val="20"/>
          <w:lang w:val="en-US"/>
        </w:rPr>
        <w:t xml:space="preserve">CAMPUS – RJ, 2006. ISBN: 8535211071, 9788535211078. 781 Páginas. </w:t>
      </w:r>
    </w:p>
    <w:p w:rsidR="00150921" w:rsidRPr="00F00C2D" w:rsidRDefault="00150921" w:rsidP="00150921">
      <w:pPr>
        <w:spacing w:after="0" w:line="240" w:lineRule="auto"/>
        <w:jc w:val="both"/>
        <w:rPr>
          <w:rFonts w:ascii="Arial" w:eastAsia="Times New Roman" w:hAnsi="Arial" w:cs="Arial"/>
          <w:b/>
          <w:sz w:val="20"/>
          <w:szCs w:val="20"/>
          <w:lang w:val="en-US"/>
        </w:rPr>
      </w:pPr>
      <w:r w:rsidRPr="00F00C2D">
        <w:rPr>
          <w:rFonts w:ascii="Arial" w:eastAsia="Times New Roman" w:hAnsi="Arial" w:cs="Arial"/>
          <w:b/>
          <w:sz w:val="20"/>
          <w:szCs w:val="20"/>
          <w:lang w:val="en-US"/>
        </w:rPr>
        <w:t>Complementar:</w:t>
      </w:r>
    </w:p>
    <w:p w:rsidR="00150921" w:rsidRPr="00F00C2D" w:rsidRDefault="00150921" w:rsidP="00150921">
      <w:pPr>
        <w:spacing w:after="0" w:line="240" w:lineRule="auto"/>
        <w:jc w:val="both"/>
        <w:rPr>
          <w:rFonts w:ascii="Arial" w:eastAsia="Times New Roman" w:hAnsi="Arial" w:cs="Arial"/>
          <w:sz w:val="20"/>
          <w:szCs w:val="20"/>
          <w:lang w:val="en-US"/>
        </w:rPr>
      </w:pPr>
      <w:r w:rsidRPr="00F00C2D">
        <w:rPr>
          <w:rFonts w:ascii="Arial" w:eastAsia="Times New Roman" w:hAnsi="Arial" w:cs="Arial"/>
          <w:sz w:val="20"/>
          <w:szCs w:val="20"/>
          <w:lang w:val="en-US"/>
        </w:rPr>
        <w:t xml:space="preserve">DAVENPORT, T. H.; HARRIS, J. G. </w:t>
      </w:r>
      <w:r w:rsidRPr="00F00C2D">
        <w:rPr>
          <w:rFonts w:ascii="Arial" w:eastAsia="Times New Roman" w:hAnsi="Arial" w:cs="Arial"/>
          <w:i/>
          <w:sz w:val="20"/>
          <w:szCs w:val="20"/>
          <w:lang w:val="en-US"/>
        </w:rPr>
        <w:t>Analytics and Big Data</w:t>
      </w:r>
      <w:r w:rsidRPr="00F00C2D">
        <w:rPr>
          <w:rFonts w:ascii="Arial" w:eastAsia="Times New Roman" w:hAnsi="Arial" w:cs="Arial"/>
          <w:sz w:val="20"/>
          <w:szCs w:val="20"/>
          <w:lang w:val="en-US"/>
        </w:rPr>
        <w:t xml:space="preserve">: The Davenport Collection (6 Items). Harvard Business Review Press, 2014. ISBN: 1625277741, 9781625277749. 961 páginas. </w:t>
      </w:r>
    </w:p>
    <w:p w:rsidR="00150921" w:rsidRPr="00B52807" w:rsidRDefault="00150921" w:rsidP="00150921">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FOREMAN, J. W. </w:t>
      </w:r>
      <w:r w:rsidRPr="00F00C2D">
        <w:rPr>
          <w:rFonts w:ascii="Arial" w:eastAsia="Times New Roman" w:hAnsi="Arial" w:cs="Arial"/>
          <w:i/>
          <w:sz w:val="20"/>
          <w:szCs w:val="20"/>
          <w:lang w:val="en-US"/>
        </w:rPr>
        <w:t>Data Smart</w:t>
      </w:r>
      <w:r w:rsidRPr="00F00C2D">
        <w:rPr>
          <w:rFonts w:ascii="Arial" w:eastAsia="Times New Roman" w:hAnsi="Arial" w:cs="Arial"/>
          <w:sz w:val="20"/>
          <w:szCs w:val="20"/>
          <w:lang w:val="en-US"/>
        </w:rPr>
        <w:t xml:space="preserve">: Using Data Science to Transform Information into Insight. </w:t>
      </w:r>
      <w:r w:rsidRPr="00B52807">
        <w:rPr>
          <w:rFonts w:ascii="Arial" w:eastAsia="Times New Roman" w:hAnsi="Arial" w:cs="Arial"/>
          <w:sz w:val="20"/>
          <w:szCs w:val="20"/>
        </w:rPr>
        <w:t xml:space="preserve">John </w:t>
      </w:r>
      <w:proofErr w:type="spellStart"/>
      <w:r w:rsidRPr="00B52807">
        <w:rPr>
          <w:rFonts w:ascii="Arial" w:eastAsia="Times New Roman" w:hAnsi="Arial" w:cs="Arial"/>
          <w:sz w:val="20"/>
          <w:szCs w:val="20"/>
        </w:rPr>
        <w:t>Wiley</w:t>
      </w:r>
      <w:proofErr w:type="spellEnd"/>
      <w:r w:rsidRPr="00B52807">
        <w:rPr>
          <w:rFonts w:ascii="Arial" w:eastAsia="Times New Roman" w:hAnsi="Arial" w:cs="Arial"/>
          <w:sz w:val="20"/>
          <w:szCs w:val="20"/>
        </w:rPr>
        <w:t xml:space="preserve"> &amp; Sons, 2013. ISBN: 1118839862, 9781118839867. </w:t>
      </w:r>
    </w:p>
    <w:p w:rsidR="00150921" w:rsidRPr="00B52807" w:rsidRDefault="00150921" w:rsidP="00150921">
      <w:pPr>
        <w:spacing w:after="0" w:line="240" w:lineRule="auto"/>
        <w:jc w:val="both"/>
        <w:rPr>
          <w:rFonts w:ascii="Arial" w:eastAsia="Times New Roman" w:hAnsi="Arial" w:cs="Arial"/>
          <w:color w:val="000000"/>
          <w:sz w:val="20"/>
          <w:szCs w:val="20"/>
        </w:rPr>
      </w:pPr>
      <w:r w:rsidRPr="00B52807">
        <w:rPr>
          <w:rFonts w:ascii="Arial" w:eastAsia="Times New Roman" w:hAnsi="Arial" w:cs="Arial"/>
          <w:color w:val="000000"/>
          <w:sz w:val="20"/>
          <w:szCs w:val="20"/>
        </w:rPr>
        <w:t xml:space="preserve">GOLDSCHMIDT, Ronaldo; PASSOS, Emmanuel; BEZERRA, Eduardo. </w:t>
      </w:r>
      <w:r w:rsidRPr="00B52807">
        <w:rPr>
          <w:rFonts w:ascii="Arial" w:eastAsia="Times New Roman" w:hAnsi="Arial" w:cs="Arial"/>
          <w:i/>
          <w:color w:val="000000"/>
          <w:sz w:val="20"/>
          <w:szCs w:val="20"/>
        </w:rPr>
        <w:t xml:space="preserve">Data Mining; </w:t>
      </w:r>
      <w:r w:rsidRPr="00B52807">
        <w:rPr>
          <w:rFonts w:ascii="Arial" w:eastAsia="Times New Roman" w:hAnsi="Arial" w:cs="Arial"/>
          <w:color w:val="000000"/>
          <w:sz w:val="20"/>
          <w:szCs w:val="20"/>
        </w:rPr>
        <w:t xml:space="preserve">conceitos, técnicas </w:t>
      </w:r>
      <w:r w:rsidR="0087633C" w:rsidRPr="00B52807">
        <w:rPr>
          <w:rFonts w:ascii="Arial" w:eastAsia="Times New Roman" w:hAnsi="Arial" w:cs="Arial"/>
          <w:color w:val="000000"/>
          <w:sz w:val="20"/>
          <w:szCs w:val="20"/>
        </w:rPr>
        <w:t>orientações</w:t>
      </w:r>
      <w:r w:rsidRPr="00B52807">
        <w:rPr>
          <w:rFonts w:ascii="Arial" w:eastAsia="Times New Roman" w:hAnsi="Arial" w:cs="Arial"/>
          <w:color w:val="000000"/>
          <w:sz w:val="20"/>
          <w:szCs w:val="20"/>
        </w:rPr>
        <w:t xml:space="preserve"> e aplicações</w:t>
      </w:r>
      <w:r w:rsidRPr="00B52807">
        <w:rPr>
          <w:rFonts w:ascii="Arial" w:eastAsia="Times New Roman" w:hAnsi="Arial" w:cs="Arial"/>
          <w:i/>
          <w:color w:val="000000"/>
          <w:sz w:val="20"/>
          <w:szCs w:val="20"/>
        </w:rPr>
        <w:t xml:space="preserve">. </w:t>
      </w:r>
      <w:r w:rsidRPr="00B52807">
        <w:rPr>
          <w:rFonts w:ascii="Arial" w:eastAsia="Times New Roman" w:hAnsi="Arial" w:cs="Arial"/>
          <w:color w:val="000000"/>
          <w:sz w:val="20"/>
          <w:szCs w:val="20"/>
        </w:rPr>
        <w:t>2ª edição. Elsevier Brasil, 2015. ISBN: 8535278230, 9788535278231.</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MACHADO, F. N. R., </w:t>
      </w:r>
      <w:r w:rsidRPr="00B52807">
        <w:rPr>
          <w:rFonts w:ascii="Arial" w:eastAsia="Times New Roman" w:hAnsi="Arial" w:cs="Arial"/>
          <w:i/>
          <w:sz w:val="20"/>
          <w:szCs w:val="20"/>
        </w:rPr>
        <w:t xml:space="preserve">Banco de dados: projeto e implementação - </w:t>
      </w:r>
      <w:r w:rsidRPr="00B52807">
        <w:rPr>
          <w:rFonts w:ascii="Arial" w:eastAsia="Times New Roman" w:hAnsi="Arial" w:cs="Arial"/>
          <w:sz w:val="20"/>
          <w:szCs w:val="20"/>
        </w:rPr>
        <w:t xml:space="preserve">2ª edição. Érica, 2008. ISBN: 8536500190, 9788536500195. 398 Páginas. </w:t>
      </w:r>
    </w:p>
    <w:p w:rsidR="00150921" w:rsidRPr="00F00C2D" w:rsidRDefault="00150921" w:rsidP="00150921">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NADEAU, Tom; LIGHTSTONE, Sam S.; TEOREY, </w:t>
      </w:r>
      <w:proofErr w:type="spellStart"/>
      <w:r w:rsidRPr="00B52807">
        <w:rPr>
          <w:rFonts w:ascii="Arial" w:eastAsia="Times New Roman" w:hAnsi="Arial" w:cs="Arial"/>
          <w:sz w:val="20"/>
          <w:szCs w:val="20"/>
        </w:rPr>
        <w:t>Toby</w:t>
      </w:r>
      <w:proofErr w:type="spellEnd"/>
      <w:r w:rsidRPr="00B52807">
        <w:rPr>
          <w:rFonts w:ascii="Arial" w:eastAsia="Times New Roman" w:hAnsi="Arial" w:cs="Arial"/>
          <w:sz w:val="20"/>
          <w:szCs w:val="20"/>
        </w:rPr>
        <w:t xml:space="preserve"> J.; JAGADISH, H. V. </w:t>
      </w:r>
      <w:r w:rsidRPr="00B52807">
        <w:rPr>
          <w:rFonts w:ascii="Arial" w:eastAsia="Times New Roman" w:hAnsi="Arial" w:cs="Arial"/>
          <w:i/>
          <w:sz w:val="20"/>
          <w:szCs w:val="20"/>
        </w:rPr>
        <w:t>Projeto e Modelagem de Banco de Dados:</w:t>
      </w:r>
      <w:r w:rsidRPr="00B52807">
        <w:rPr>
          <w:rFonts w:ascii="Arial" w:eastAsia="Times New Roman" w:hAnsi="Arial" w:cs="Arial"/>
          <w:sz w:val="20"/>
          <w:szCs w:val="20"/>
        </w:rPr>
        <w:t xml:space="preserve"> Tradução da 5a Edição. </w:t>
      </w:r>
      <w:r w:rsidRPr="00F00C2D">
        <w:rPr>
          <w:rFonts w:ascii="Arial" w:eastAsia="Times New Roman" w:hAnsi="Arial" w:cs="Arial"/>
          <w:sz w:val="20"/>
          <w:szCs w:val="20"/>
          <w:lang w:val="en-US"/>
        </w:rPr>
        <w:t xml:space="preserve">Elsevier Brasil, 2013. ISBN: 8535264469, 9788535264463. 328 Páginas. </w:t>
      </w:r>
    </w:p>
    <w:p w:rsidR="00150921" w:rsidRPr="00B52807" w:rsidRDefault="00150921" w:rsidP="00150921">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VUCEVIC, D.; YADDOW, W. </w:t>
      </w:r>
      <w:r w:rsidRPr="00F00C2D">
        <w:rPr>
          <w:rFonts w:ascii="Arial" w:eastAsia="Times New Roman" w:hAnsi="Arial" w:cs="Arial"/>
          <w:i/>
          <w:sz w:val="20"/>
          <w:szCs w:val="20"/>
          <w:lang w:val="en-US"/>
        </w:rPr>
        <w:t>Testing the Data Warehouse Practicum</w:t>
      </w:r>
      <w:r w:rsidRPr="00F00C2D">
        <w:rPr>
          <w:rFonts w:ascii="Arial" w:eastAsia="Times New Roman" w:hAnsi="Arial" w:cs="Arial"/>
          <w:sz w:val="20"/>
          <w:szCs w:val="20"/>
          <w:lang w:val="en-US"/>
        </w:rPr>
        <w:t xml:space="preserve">: Assuring Data Content, Data Structures and Quality. </w:t>
      </w:r>
      <w:proofErr w:type="spellStart"/>
      <w:r w:rsidRPr="00B52807">
        <w:rPr>
          <w:rFonts w:ascii="Arial" w:eastAsia="Times New Roman" w:hAnsi="Arial" w:cs="Arial"/>
          <w:sz w:val="20"/>
          <w:szCs w:val="20"/>
        </w:rPr>
        <w:t>Trafford</w:t>
      </w:r>
      <w:proofErr w:type="spellEnd"/>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Publishing</w:t>
      </w:r>
      <w:proofErr w:type="spellEnd"/>
      <w:r w:rsidRPr="00B52807">
        <w:rPr>
          <w:rFonts w:ascii="Arial" w:eastAsia="Times New Roman" w:hAnsi="Arial" w:cs="Arial"/>
          <w:sz w:val="20"/>
          <w:szCs w:val="20"/>
        </w:rPr>
        <w:t xml:space="preserve">, 2012. ISBN: 1466943564, 9781466943568. </w:t>
      </w:r>
    </w:p>
    <w:p w:rsidR="00150921" w:rsidRPr="00B52807" w:rsidRDefault="00150921" w:rsidP="00150921">
      <w:pPr>
        <w:spacing w:after="0" w:line="240" w:lineRule="auto"/>
        <w:jc w:val="both"/>
        <w:rPr>
          <w:rFonts w:ascii="Arial" w:eastAsia="Times New Roman" w:hAnsi="Arial" w:cs="Arial"/>
          <w:sz w:val="20"/>
          <w:szCs w:val="20"/>
        </w:rPr>
      </w:pPr>
    </w:p>
    <w:p w:rsidR="00150921" w:rsidRPr="00B52807" w:rsidRDefault="00150921" w:rsidP="00150921">
      <w:pPr>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LÓGICA MATEMÁTICA</w:t>
      </w:r>
      <w:r w:rsidR="0087633C" w:rsidRPr="00B52807">
        <w:rPr>
          <w:rFonts w:ascii="Arial" w:eastAsia="Times New Roman" w:hAnsi="Arial" w:cs="Arial"/>
          <w:b/>
          <w:color w:val="0000FF"/>
          <w:sz w:val="20"/>
          <w:szCs w:val="20"/>
        </w:rPr>
        <w:t xml:space="preserve"> </w:t>
      </w:r>
      <w:r w:rsidRPr="00B52807">
        <w:rPr>
          <w:rFonts w:ascii="Arial" w:eastAsia="Times New Roman" w:hAnsi="Arial" w:cs="Arial"/>
          <w:b/>
          <w:color w:val="0000FF"/>
          <w:sz w:val="20"/>
          <w:szCs w:val="20"/>
        </w:rPr>
        <w:t xml:space="preserve">– 80 aulas </w:t>
      </w:r>
    </w:p>
    <w:p w:rsidR="00150921" w:rsidRPr="00B52807" w:rsidRDefault="00150921" w:rsidP="006905A7">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Objetivo: </w:t>
      </w:r>
      <w:r w:rsidRPr="00B52807">
        <w:rPr>
          <w:rFonts w:ascii="Arial" w:eastAsia="Times New Roman" w:hAnsi="Arial" w:cs="Arial"/>
          <w:sz w:val="20"/>
          <w:szCs w:val="20"/>
        </w:rPr>
        <w:t>D</w:t>
      </w:r>
      <w:r w:rsidRPr="00B52807">
        <w:rPr>
          <w:rFonts w:ascii="Arial" w:eastAsia="Times New Roman" w:hAnsi="Arial" w:cs="Arial"/>
          <w:color w:val="000000"/>
          <w:sz w:val="20"/>
          <w:szCs w:val="20"/>
        </w:rPr>
        <w:t xml:space="preserve">ominar e </w:t>
      </w:r>
      <w:r w:rsidRPr="00B52807">
        <w:rPr>
          <w:rFonts w:ascii="Arial" w:eastAsia="Times New Roman" w:hAnsi="Arial" w:cs="Arial"/>
          <w:sz w:val="20"/>
          <w:szCs w:val="20"/>
        </w:rPr>
        <w:t xml:space="preserve">aplicar os conhecimentos </w:t>
      </w:r>
      <w:r w:rsidRPr="00B52807">
        <w:rPr>
          <w:rFonts w:ascii="Arial" w:eastAsia="Times New Roman" w:hAnsi="Arial" w:cs="Arial"/>
          <w:color w:val="000000"/>
          <w:sz w:val="20"/>
          <w:szCs w:val="20"/>
        </w:rPr>
        <w:t>da lógica matemática e utilizá-los como apoio no desenvolvimento de algoritmos matemáticos automatizados para análise de dados quantitativos e qualitativos.</w:t>
      </w:r>
    </w:p>
    <w:p w:rsidR="00150921" w:rsidRPr="00B52807" w:rsidRDefault="00150921" w:rsidP="006905A7">
      <w:pPr>
        <w:spacing w:after="0" w:line="240" w:lineRule="auto"/>
        <w:jc w:val="both"/>
        <w:rPr>
          <w:rFonts w:ascii="Arial" w:eastAsia="Times New Roman" w:hAnsi="Arial" w:cs="Arial"/>
          <w:bCs/>
          <w:color w:val="000000"/>
          <w:sz w:val="20"/>
          <w:szCs w:val="20"/>
        </w:rPr>
      </w:pPr>
      <w:r w:rsidRPr="00B52807">
        <w:rPr>
          <w:rFonts w:ascii="Arial" w:eastAsia="Times New Roman" w:hAnsi="Arial" w:cs="Arial"/>
          <w:b/>
          <w:bCs/>
          <w:color w:val="000000"/>
          <w:sz w:val="20"/>
          <w:szCs w:val="20"/>
        </w:rPr>
        <w:t xml:space="preserve">Ementa: </w:t>
      </w:r>
      <w:r w:rsidRPr="00B52807">
        <w:rPr>
          <w:rFonts w:ascii="Arial" w:eastAsia="Times New Roman" w:hAnsi="Arial" w:cs="Arial"/>
          <w:bCs/>
          <w:color w:val="000000"/>
          <w:sz w:val="20"/>
          <w:szCs w:val="20"/>
        </w:rPr>
        <w:t xml:space="preserve">Proposições e conectivos. Operações lógicas sobre proposições. Tabelas verdade. Tautologias, contradições e contingências. Implicação lógica. Álgebra das proposições. Quantificadores, predicados e validade. Lógica de predicados. Uso da linguagem </w:t>
      </w:r>
      <w:r w:rsidR="0087633C" w:rsidRPr="00B52807">
        <w:rPr>
          <w:rFonts w:ascii="Arial" w:eastAsia="Times New Roman" w:hAnsi="Arial" w:cs="Arial"/>
          <w:bCs/>
          <w:color w:val="000000"/>
          <w:sz w:val="20"/>
          <w:szCs w:val="20"/>
        </w:rPr>
        <w:t>de programação em lógica</w:t>
      </w:r>
      <w:r w:rsidRPr="00B52807">
        <w:rPr>
          <w:rFonts w:ascii="Arial" w:eastAsia="Times New Roman" w:hAnsi="Arial" w:cs="Arial"/>
          <w:bCs/>
          <w:color w:val="000000"/>
          <w:sz w:val="20"/>
          <w:szCs w:val="20"/>
        </w:rPr>
        <w:t xml:space="preserve"> para resolução de problemas de lógica matemática em construção de sistemas baseados em regras com apoio de ambiente para confecção de programas.</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rPr>
          <w:rFonts w:ascii="Arial" w:eastAsia="Times New Roman" w:hAnsi="Arial" w:cs="Arial"/>
          <w:sz w:val="20"/>
          <w:szCs w:val="20"/>
        </w:rPr>
      </w:pPr>
      <w:r w:rsidRPr="00B52807">
        <w:rPr>
          <w:rFonts w:ascii="Arial" w:eastAsia="Times New Roman" w:hAnsi="Arial" w:cs="Arial"/>
          <w:b/>
          <w:sz w:val="20"/>
          <w:szCs w:val="20"/>
        </w:rPr>
        <w:t>Básica</w:t>
      </w:r>
      <w:r w:rsidRPr="00B52807">
        <w:rPr>
          <w:rFonts w:ascii="Arial" w:eastAsia="Times New Roman" w:hAnsi="Arial" w:cs="Arial"/>
          <w:sz w:val="20"/>
          <w:szCs w:val="20"/>
        </w:rPr>
        <w:t xml:space="preserve">: </w:t>
      </w:r>
    </w:p>
    <w:p w:rsidR="00150921" w:rsidRPr="00B52807" w:rsidRDefault="00150921" w:rsidP="00150921">
      <w:pPr>
        <w:spacing w:after="0" w:line="240" w:lineRule="auto"/>
        <w:jc w:val="both"/>
        <w:rPr>
          <w:rFonts w:ascii="Arial" w:eastAsia="Times New Roman" w:hAnsi="Arial" w:cs="Arial"/>
          <w:color w:val="191919"/>
          <w:sz w:val="20"/>
          <w:szCs w:val="20"/>
          <w:shd w:val="clear" w:color="auto" w:fill="FFFFFF"/>
        </w:rPr>
      </w:pPr>
      <w:r w:rsidRPr="00B52807">
        <w:rPr>
          <w:rFonts w:ascii="Arial" w:eastAsia="Times New Roman" w:hAnsi="Arial" w:cs="Arial"/>
          <w:color w:val="191919"/>
          <w:sz w:val="20"/>
          <w:szCs w:val="20"/>
          <w:shd w:val="clear" w:color="auto" w:fill="FFFFFF"/>
        </w:rPr>
        <w:t xml:space="preserve">FILHO, Edgard de Alencar. </w:t>
      </w:r>
      <w:r w:rsidRPr="00B52807">
        <w:rPr>
          <w:rFonts w:ascii="Arial" w:eastAsia="Times New Roman" w:hAnsi="Arial" w:cs="Arial"/>
          <w:i/>
          <w:color w:val="191919"/>
          <w:sz w:val="20"/>
          <w:szCs w:val="20"/>
          <w:shd w:val="clear" w:color="auto" w:fill="FFFFFF"/>
        </w:rPr>
        <w:t>Iniciação à lógica matemática</w:t>
      </w:r>
      <w:r w:rsidRPr="00B52807">
        <w:rPr>
          <w:rFonts w:ascii="Arial" w:eastAsia="Times New Roman" w:hAnsi="Arial" w:cs="Arial"/>
          <w:color w:val="191919"/>
          <w:sz w:val="20"/>
          <w:szCs w:val="20"/>
          <w:shd w:val="clear" w:color="auto" w:fill="FFFFFF"/>
        </w:rPr>
        <w:t>. São Paulo: Nobel, 2017. ISBN: 852130403X</w:t>
      </w:r>
    </w:p>
    <w:p w:rsidR="00150921" w:rsidRPr="00B52807" w:rsidRDefault="00150921" w:rsidP="00150921">
      <w:pPr>
        <w:spacing w:after="0" w:line="240" w:lineRule="auto"/>
        <w:jc w:val="both"/>
        <w:rPr>
          <w:rFonts w:ascii="Arial" w:eastAsia="Times New Roman" w:hAnsi="Arial" w:cs="Arial"/>
          <w:color w:val="191919"/>
          <w:sz w:val="20"/>
          <w:szCs w:val="20"/>
          <w:shd w:val="clear" w:color="auto" w:fill="FFFFFF"/>
        </w:rPr>
      </w:pPr>
      <w:r w:rsidRPr="00B52807">
        <w:rPr>
          <w:rFonts w:ascii="Arial" w:eastAsia="Times New Roman" w:hAnsi="Arial" w:cs="Arial"/>
          <w:color w:val="191919"/>
          <w:sz w:val="20"/>
          <w:szCs w:val="20"/>
          <w:shd w:val="clear" w:color="auto" w:fill="FFFFFF"/>
        </w:rPr>
        <w:t xml:space="preserve">GERSTING, Judith L. </w:t>
      </w:r>
      <w:r w:rsidRPr="00B52807">
        <w:rPr>
          <w:rFonts w:ascii="Arial" w:eastAsia="Times New Roman" w:hAnsi="Arial" w:cs="Arial"/>
          <w:i/>
          <w:color w:val="191919"/>
          <w:sz w:val="20"/>
          <w:szCs w:val="20"/>
          <w:shd w:val="clear" w:color="auto" w:fill="FFFFFF"/>
        </w:rPr>
        <w:t>Fundamentos matemáticos para a Ciência da Computação</w:t>
      </w:r>
      <w:r w:rsidRPr="00B52807">
        <w:rPr>
          <w:rFonts w:ascii="Arial" w:eastAsia="Times New Roman" w:hAnsi="Arial" w:cs="Arial"/>
          <w:color w:val="191919"/>
          <w:sz w:val="20"/>
          <w:szCs w:val="20"/>
          <w:shd w:val="clear" w:color="auto" w:fill="FFFFFF"/>
        </w:rPr>
        <w:t>. 7ª edição. Rio de Janeiro: LTC, 2016. ISBN: 9788521632597.</w:t>
      </w:r>
    </w:p>
    <w:p w:rsidR="00150921" w:rsidRPr="00B52807" w:rsidRDefault="00150921" w:rsidP="00150921">
      <w:pPr>
        <w:spacing w:after="0" w:line="240" w:lineRule="auto"/>
        <w:jc w:val="both"/>
        <w:rPr>
          <w:rFonts w:ascii="Arial" w:eastAsia="Times New Roman" w:hAnsi="Arial" w:cs="Arial"/>
          <w:color w:val="191919"/>
          <w:sz w:val="20"/>
          <w:szCs w:val="20"/>
          <w:shd w:val="clear" w:color="auto" w:fill="FFFFFF"/>
        </w:rPr>
      </w:pPr>
      <w:r w:rsidRPr="00B52807">
        <w:rPr>
          <w:rFonts w:ascii="Arial" w:eastAsia="Times New Roman" w:hAnsi="Arial" w:cs="Arial"/>
          <w:color w:val="191919"/>
          <w:sz w:val="20"/>
          <w:szCs w:val="20"/>
          <w:shd w:val="clear" w:color="auto" w:fill="FFFFFF"/>
        </w:rPr>
        <w:t xml:space="preserve">BISPO, Carlos Alberto F.; CASTANHEIRA, Luiz B. </w:t>
      </w:r>
      <w:r w:rsidRPr="00B52807">
        <w:rPr>
          <w:rFonts w:ascii="Arial" w:eastAsia="Times New Roman" w:hAnsi="Arial" w:cs="Arial"/>
          <w:i/>
          <w:color w:val="191919"/>
          <w:sz w:val="20"/>
          <w:szCs w:val="20"/>
          <w:shd w:val="clear" w:color="auto" w:fill="FFFFFF"/>
        </w:rPr>
        <w:t>Introdução à lógica matemática</w:t>
      </w:r>
      <w:r w:rsidRPr="00B52807">
        <w:rPr>
          <w:rFonts w:ascii="Arial" w:eastAsia="Times New Roman" w:hAnsi="Arial" w:cs="Arial"/>
          <w:color w:val="191919"/>
          <w:sz w:val="20"/>
          <w:szCs w:val="20"/>
          <w:shd w:val="clear" w:color="auto" w:fill="FFFFFF"/>
        </w:rPr>
        <w:t>. São Paulo: Cengage do Brasil, 2012. ISBN: 9788522111268.</w:t>
      </w:r>
    </w:p>
    <w:p w:rsidR="00150921" w:rsidRPr="00B52807" w:rsidRDefault="00150921" w:rsidP="00150921">
      <w:pPr>
        <w:spacing w:after="0" w:line="240" w:lineRule="auto"/>
        <w:rPr>
          <w:rFonts w:ascii="Arial" w:eastAsia="Times New Roman" w:hAnsi="Arial" w:cs="Arial"/>
          <w:sz w:val="20"/>
          <w:szCs w:val="20"/>
        </w:rPr>
      </w:pPr>
      <w:r w:rsidRPr="00B52807">
        <w:rPr>
          <w:rFonts w:ascii="Arial" w:eastAsia="Times New Roman" w:hAnsi="Arial" w:cs="Arial"/>
          <w:b/>
          <w:sz w:val="20"/>
          <w:szCs w:val="20"/>
        </w:rPr>
        <w:t>Complementar:</w:t>
      </w:r>
      <w:r w:rsidRPr="00B52807">
        <w:rPr>
          <w:rFonts w:ascii="Arial" w:eastAsia="Times New Roman" w:hAnsi="Arial" w:cs="Arial"/>
          <w:sz w:val="20"/>
          <w:szCs w:val="20"/>
        </w:rPr>
        <w:t xml:space="preserve"> </w:t>
      </w:r>
    </w:p>
    <w:p w:rsidR="00150921" w:rsidRPr="00B52807" w:rsidRDefault="00150921" w:rsidP="00150921">
      <w:pPr>
        <w:spacing w:after="0" w:line="240" w:lineRule="auto"/>
        <w:jc w:val="both"/>
        <w:rPr>
          <w:rFonts w:ascii="Arial" w:eastAsia="Times New Roman" w:hAnsi="Arial" w:cs="Arial"/>
          <w:color w:val="191919"/>
          <w:sz w:val="20"/>
          <w:szCs w:val="20"/>
          <w:shd w:val="clear" w:color="auto" w:fill="FFFFFF"/>
        </w:rPr>
      </w:pPr>
      <w:r w:rsidRPr="00B52807">
        <w:rPr>
          <w:rFonts w:ascii="Arial" w:eastAsia="Times New Roman" w:hAnsi="Arial" w:cs="Arial"/>
          <w:color w:val="191919"/>
          <w:sz w:val="20"/>
          <w:szCs w:val="20"/>
          <w:shd w:val="clear" w:color="auto" w:fill="FFFFFF"/>
        </w:rPr>
        <w:t xml:space="preserve">WATANABE, Oswaldo K. </w:t>
      </w:r>
      <w:r w:rsidRPr="00B52807">
        <w:rPr>
          <w:rFonts w:ascii="Arial" w:eastAsia="Times New Roman" w:hAnsi="Arial" w:cs="Arial"/>
          <w:i/>
          <w:color w:val="191919"/>
          <w:sz w:val="20"/>
          <w:szCs w:val="20"/>
          <w:shd w:val="clear" w:color="auto" w:fill="FFFFFF"/>
        </w:rPr>
        <w:t>Iniciação à lógica matemática</w:t>
      </w:r>
      <w:r w:rsidRPr="00B52807">
        <w:rPr>
          <w:rFonts w:ascii="Arial" w:eastAsia="Times New Roman" w:hAnsi="Arial" w:cs="Arial"/>
          <w:color w:val="191919"/>
          <w:sz w:val="20"/>
          <w:szCs w:val="20"/>
          <w:shd w:val="clear" w:color="auto" w:fill="FFFFFF"/>
        </w:rPr>
        <w:t>. São Paulo: Alexa Cultural, 2010. ISBN: 8563354019.</w:t>
      </w:r>
    </w:p>
    <w:p w:rsidR="00150921" w:rsidRPr="00B52807" w:rsidRDefault="00150921" w:rsidP="00150921">
      <w:pPr>
        <w:spacing w:after="0" w:line="240" w:lineRule="auto"/>
        <w:jc w:val="both"/>
        <w:rPr>
          <w:rFonts w:ascii="Arial" w:eastAsia="Times New Roman" w:hAnsi="Arial" w:cs="Arial"/>
          <w:color w:val="191919"/>
          <w:sz w:val="20"/>
          <w:szCs w:val="20"/>
          <w:shd w:val="clear" w:color="auto" w:fill="FFFFFF"/>
        </w:rPr>
      </w:pPr>
      <w:r w:rsidRPr="00B52807">
        <w:rPr>
          <w:rFonts w:ascii="Arial" w:eastAsia="Times New Roman" w:hAnsi="Arial" w:cs="Arial"/>
          <w:color w:val="191919"/>
          <w:sz w:val="20"/>
          <w:szCs w:val="20"/>
          <w:shd w:val="clear" w:color="auto" w:fill="FFFFFF"/>
        </w:rPr>
        <w:t xml:space="preserve">ZEGARELLI, Mark. </w:t>
      </w:r>
      <w:r w:rsidRPr="00B52807">
        <w:rPr>
          <w:rFonts w:ascii="Arial" w:eastAsia="Times New Roman" w:hAnsi="Arial" w:cs="Arial"/>
          <w:i/>
          <w:color w:val="191919"/>
          <w:sz w:val="20"/>
          <w:szCs w:val="20"/>
          <w:shd w:val="clear" w:color="auto" w:fill="FFFFFF"/>
        </w:rPr>
        <w:t>Lógica para leigos</w:t>
      </w:r>
      <w:r w:rsidRPr="00B52807">
        <w:rPr>
          <w:rFonts w:ascii="Arial" w:eastAsia="Times New Roman" w:hAnsi="Arial" w:cs="Arial"/>
          <w:color w:val="191919"/>
          <w:sz w:val="20"/>
          <w:szCs w:val="20"/>
          <w:shd w:val="clear" w:color="auto" w:fill="FFFFFF"/>
        </w:rPr>
        <w:t>. Rio de Janeiro: Alta Books, 2013. ISBN: 9588576088028.</w:t>
      </w:r>
    </w:p>
    <w:p w:rsidR="00150921" w:rsidRPr="00B52807" w:rsidRDefault="00150921" w:rsidP="00150921">
      <w:pPr>
        <w:spacing w:after="0" w:line="240" w:lineRule="auto"/>
        <w:jc w:val="both"/>
        <w:rPr>
          <w:rFonts w:ascii="Arial" w:eastAsia="Times New Roman" w:hAnsi="Arial" w:cs="Arial"/>
          <w:color w:val="191919"/>
          <w:sz w:val="20"/>
          <w:szCs w:val="20"/>
          <w:shd w:val="clear" w:color="auto" w:fill="FFFFFF"/>
        </w:rPr>
      </w:pPr>
      <w:r w:rsidRPr="00B52807">
        <w:rPr>
          <w:rFonts w:ascii="Arial" w:eastAsia="Times New Roman" w:hAnsi="Arial" w:cs="Arial"/>
          <w:color w:val="191919"/>
          <w:sz w:val="20"/>
          <w:szCs w:val="20"/>
          <w:shd w:val="clear" w:color="auto" w:fill="FFFFFF"/>
        </w:rPr>
        <w:lastRenderedPageBreak/>
        <w:t xml:space="preserve">SILVA, Flávio Soares Corrêa; FINGER, Marcelo; MELO, Ana Cristina Vieira. </w:t>
      </w:r>
      <w:r w:rsidRPr="00B52807">
        <w:rPr>
          <w:rFonts w:ascii="Arial" w:eastAsia="Times New Roman" w:hAnsi="Arial" w:cs="Arial"/>
          <w:i/>
          <w:color w:val="191919"/>
          <w:sz w:val="20"/>
          <w:szCs w:val="20"/>
          <w:shd w:val="clear" w:color="auto" w:fill="FFFFFF"/>
        </w:rPr>
        <w:t>Lógica para computação</w:t>
      </w:r>
      <w:r w:rsidRPr="00B52807">
        <w:rPr>
          <w:rFonts w:ascii="Arial" w:eastAsia="Times New Roman" w:hAnsi="Arial" w:cs="Arial"/>
          <w:color w:val="191919"/>
          <w:sz w:val="20"/>
          <w:szCs w:val="20"/>
          <w:shd w:val="clear" w:color="auto" w:fill="FFFFFF"/>
        </w:rPr>
        <w:t>. São Paulo: Thomson Learning, 2006. ISBN: 8522105170.</w:t>
      </w:r>
    </w:p>
    <w:p w:rsidR="0087633C" w:rsidRPr="00CF265B" w:rsidRDefault="00150921" w:rsidP="00150921">
      <w:pPr>
        <w:spacing w:after="0" w:line="240" w:lineRule="auto"/>
        <w:jc w:val="both"/>
        <w:rPr>
          <w:rFonts w:ascii="Arial" w:eastAsia="Times New Roman" w:hAnsi="Arial" w:cs="Arial"/>
          <w:bCs/>
          <w:sz w:val="20"/>
          <w:szCs w:val="20"/>
        </w:rPr>
      </w:pPr>
      <w:r w:rsidRPr="00B52807">
        <w:rPr>
          <w:rFonts w:ascii="Arial" w:eastAsia="Times New Roman" w:hAnsi="Arial" w:cs="Arial"/>
          <w:bCs/>
          <w:color w:val="000000"/>
          <w:sz w:val="20"/>
          <w:szCs w:val="20"/>
        </w:rPr>
        <w:t xml:space="preserve">SISTEMA EXPERT SINTA. Disponível em: </w:t>
      </w:r>
      <w:r w:rsidRPr="00B52807">
        <w:rPr>
          <w:rFonts w:ascii="Arial" w:eastAsia="Times New Roman" w:hAnsi="Arial" w:cs="Arial"/>
          <w:bCs/>
          <w:sz w:val="20"/>
          <w:szCs w:val="20"/>
        </w:rPr>
        <w:t>http://iaexpert.com.br/index.php/2016/09/13/ferramentas-para-ia-expert-sinta/</w:t>
      </w:r>
    </w:p>
    <w:p w:rsidR="0087633C" w:rsidRPr="00B52807" w:rsidRDefault="0087633C" w:rsidP="00150921">
      <w:pPr>
        <w:spacing w:after="0" w:line="240" w:lineRule="auto"/>
        <w:jc w:val="both"/>
        <w:rPr>
          <w:rFonts w:ascii="Arial" w:eastAsia="Times New Roman" w:hAnsi="Arial" w:cs="Arial"/>
          <w:b/>
          <w:color w:val="0000FF"/>
          <w:sz w:val="20"/>
          <w:szCs w:val="20"/>
        </w:rPr>
      </w:pPr>
    </w:p>
    <w:p w:rsidR="00150921" w:rsidRPr="00B52807" w:rsidRDefault="00150921" w:rsidP="00150921">
      <w:pPr>
        <w:spacing w:after="0" w:line="240" w:lineRule="auto"/>
        <w:rPr>
          <w:rFonts w:ascii="Arial" w:eastAsia="Times New Roman" w:hAnsi="Arial" w:cs="Arial"/>
          <w:b/>
          <w:color w:val="0000FF"/>
          <w:sz w:val="20"/>
          <w:szCs w:val="20"/>
        </w:rPr>
      </w:pPr>
      <w:bookmarkStart w:id="13" w:name="_1ksv4uv" w:colFirst="0" w:colLast="0"/>
      <w:bookmarkEnd w:id="13"/>
      <w:r w:rsidRPr="00B52807">
        <w:rPr>
          <w:rFonts w:ascii="Arial" w:eastAsia="Times New Roman" w:hAnsi="Arial" w:cs="Arial"/>
          <w:b/>
          <w:color w:val="0000FF"/>
          <w:sz w:val="20"/>
          <w:szCs w:val="20"/>
        </w:rPr>
        <w:t>LINGUAGEM E SEUS CÓDIGOS II – 40 aulas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Objetivo: </w:t>
      </w:r>
      <w:r w:rsidRPr="00B52807">
        <w:rPr>
          <w:rFonts w:ascii="Arial" w:eastAsia="Times New Roman" w:hAnsi="Arial" w:cs="Arial"/>
          <w:sz w:val="20"/>
          <w:szCs w:val="20"/>
        </w:rPr>
        <w:t>Conhecer os mecanismos linguísticos das linguagens naturais.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Ementa: </w:t>
      </w:r>
      <w:r w:rsidRPr="00B52807">
        <w:rPr>
          <w:rFonts w:ascii="Arial" w:eastAsia="Times New Roman" w:hAnsi="Arial" w:cs="Arial"/>
          <w:sz w:val="20"/>
          <w:szCs w:val="20"/>
        </w:rPr>
        <w:t>Aprofundar os conceitos sobre linguagem natural, sua estruturação e correspondências por meio de noções sobre signo, relações paradigmáticas e sintagmáticas, morfologia, sintaxe e enunciação.</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Básica: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FIORIN, José Luiz </w:t>
      </w:r>
      <w:proofErr w:type="spellStart"/>
      <w:r w:rsidRPr="00B52807">
        <w:rPr>
          <w:rFonts w:ascii="Arial" w:eastAsia="Times New Roman" w:hAnsi="Arial" w:cs="Arial"/>
          <w:sz w:val="20"/>
          <w:szCs w:val="20"/>
        </w:rPr>
        <w:t>Fiorin</w:t>
      </w:r>
      <w:proofErr w:type="spellEnd"/>
      <w:r w:rsidRPr="00B52807">
        <w:rPr>
          <w:rFonts w:ascii="Arial" w:eastAsia="Times New Roman" w:hAnsi="Arial" w:cs="Arial"/>
          <w:sz w:val="20"/>
          <w:szCs w:val="20"/>
        </w:rPr>
        <w:t xml:space="preserve">.  </w:t>
      </w:r>
      <w:r w:rsidRPr="00B52807">
        <w:rPr>
          <w:rFonts w:ascii="Arial" w:eastAsia="Times New Roman" w:hAnsi="Arial" w:cs="Arial"/>
          <w:i/>
          <w:sz w:val="20"/>
          <w:szCs w:val="20"/>
        </w:rPr>
        <w:t>As astúcias da Enunciação</w:t>
      </w:r>
      <w:r w:rsidRPr="00B52807">
        <w:rPr>
          <w:rFonts w:ascii="Arial" w:eastAsia="Times New Roman" w:hAnsi="Arial" w:cs="Arial"/>
          <w:sz w:val="20"/>
          <w:szCs w:val="20"/>
        </w:rPr>
        <w:t>. As categorias de Pessoa, Espaço e Tempo. São Paulo: Contexto, 2016. ISBN: 8572449620.</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___________________ (</w:t>
      </w:r>
      <w:proofErr w:type="spellStart"/>
      <w:r w:rsidRPr="00B52807">
        <w:rPr>
          <w:rFonts w:ascii="Arial" w:eastAsia="Times New Roman" w:hAnsi="Arial" w:cs="Arial"/>
          <w:sz w:val="20"/>
          <w:szCs w:val="20"/>
        </w:rPr>
        <w:t>org</w:t>
      </w:r>
      <w:proofErr w:type="spellEnd"/>
      <w:r w:rsidRPr="00B52807">
        <w:rPr>
          <w:rFonts w:ascii="Arial" w:eastAsia="Times New Roman" w:hAnsi="Arial" w:cs="Arial"/>
          <w:sz w:val="20"/>
          <w:szCs w:val="20"/>
        </w:rPr>
        <w:t xml:space="preserve">) </w:t>
      </w:r>
      <w:r w:rsidRPr="00B52807">
        <w:rPr>
          <w:rFonts w:ascii="Arial" w:eastAsia="Times New Roman" w:hAnsi="Arial" w:cs="Arial"/>
          <w:i/>
          <w:sz w:val="20"/>
          <w:szCs w:val="20"/>
        </w:rPr>
        <w:t xml:space="preserve">Introdução à </w:t>
      </w:r>
      <w:proofErr w:type="spellStart"/>
      <w:r w:rsidRPr="00B52807">
        <w:rPr>
          <w:rFonts w:ascii="Arial" w:eastAsia="Times New Roman" w:hAnsi="Arial" w:cs="Arial"/>
          <w:i/>
          <w:sz w:val="20"/>
          <w:szCs w:val="20"/>
        </w:rPr>
        <w:t>Linguísitca</w:t>
      </w:r>
      <w:proofErr w:type="spellEnd"/>
      <w:r w:rsidRPr="00B52807">
        <w:rPr>
          <w:rFonts w:ascii="Arial" w:eastAsia="Times New Roman" w:hAnsi="Arial" w:cs="Arial"/>
          <w:sz w:val="20"/>
          <w:szCs w:val="20"/>
        </w:rPr>
        <w:t>. II Princípios de análise. São Paulo: Contexto, 2004. ISBN: 8572442219</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JAKOBSON, Roman. </w:t>
      </w:r>
      <w:r w:rsidRPr="00B52807">
        <w:rPr>
          <w:rFonts w:ascii="Arial" w:eastAsia="Times New Roman" w:hAnsi="Arial" w:cs="Arial"/>
          <w:i/>
          <w:sz w:val="20"/>
          <w:szCs w:val="20"/>
        </w:rPr>
        <w:t>Linguística e Comunicação</w:t>
      </w:r>
      <w:r w:rsidRPr="00B52807">
        <w:rPr>
          <w:rFonts w:ascii="Arial" w:eastAsia="Times New Roman" w:hAnsi="Arial" w:cs="Arial"/>
          <w:sz w:val="20"/>
          <w:szCs w:val="20"/>
        </w:rPr>
        <w:t xml:space="preserve">. São Paulo: </w:t>
      </w:r>
      <w:proofErr w:type="spellStart"/>
      <w:r w:rsidRPr="00B52807">
        <w:rPr>
          <w:rFonts w:ascii="Arial" w:eastAsia="Times New Roman" w:hAnsi="Arial" w:cs="Arial"/>
          <w:sz w:val="20"/>
          <w:szCs w:val="20"/>
        </w:rPr>
        <w:t>Cultrix</w:t>
      </w:r>
      <w:proofErr w:type="spellEnd"/>
      <w:r w:rsidRPr="00B52807">
        <w:rPr>
          <w:rFonts w:ascii="Arial" w:eastAsia="Times New Roman" w:hAnsi="Arial" w:cs="Arial"/>
          <w:sz w:val="20"/>
          <w:szCs w:val="20"/>
        </w:rPr>
        <w:t>, 2008. ISBN: 8531602270, 9788531602276.</w:t>
      </w:r>
    </w:p>
    <w:p w:rsidR="00150921" w:rsidRPr="00B52807" w:rsidRDefault="00150921" w:rsidP="00150921">
      <w:pPr>
        <w:shd w:val="clear" w:color="auto" w:fill="FFFFFF"/>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MUSSALIM, Fernanda &amp; BENTES, Anna Christina. (</w:t>
      </w:r>
      <w:proofErr w:type="spellStart"/>
      <w:r w:rsidRPr="00B52807">
        <w:rPr>
          <w:rFonts w:ascii="Arial" w:eastAsia="Times New Roman" w:hAnsi="Arial" w:cs="Arial"/>
          <w:sz w:val="20"/>
          <w:szCs w:val="20"/>
        </w:rPr>
        <w:t>orgs</w:t>
      </w:r>
      <w:proofErr w:type="spellEnd"/>
      <w:r w:rsidRPr="00B52807">
        <w:rPr>
          <w:rFonts w:ascii="Arial" w:eastAsia="Times New Roman" w:hAnsi="Arial" w:cs="Arial"/>
          <w:sz w:val="20"/>
          <w:szCs w:val="20"/>
        </w:rPr>
        <w:t xml:space="preserve">.) </w:t>
      </w:r>
      <w:r w:rsidRPr="00B52807">
        <w:rPr>
          <w:rFonts w:ascii="Arial" w:eastAsia="Times New Roman" w:hAnsi="Arial" w:cs="Arial"/>
          <w:i/>
          <w:sz w:val="20"/>
          <w:szCs w:val="20"/>
        </w:rPr>
        <w:t>Introdução à Linguística</w:t>
      </w:r>
      <w:r w:rsidRPr="00B52807">
        <w:rPr>
          <w:rFonts w:ascii="Arial" w:eastAsia="Times New Roman" w:hAnsi="Arial" w:cs="Arial"/>
          <w:sz w:val="20"/>
          <w:szCs w:val="20"/>
        </w:rPr>
        <w:t>. Domínios e Fronteiras. Volume 1. São Paulo: Cortez, 2012. ISBN: 8524918616.</w:t>
      </w:r>
    </w:p>
    <w:p w:rsidR="00150921" w:rsidRPr="00B52807" w:rsidRDefault="00150921" w:rsidP="00150921">
      <w:pPr>
        <w:shd w:val="clear" w:color="auto" w:fill="FFFFFF"/>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Complementar:</w:t>
      </w:r>
    </w:p>
    <w:p w:rsidR="00150921" w:rsidRPr="00F00C2D" w:rsidRDefault="00150921" w:rsidP="00150921">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CHOMSKY, Noam</w:t>
      </w:r>
      <w:r w:rsidRPr="00B52807">
        <w:rPr>
          <w:rFonts w:ascii="Arial" w:eastAsia="Times New Roman" w:hAnsi="Arial" w:cs="Arial"/>
          <w:b/>
          <w:sz w:val="20"/>
          <w:szCs w:val="20"/>
        </w:rPr>
        <w:t xml:space="preserve">.  </w:t>
      </w:r>
      <w:r w:rsidRPr="00B52807">
        <w:rPr>
          <w:rFonts w:ascii="Arial" w:eastAsia="Times New Roman" w:hAnsi="Arial" w:cs="Arial"/>
          <w:i/>
          <w:sz w:val="20"/>
          <w:szCs w:val="20"/>
        </w:rPr>
        <w:t>O conhecimento da Língua, sua Natureza, Origem e Uso</w:t>
      </w:r>
      <w:r w:rsidRPr="00B52807">
        <w:rPr>
          <w:rFonts w:ascii="Arial" w:eastAsia="Times New Roman" w:hAnsi="Arial" w:cs="Arial"/>
          <w:sz w:val="20"/>
          <w:szCs w:val="20"/>
        </w:rPr>
        <w:t xml:space="preserve">. </w:t>
      </w:r>
      <w:r w:rsidRPr="00F00C2D">
        <w:rPr>
          <w:rFonts w:ascii="Arial" w:eastAsia="Times New Roman" w:hAnsi="Arial" w:cs="Arial"/>
          <w:sz w:val="20"/>
          <w:szCs w:val="20"/>
          <w:lang w:val="en-US"/>
        </w:rPr>
        <w:t>Portugal: Editora Caminho, Colecção Universitária, 1994</w:t>
      </w:r>
    </w:p>
    <w:p w:rsidR="00150921" w:rsidRPr="00F00C2D" w:rsidRDefault="00150921" w:rsidP="00150921">
      <w:pPr>
        <w:spacing w:after="0" w:line="240" w:lineRule="auto"/>
        <w:jc w:val="both"/>
        <w:rPr>
          <w:rFonts w:ascii="Arial" w:eastAsia="Times New Roman" w:hAnsi="Arial" w:cs="Arial"/>
          <w:sz w:val="20"/>
          <w:szCs w:val="20"/>
          <w:lang w:val="en-US"/>
        </w:rPr>
      </w:pPr>
      <w:r w:rsidRPr="00F00C2D">
        <w:rPr>
          <w:rFonts w:ascii="Arial" w:eastAsia="Times New Roman" w:hAnsi="Arial" w:cs="Arial"/>
          <w:sz w:val="20"/>
          <w:szCs w:val="20"/>
          <w:lang w:val="en-US"/>
        </w:rPr>
        <w:t xml:space="preserve">______________ </w:t>
      </w:r>
      <w:r w:rsidRPr="00F00C2D">
        <w:rPr>
          <w:rFonts w:ascii="Arial" w:eastAsia="Times New Roman" w:hAnsi="Arial" w:cs="Arial"/>
          <w:i/>
          <w:sz w:val="20"/>
          <w:szCs w:val="20"/>
          <w:lang w:val="en-US"/>
        </w:rPr>
        <w:t>The Architecture of Language</w:t>
      </w:r>
      <w:r w:rsidRPr="00F00C2D">
        <w:rPr>
          <w:rFonts w:ascii="Arial" w:eastAsia="Times New Roman" w:hAnsi="Arial" w:cs="Arial"/>
          <w:sz w:val="20"/>
          <w:szCs w:val="20"/>
          <w:lang w:val="en-US"/>
        </w:rPr>
        <w:t xml:space="preserve">. New Delhi: Oxford University Press, 2005. ISBN: </w:t>
      </w:r>
      <w:r w:rsidRPr="00F00C2D">
        <w:rPr>
          <w:rFonts w:ascii="Arial" w:eastAsia="Times New Roman" w:hAnsi="Arial" w:cs="Arial"/>
          <w:color w:val="000000"/>
          <w:sz w:val="20"/>
          <w:szCs w:val="20"/>
          <w:shd w:val="clear" w:color="auto" w:fill="FFFFFF"/>
          <w:lang w:val="en-US"/>
        </w:rPr>
        <w:t>019568446X.</w:t>
      </w:r>
    </w:p>
    <w:p w:rsidR="00150921" w:rsidRPr="00B52807" w:rsidRDefault="00150921" w:rsidP="00150921">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EPSTEIN, Isaac. </w:t>
      </w:r>
      <w:r w:rsidRPr="00B52807">
        <w:rPr>
          <w:rFonts w:ascii="Arial" w:eastAsia="Times New Roman" w:hAnsi="Arial" w:cs="Arial"/>
          <w:i/>
          <w:sz w:val="20"/>
          <w:szCs w:val="20"/>
        </w:rPr>
        <w:t>O signo</w:t>
      </w:r>
      <w:r w:rsidRPr="00B52807">
        <w:rPr>
          <w:rFonts w:ascii="Arial" w:eastAsia="Times New Roman" w:hAnsi="Arial" w:cs="Arial"/>
          <w:sz w:val="20"/>
          <w:szCs w:val="20"/>
        </w:rPr>
        <w:t>. 7ª. Ed. São Paulo: Editora Ática, 2000.</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LOPES, Edward. </w:t>
      </w:r>
      <w:r w:rsidRPr="00B52807">
        <w:rPr>
          <w:rFonts w:ascii="Arial" w:eastAsia="Times New Roman" w:hAnsi="Arial" w:cs="Arial"/>
          <w:i/>
          <w:sz w:val="20"/>
          <w:szCs w:val="20"/>
        </w:rPr>
        <w:t>Fundamentos da Linguística Contemporânea</w:t>
      </w:r>
      <w:r w:rsidRPr="00B52807">
        <w:rPr>
          <w:rFonts w:ascii="Arial" w:eastAsia="Times New Roman" w:hAnsi="Arial" w:cs="Arial"/>
          <w:sz w:val="20"/>
          <w:szCs w:val="20"/>
        </w:rPr>
        <w:t xml:space="preserve">. São Paulo: </w:t>
      </w:r>
      <w:proofErr w:type="spellStart"/>
      <w:r w:rsidRPr="00B52807">
        <w:rPr>
          <w:rFonts w:ascii="Arial" w:eastAsia="Times New Roman" w:hAnsi="Arial" w:cs="Arial"/>
          <w:sz w:val="20"/>
          <w:szCs w:val="20"/>
        </w:rPr>
        <w:t>Cultrix</w:t>
      </w:r>
      <w:proofErr w:type="spellEnd"/>
      <w:r w:rsidRPr="00B52807">
        <w:rPr>
          <w:rFonts w:ascii="Arial" w:eastAsia="Times New Roman" w:hAnsi="Arial" w:cs="Arial"/>
          <w:sz w:val="20"/>
          <w:szCs w:val="20"/>
        </w:rPr>
        <w:t>, 1995. ISBN: 8531601746.</w:t>
      </w:r>
    </w:p>
    <w:p w:rsidR="00150921" w:rsidRPr="00B52807" w:rsidRDefault="00150921" w:rsidP="00150921">
      <w:pPr>
        <w:spacing w:after="0" w:line="240" w:lineRule="auto"/>
        <w:rPr>
          <w:rFonts w:ascii="Arial" w:eastAsia="Times New Roman" w:hAnsi="Arial" w:cs="Arial"/>
          <w:b/>
          <w:color w:val="0070C0"/>
          <w:sz w:val="20"/>
          <w:szCs w:val="20"/>
        </w:rPr>
      </w:pPr>
    </w:p>
    <w:p w:rsidR="00150921" w:rsidRPr="00B52807" w:rsidRDefault="00150921" w:rsidP="00150921">
      <w:pPr>
        <w:spacing w:after="0" w:line="240" w:lineRule="auto"/>
        <w:jc w:val="both"/>
        <w:rPr>
          <w:rFonts w:ascii="Arial" w:eastAsia="Times New Roman" w:hAnsi="Arial" w:cs="Arial"/>
          <w:b/>
          <w:color w:val="0000FF"/>
          <w:sz w:val="20"/>
          <w:szCs w:val="20"/>
        </w:rPr>
      </w:pPr>
      <w:r w:rsidRPr="00B52807">
        <w:rPr>
          <w:rFonts w:ascii="Arial" w:eastAsia="Times New Roman" w:hAnsi="Arial" w:cs="Arial"/>
          <w:b/>
          <w:color w:val="0000FF"/>
          <w:sz w:val="20"/>
          <w:szCs w:val="20"/>
        </w:rPr>
        <w:t xml:space="preserve">INGLÊS IV </w:t>
      </w:r>
      <w:r w:rsidRPr="00B52807">
        <w:rPr>
          <w:rFonts w:ascii="Arial" w:eastAsia="Times New Roman" w:hAnsi="Arial" w:cs="Arial"/>
          <w:b/>
          <w:color w:val="0070C0"/>
          <w:sz w:val="20"/>
          <w:szCs w:val="20"/>
        </w:rPr>
        <w:t>–</w:t>
      </w:r>
      <w:r w:rsidRPr="00B52807">
        <w:rPr>
          <w:rFonts w:ascii="Arial" w:eastAsia="Times New Roman" w:hAnsi="Arial" w:cs="Arial"/>
          <w:b/>
          <w:color w:val="0000FF"/>
          <w:sz w:val="20"/>
          <w:szCs w:val="20"/>
        </w:rPr>
        <w:t xml:space="preserve"> 40 aulas</w:t>
      </w:r>
    </w:p>
    <w:p w:rsidR="00EA4CC1" w:rsidRPr="00B52807" w:rsidRDefault="00EA4CC1" w:rsidP="00EA4CC1">
      <w:pPr>
        <w:spacing w:after="0"/>
        <w:contextualSpacing/>
        <w:jc w:val="both"/>
        <w:rPr>
          <w:rFonts w:ascii="Arial" w:eastAsia="Calibri" w:hAnsi="Arial" w:cs="Arial"/>
          <w:sz w:val="20"/>
          <w:szCs w:val="20"/>
        </w:rPr>
      </w:pPr>
      <w:r w:rsidRPr="00B52807">
        <w:rPr>
          <w:rFonts w:ascii="Arial" w:eastAsia="Calibri" w:hAnsi="Arial" w:cs="Arial"/>
          <w:b/>
          <w:sz w:val="20"/>
          <w:szCs w:val="20"/>
        </w:rPr>
        <w:t>O</w:t>
      </w:r>
      <w:r w:rsidR="00467362">
        <w:rPr>
          <w:rFonts w:ascii="Arial" w:eastAsia="Calibri" w:hAnsi="Arial" w:cs="Arial"/>
          <w:b/>
          <w:sz w:val="20"/>
          <w:szCs w:val="20"/>
        </w:rPr>
        <w:t>bjetivos</w:t>
      </w:r>
      <w:r w:rsidRPr="00B52807">
        <w:rPr>
          <w:rFonts w:ascii="Arial" w:eastAsia="Calibri" w:hAnsi="Arial" w:cs="Arial"/>
          <w:sz w:val="20"/>
          <w:szCs w:val="20"/>
        </w:rPr>
        <w:t>: Fazer uso de estratégias de leitura e compreensão oral para identificar os pontos principais de textos orais e escritos de relevância para a atuação profissional; fazer comparações, redigir correspondências comerciais e outros documentos; desenvolver a entoação e o uso dos diferentes fonemas da língua.</w:t>
      </w:r>
    </w:p>
    <w:p w:rsidR="00EA4CC1" w:rsidRPr="00B52807" w:rsidRDefault="00EA4CC1" w:rsidP="00EA4CC1">
      <w:pPr>
        <w:spacing w:after="0"/>
        <w:contextualSpacing/>
        <w:jc w:val="both"/>
        <w:rPr>
          <w:rFonts w:ascii="Arial" w:hAnsi="Arial" w:cs="Arial"/>
          <w:color w:val="000000" w:themeColor="text1"/>
          <w:sz w:val="20"/>
          <w:szCs w:val="20"/>
        </w:rPr>
      </w:pPr>
      <w:r w:rsidRPr="00B52807">
        <w:rPr>
          <w:rFonts w:ascii="Arial" w:eastAsia="Calibri" w:hAnsi="Arial" w:cs="Arial"/>
          <w:b/>
          <w:sz w:val="20"/>
          <w:szCs w:val="20"/>
        </w:rPr>
        <w:t>E</w:t>
      </w:r>
      <w:r w:rsidR="00467362">
        <w:rPr>
          <w:rFonts w:ascii="Arial" w:eastAsia="Calibri" w:hAnsi="Arial" w:cs="Arial"/>
          <w:b/>
          <w:sz w:val="20"/>
          <w:szCs w:val="20"/>
        </w:rPr>
        <w:t>menta</w:t>
      </w:r>
      <w:r w:rsidRPr="00B52807">
        <w:rPr>
          <w:rFonts w:ascii="Arial" w:eastAsia="Calibri" w:hAnsi="Arial" w:cs="Arial"/>
          <w:sz w:val="20"/>
          <w:szCs w:val="20"/>
        </w:rPr>
        <w:t xml:space="preserve">: Desenvolvimento de habilidades comunicativas e estruturas léxico-gramaticais, com o objetivo de atuar adequadamente nos contextos pessoal, acadêmico e profissional. Utilização de estratégias de leitura e de compreensão oral, bem como de estratégias de produção oral e escrita para compreender e produzir textos orais e escritos. </w:t>
      </w:r>
      <w:r w:rsidRPr="00B52807">
        <w:rPr>
          <w:rFonts w:ascii="Arial" w:hAnsi="Arial" w:cs="Arial"/>
          <w:color w:val="000000" w:themeColor="text1"/>
          <w:sz w:val="20"/>
          <w:szCs w:val="20"/>
        </w:rPr>
        <w:t>Ênfase nas habilidades comunicativas necessárias para o desenvolvimento de tarefas relacionadas à atuação profissional.</w:t>
      </w:r>
    </w:p>
    <w:p w:rsidR="00EA4CC1" w:rsidRPr="00F00C2D" w:rsidRDefault="00EA4CC1" w:rsidP="00EA4CC1">
      <w:pPr>
        <w:spacing w:after="0"/>
        <w:contextualSpacing/>
        <w:jc w:val="both"/>
        <w:rPr>
          <w:rFonts w:ascii="Arial" w:eastAsia="Calibri" w:hAnsi="Arial" w:cs="Arial"/>
          <w:sz w:val="20"/>
          <w:szCs w:val="20"/>
        </w:rPr>
      </w:pPr>
      <w:r w:rsidRPr="00F00C2D">
        <w:rPr>
          <w:rFonts w:ascii="Arial" w:eastAsia="Calibri" w:hAnsi="Arial" w:cs="Arial"/>
          <w:b/>
          <w:sz w:val="20"/>
          <w:szCs w:val="20"/>
        </w:rPr>
        <w:t>B</w:t>
      </w:r>
      <w:r w:rsidR="00467362">
        <w:rPr>
          <w:rFonts w:ascii="Arial" w:eastAsia="Calibri" w:hAnsi="Arial" w:cs="Arial"/>
          <w:b/>
          <w:sz w:val="20"/>
          <w:szCs w:val="20"/>
        </w:rPr>
        <w:t>ibliografias</w:t>
      </w:r>
      <w:r w:rsidRPr="00F00C2D">
        <w:rPr>
          <w:rFonts w:ascii="Arial" w:eastAsia="Calibri" w:hAnsi="Arial" w:cs="Arial"/>
          <w:sz w:val="20"/>
          <w:szCs w:val="20"/>
        </w:rPr>
        <w:t>:</w:t>
      </w:r>
    </w:p>
    <w:p w:rsidR="00EA4CC1" w:rsidRPr="00F00C2D" w:rsidRDefault="00EA4CC1" w:rsidP="00EA4CC1">
      <w:pPr>
        <w:spacing w:after="0"/>
        <w:contextualSpacing/>
        <w:jc w:val="both"/>
        <w:rPr>
          <w:rFonts w:ascii="Arial" w:eastAsia="Calibri" w:hAnsi="Arial" w:cs="Arial"/>
          <w:b/>
          <w:sz w:val="20"/>
          <w:szCs w:val="20"/>
        </w:rPr>
      </w:pPr>
      <w:r w:rsidRPr="00F00C2D">
        <w:rPr>
          <w:rFonts w:ascii="Arial" w:eastAsia="Calibri" w:hAnsi="Arial" w:cs="Arial"/>
          <w:b/>
          <w:sz w:val="20"/>
          <w:szCs w:val="20"/>
        </w:rPr>
        <w:t>B</w:t>
      </w:r>
      <w:r w:rsidR="00467362">
        <w:rPr>
          <w:rFonts w:ascii="Arial" w:eastAsia="Calibri" w:hAnsi="Arial" w:cs="Arial"/>
          <w:b/>
          <w:sz w:val="20"/>
          <w:szCs w:val="20"/>
        </w:rPr>
        <w:t>ásica</w:t>
      </w:r>
    </w:p>
    <w:p w:rsidR="00EA4CC1" w:rsidRPr="00B52807" w:rsidRDefault="00EA4CC1" w:rsidP="00EA4CC1">
      <w:pPr>
        <w:spacing w:after="0"/>
        <w:contextualSpacing/>
        <w:jc w:val="both"/>
        <w:rPr>
          <w:rFonts w:ascii="Arial" w:eastAsia="Calibri" w:hAnsi="Arial" w:cs="Arial"/>
          <w:sz w:val="20"/>
          <w:szCs w:val="20"/>
          <w:lang w:val="en-US"/>
        </w:rPr>
      </w:pPr>
      <w:r w:rsidRPr="00F00C2D">
        <w:rPr>
          <w:rFonts w:ascii="Arial" w:eastAsia="Calibri" w:hAnsi="Arial" w:cs="Arial"/>
          <w:sz w:val="20"/>
          <w:szCs w:val="20"/>
        </w:rPr>
        <w:t xml:space="preserve">HUGES, John et al. </w:t>
      </w:r>
      <w:r w:rsidRPr="00B52807">
        <w:rPr>
          <w:rFonts w:ascii="Arial" w:eastAsia="Calibri" w:hAnsi="Arial" w:cs="Arial"/>
          <w:b/>
          <w:bCs/>
          <w:sz w:val="20"/>
          <w:szCs w:val="20"/>
          <w:lang w:val="en-US"/>
        </w:rPr>
        <w:t>Business Result: Pre-intermediate</w:t>
      </w:r>
      <w:r w:rsidRPr="00B52807">
        <w:rPr>
          <w:rFonts w:ascii="Arial" w:eastAsia="Calibri" w:hAnsi="Arial" w:cs="Arial"/>
          <w:sz w:val="20"/>
          <w:szCs w:val="20"/>
          <w:lang w:val="en-US"/>
        </w:rPr>
        <w:t>. Student Book Pack. Oxford: New York: Oxford University Press, 2017.</w:t>
      </w:r>
    </w:p>
    <w:p w:rsidR="00EA4CC1" w:rsidRPr="00B52807" w:rsidRDefault="00EA4CC1" w:rsidP="00EA4CC1">
      <w:pPr>
        <w:spacing w:after="0"/>
        <w:contextualSpacing/>
        <w:jc w:val="both"/>
        <w:rPr>
          <w:rFonts w:ascii="Arial" w:eastAsia="Calibri" w:hAnsi="Arial" w:cs="Arial"/>
          <w:sz w:val="20"/>
          <w:szCs w:val="20"/>
          <w:lang w:val="en-US"/>
        </w:rPr>
      </w:pPr>
      <w:r w:rsidRPr="00B52807">
        <w:rPr>
          <w:rFonts w:ascii="Arial" w:eastAsia="Calibri" w:hAnsi="Arial" w:cs="Arial"/>
          <w:sz w:val="20"/>
          <w:szCs w:val="20"/>
          <w:lang w:val="en-US"/>
        </w:rPr>
        <w:t xml:space="preserve">IBBOTSON, Mark; STEPHENS, Bryan. </w:t>
      </w:r>
      <w:r w:rsidRPr="00B52807">
        <w:rPr>
          <w:rFonts w:ascii="Arial" w:eastAsia="Calibri" w:hAnsi="Arial" w:cs="Arial"/>
          <w:b/>
          <w:bCs/>
          <w:sz w:val="20"/>
          <w:szCs w:val="20"/>
          <w:lang w:val="en-US"/>
        </w:rPr>
        <w:t>Business Start-up</w:t>
      </w:r>
      <w:r w:rsidRPr="00B52807">
        <w:rPr>
          <w:rFonts w:ascii="Arial" w:eastAsia="Calibri" w:hAnsi="Arial" w:cs="Arial"/>
          <w:sz w:val="20"/>
          <w:szCs w:val="20"/>
          <w:lang w:val="en-US"/>
        </w:rPr>
        <w:t>: Student Book 2. Cambridge: Cambridge University Press, 2015.</w:t>
      </w:r>
    </w:p>
    <w:p w:rsidR="00EA4CC1" w:rsidRPr="00B52807" w:rsidRDefault="00EA4CC1" w:rsidP="00EA4CC1">
      <w:pPr>
        <w:spacing w:after="0"/>
        <w:contextualSpacing/>
        <w:jc w:val="both"/>
        <w:rPr>
          <w:rFonts w:ascii="Arial" w:eastAsia="Calibri" w:hAnsi="Arial" w:cs="Arial"/>
          <w:sz w:val="20"/>
          <w:szCs w:val="20"/>
          <w:lang w:val="en-US"/>
        </w:rPr>
      </w:pPr>
      <w:r w:rsidRPr="00B52807">
        <w:rPr>
          <w:rFonts w:ascii="Arial" w:eastAsia="Calibri" w:hAnsi="Arial" w:cs="Arial"/>
          <w:sz w:val="20"/>
          <w:szCs w:val="20"/>
          <w:lang w:val="en-US"/>
        </w:rPr>
        <w:t xml:space="preserve">OXENDEN, Clive et al. </w:t>
      </w:r>
      <w:r w:rsidRPr="00B52807">
        <w:rPr>
          <w:rFonts w:ascii="Arial" w:eastAsia="Calibri" w:hAnsi="Arial" w:cs="Arial"/>
          <w:b/>
          <w:bCs/>
          <w:sz w:val="20"/>
          <w:szCs w:val="20"/>
          <w:lang w:val="en-US"/>
        </w:rPr>
        <w:t>American English File</w:t>
      </w:r>
      <w:r w:rsidRPr="00B52807">
        <w:rPr>
          <w:rFonts w:ascii="Arial" w:eastAsia="Calibri" w:hAnsi="Arial" w:cs="Arial"/>
          <w:sz w:val="20"/>
          <w:szCs w:val="20"/>
          <w:lang w:val="en-US"/>
        </w:rPr>
        <w:t>: Student’s Book 2. New York, NY: Oxford University Press, 2018.</w:t>
      </w:r>
    </w:p>
    <w:p w:rsidR="00EA4CC1" w:rsidRPr="00B52807" w:rsidRDefault="00EA4CC1" w:rsidP="00EA4CC1">
      <w:pPr>
        <w:spacing w:after="0"/>
        <w:contextualSpacing/>
        <w:jc w:val="both"/>
        <w:rPr>
          <w:rFonts w:ascii="Arial" w:eastAsia="Calibri" w:hAnsi="Arial" w:cs="Arial"/>
          <w:sz w:val="20"/>
          <w:szCs w:val="20"/>
          <w:lang w:val="en-US"/>
        </w:rPr>
      </w:pPr>
      <w:proofErr w:type="spellStart"/>
      <w:r w:rsidRPr="00B52807">
        <w:rPr>
          <w:rFonts w:ascii="Arial" w:eastAsia="Calibri" w:hAnsi="Arial" w:cs="Arial"/>
          <w:b/>
          <w:sz w:val="20"/>
          <w:szCs w:val="20"/>
          <w:lang w:val="en-US"/>
        </w:rPr>
        <w:t>C</w:t>
      </w:r>
      <w:r w:rsidR="00467362">
        <w:rPr>
          <w:rFonts w:ascii="Arial" w:eastAsia="Calibri" w:hAnsi="Arial" w:cs="Arial"/>
          <w:b/>
          <w:sz w:val="20"/>
          <w:szCs w:val="20"/>
          <w:lang w:val="en-US"/>
        </w:rPr>
        <w:t>omplementar</w:t>
      </w:r>
      <w:proofErr w:type="spellEnd"/>
    </w:p>
    <w:p w:rsidR="00EA4CC1" w:rsidRPr="00B52807" w:rsidRDefault="00EA4CC1" w:rsidP="00EA4CC1">
      <w:pPr>
        <w:pStyle w:val="NormalWeb1"/>
        <w:shd w:val="clear" w:color="auto" w:fill="FFFFFF"/>
        <w:spacing w:after="0"/>
        <w:contextualSpacing/>
        <w:jc w:val="both"/>
        <w:rPr>
          <w:rFonts w:ascii="Arial" w:eastAsia="Calibri" w:hAnsi="Arial" w:cs="Arial"/>
          <w:sz w:val="20"/>
          <w:szCs w:val="20"/>
          <w:lang w:val="en-US" w:eastAsia="en-US"/>
        </w:rPr>
      </w:pPr>
      <w:r w:rsidRPr="00B52807">
        <w:rPr>
          <w:rFonts w:ascii="Arial" w:eastAsia="Calibri" w:hAnsi="Arial" w:cs="Arial"/>
          <w:sz w:val="20"/>
          <w:szCs w:val="20"/>
          <w:lang w:val="en-US" w:eastAsia="en-US"/>
        </w:rPr>
        <w:t xml:space="preserve">CARTER, Ronald.; NUNAN, David. </w:t>
      </w:r>
      <w:r w:rsidRPr="00B52807">
        <w:rPr>
          <w:rFonts w:ascii="Arial" w:eastAsia="Calibri" w:hAnsi="Arial" w:cs="Arial"/>
          <w:b/>
          <w:bCs/>
          <w:sz w:val="20"/>
          <w:szCs w:val="20"/>
          <w:lang w:val="en-US" w:eastAsia="en-US"/>
        </w:rPr>
        <w:t>Teaching English to Speakers of other languages</w:t>
      </w:r>
      <w:r w:rsidRPr="00B52807">
        <w:rPr>
          <w:rFonts w:ascii="Arial" w:eastAsia="Calibri" w:hAnsi="Arial" w:cs="Arial"/>
          <w:sz w:val="20"/>
          <w:szCs w:val="20"/>
          <w:lang w:val="en-US" w:eastAsia="en-US"/>
        </w:rPr>
        <w:t>. Cambridge: Cambridge University Press, 2015.</w:t>
      </w:r>
    </w:p>
    <w:p w:rsidR="00EA4CC1" w:rsidRPr="00F00C2D" w:rsidRDefault="00EA4CC1" w:rsidP="00EA4CC1">
      <w:pPr>
        <w:pStyle w:val="NormalWeb1"/>
        <w:shd w:val="clear" w:color="auto" w:fill="FFFFFF"/>
        <w:spacing w:after="0"/>
        <w:contextualSpacing/>
        <w:jc w:val="both"/>
        <w:rPr>
          <w:rFonts w:ascii="Arial" w:eastAsia="Calibri" w:hAnsi="Arial" w:cs="Arial"/>
          <w:sz w:val="20"/>
          <w:szCs w:val="20"/>
          <w:lang w:eastAsia="en-US"/>
        </w:rPr>
      </w:pPr>
      <w:r w:rsidRPr="00B52807">
        <w:rPr>
          <w:rFonts w:ascii="Arial" w:eastAsia="Calibri" w:hAnsi="Arial" w:cs="Arial"/>
          <w:sz w:val="20"/>
          <w:szCs w:val="20"/>
          <w:lang w:val="en-US" w:eastAsia="en-US"/>
        </w:rPr>
        <w:t>CLARKE, Simon</w:t>
      </w:r>
      <w:r w:rsidRPr="00B52807">
        <w:rPr>
          <w:rFonts w:ascii="Arial" w:eastAsia="Calibri" w:hAnsi="Arial" w:cs="Arial"/>
          <w:b/>
          <w:bCs/>
          <w:sz w:val="20"/>
          <w:szCs w:val="20"/>
          <w:lang w:val="en-US" w:eastAsia="en-US"/>
        </w:rPr>
        <w:t>. In Company 3.0</w:t>
      </w:r>
      <w:r w:rsidRPr="00B52807">
        <w:rPr>
          <w:rFonts w:ascii="Arial" w:eastAsia="Calibri" w:hAnsi="Arial" w:cs="Arial"/>
          <w:sz w:val="20"/>
          <w:szCs w:val="20"/>
          <w:lang w:val="en-US" w:eastAsia="en-US"/>
        </w:rPr>
        <w:t xml:space="preserve"> Elementary Level Student’s Book Pack. </w:t>
      </w:r>
      <w:r w:rsidRPr="00F00C2D">
        <w:rPr>
          <w:rFonts w:ascii="Arial" w:eastAsia="Calibri" w:hAnsi="Arial" w:cs="Arial"/>
          <w:sz w:val="20"/>
          <w:szCs w:val="20"/>
          <w:lang w:eastAsia="en-US"/>
        </w:rPr>
        <w:t xml:space="preserve">London, </w:t>
      </w:r>
      <w:proofErr w:type="spellStart"/>
      <w:r w:rsidRPr="00F00C2D">
        <w:rPr>
          <w:rFonts w:ascii="Arial" w:eastAsia="Calibri" w:hAnsi="Arial" w:cs="Arial"/>
          <w:sz w:val="20"/>
          <w:szCs w:val="20"/>
          <w:lang w:eastAsia="en-US"/>
        </w:rPr>
        <w:t>MacMillan</w:t>
      </w:r>
      <w:proofErr w:type="spellEnd"/>
      <w:r w:rsidRPr="00F00C2D">
        <w:rPr>
          <w:rFonts w:ascii="Arial" w:eastAsia="Calibri" w:hAnsi="Arial" w:cs="Arial"/>
          <w:sz w:val="20"/>
          <w:szCs w:val="20"/>
          <w:lang w:eastAsia="en-US"/>
        </w:rPr>
        <w:t xml:space="preserve"> </w:t>
      </w:r>
      <w:proofErr w:type="spellStart"/>
      <w:r w:rsidRPr="00F00C2D">
        <w:rPr>
          <w:rFonts w:ascii="Arial" w:eastAsia="Calibri" w:hAnsi="Arial" w:cs="Arial"/>
          <w:sz w:val="20"/>
          <w:szCs w:val="20"/>
          <w:lang w:eastAsia="en-US"/>
        </w:rPr>
        <w:t>Publishers</w:t>
      </w:r>
      <w:proofErr w:type="spellEnd"/>
      <w:r w:rsidRPr="00F00C2D">
        <w:rPr>
          <w:rFonts w:ascii="Arial" w:eastAsia="Calibri" w:hAnsi="Arial" w:cs="Arial"/>
          <w:sz w:val="20"/>
          <w:szCs w:val="20"/>
          <w:lang w:eastAsia="en-US"/>
        </w:rPr>
        <w:t xml:space="preserve"> </w:t>
      </w:r>
      <w:proofErr w:type="spellStart"/>
      <w:r w:rsidRPr="00F00C2D">
        <w:rPr>
          <w:rFonts w:ascii="Arial" w:eastAsia="Calibri" w:hAnsi="Arial" w:cs="Arial"/>
          <w:sz w:val="20"/>
          <w:szCs w:val="20"/>
          <w:lang w:eastAsia="en-US"/>
        </w:rPr>
        <w:t>Ltd</w:t>
      </w:r>
      <w:proofErr w:type="spellEnd"/>
      <w:r w:rsidRPr="00F00C2D">
        <w:rPr>
          <w:rFonts w:ascii="Arial" w:eastAsia="Calibri" w:hAnsi="Arial" w:cs="Arial"/>
          <w:sz w:val="20"/>
          <w:szCs w:val="20"/>
          <w:lang w:eastAsia="en-US"/>
        </w:rPr>
        <w:t xml:space="preserve">, 2015. </w:t>
      </w:r>
    </w:p>
    <w:p w:rsidR="00EA4CC1" w:rsidRPr="00F00C2D" w:rsidRDefault="00EA4CC1" w:rsidP="00EA4CC1">
      <w:pPr>
        <w:pStyle w:val="NormalWeb1"/>
        <w:shd w:val="clear" w:color="auto" w:fill="FFFFFF"/>
        <w:spacing w:after="0"/>
        <w:contextualSpacing/>
        <w:jc w:val="both"/>
        <w:rPr>
          <w:rFonts w:ascii="Arial" w:eastAsia="Calibri" w:hAnsi="Arial" w:cs="Arial"/>
          <w:sz w:val="20"/>
          <w:szCs w:val="20"/>
          <w:lang w:val="en-US" w:eastAsia="en-US"/>
        </w:rPr>
      </w:pPr>
      <w:r w:rsidRPr="00B52807">
        <w:rPr>
          <w:rFonts w:ascii="Arial" w:eastAsia="Calibri" w:hAnsi="Arial" w:cs="Arial"/>
          <w:sz w:val="20"/>
          <w:szCs w:val="20"/>
          <w:lang w:eastAsia="en-US"/>
        </w:rPr>
        <w:t xml:space="preserve">LONGMAN. </w:t>
      </w:r>
      <w:r w:rsidRPr="00B52807">
        <w:rPr>
          <w:rFonts w:ascii="Arial" w:eastAsia="Calibri" w:hAnsi="Arial" w:cs="Arial"/>
          <w:b/>
          <w:bCs/>
          <w:sz w:val="20"/>
          <w:szCs w:val="20"/>
          <w:lang w:eastAsia="en-US"/>
        </w:rPr>
        <w:t>Dicionário Longman Escolar para Estudantes Brasileiros</w:t>
      </w:r>
      <w:r w:rsidRPr="00B52807">
        <w:rPr>
          <w:rFonts w:ascii="Arial" w:eastAsia="Calibri" w:hAnsi="Arial" w:cs="Arial"/>
          <w:sz w:val="20"/>
          <w:szCs w:val="20"/>
          <w:lang w:eastAsia="en-US"/>
        </w:rPr>
        <w:t xml:space="preserve">. Português-Inglês/Inglês-Português com CD-Rom. 2ª Edição: Atualizado com as novas regras de Ortografia. </w:t>
      </w:r>
      <w:r w:rsidRPr="00F00C2D">
        <w:rPr>
          <w:rFonts w:ascii="Arial" w:eastAsia="Calibri" w:hAnsi="Arial" w:cs="Arial"/>
          <w:sz w:val="20"/>
          <w:szCs w:val="20"/>
          <w:lang w:val="en-US" w:eastAsia="en-US"/>
        </w:rPr>
        <w:t>São Paulo: Pearson Education do Brasil, 2009.</w:t>
      </w:r>
    </w:p>
    <w:p w:rsidR="00EA4CC1" w:rsidRPr="00B52807" w:rsidRDefault="00EA4CC1" w:rsidP="00EA4CC1">
      <w:pPr>
        <w:pStyle w:val="NormalWeb1"/>
        <w:shd w:val="clear" w:color="auto" w:fill="FFFFFF"/>
        <w:spacing w:after="0"/>
        <w:contextualSpacing/>
        <w:jc w:val="both"/>
        <w:rPr>
          <w:rFonts w:ascii="Arial" w:eastAsia="Calibri" w:hAnsi="Arial" w:cs="Arial"/>
          <w:sz w:val="20"/>
          <w:szCs w:val="20"/>
          <w:lang w:val="en-US" w:eastAsia="en-US"/>
        </w:rPr>
      </w:pPr>
      <w:r w:rsidRPr="00B52807">
        <w:rPr>
          <w:rFonts w:ascii="Arial" w:eastAsia="Calibri" w:hAnsi="Arial" w:cs="Arial"/>
          <w:sz w:val="20"/>
          <w:szCs w:val="20"/>
          <w:lang w:val="en-US" w:eastAsia="en-US"/>
        </w:rPr>
        <w:t xml:space="preserve">MURPHY, Raymond. </w:t>
      </w:r>
      <w:r w:rsidRPr="00B52807">
        <w:rPr>
          <w:rFonts w:ascii="Arial" w:eastAsia="Calibri" w:hAnsi="Arial" w:cs="Arial"/>
          <w:b/>
          <w:bCs/>
          <w:sz w:val="20"/>
          <w:szCs w:val="20"/>
          <w:lang w:val="en-US" w:eastAsia="en-US"/>
        </w:rPr>
        <w:t>Essential Grammar in Use</w:t>
      </w:r>
      <w:r w:rsidRPr="00B52807">
        <w:rPr>
          <w:rFonts w:ascii="Arial" w:eastAsia="Calibri" w:hAnsi="Arial" w:cs="Arial"/>
          <w:sz w:val="20"/>
          <w:szCs w:val="20"/>
          <w:lang w:val="en-US" w:eastAsia="en-US"/>
        </w:rPr>
        <w:t xml:space="preserve"> CD-Rom with answers. Fourth Edition. Cambridge, 2015. </w:t>
      </w:r>
    </w:p>
    <w:p w:rsidR="00EA4CC1" w:rsidRPr="00B52807" w:rsidRDefault="00EA4CC1" w:rsidP="00EA4CC1">
      <w:pPr>
        <w:pStyle w:val="NormalWeb1"/>
        <w:shd w:val="clear" w:color="auto" w:fill="FFFFFF"/>
        <w:spacing w:after="0"/>
        <w:contextualSpacing/>
        <w:jc w:val="both"/>
        <w:rPr>
          <w:rFonts w:ascii="Arial" w:eastAsia="Calibri" w:hAnsi="Arial" w:cs="Arial"/>
          <w:b/>
          <w:sz w:val="20"/>
          <w:szCs w:val="20"/>
          <w:lang w:val="en-US"/>
        </w:rPr>
      </w:pPr>
      <w:proofErr w:type="spellStart"/>
      <w:r w:rsidRPr="00B52807">
        <w:rPr>
          <w:rFonts w:ascii="Arial" w:eastAsia="Calibri" w:hAnsi="Arial" w:cs="Arial"/>
          <w:b/>
          <w:sz w:val="20"/>
          <w:szCs w:val="20"/>
          <w:lang w:val="en-US"/>
        </w:rPr>
        <w:lastRenderedPageBreak/>
        <w:t>R</w:t>
      </w:r>
      <w:r w:rsidR="00467362">
        <w:rPr>
          <w:rFonts w:ascii="Arial" w:eastAsia="Calibri" w:hAnsi="Arial" w:cs="Arial"/>
          <w:b/>
          <w:sz w:val="20"/>
          <w:szCs w:val="20"/>
          <w:lang w:val="en-US"/>
        </w:rPr>
        <w:t>eferência</w:t>
      </w:r>
      <w:proofErr w:type="spellEnd"/>
    </w:p>
    <w:p w:rsidR="00EA4CC1" w:rsidRPr="00F00C2D" w:rsidRDefault="00EA4CC1" w:rsidP="00EA4CC1">
      <w:pPr>
        <w:pStyle w:val="NormalWeb1"/>
        <w:shd w:val="clear" w:color="auto" w:fill="FFFFFF"/>
        <w:spacing w:after="0"/>
        <w:contextualSpacing/>
        <w:jc w:val="both"/>
        <w:rPr>
          <w:rFonts w:ascii="Arial" w:eastAsia="Calibri" w:hAnsi="Arial" w:cs="Arial"/>
          <w:sz w:val="20"/>
          <w:szCs w:val="20"/>
          <w:lang w:eastAsia="en-US"/>
        </w:rPr>
      </w:pPr>
      <w:r w:rsidRPr="00B52807">
        <w:rPr>
          <w:rFonts w:ascii="Arial" w:eastAsia="Calibri" w:hAnsi="Arial" w:cs="Arial"/>
          <w:b/>
          <w:bCs/>
          <w:sz w:val="20"/>
          <w:szCs w:val="20"/>
          <w:lang w:val="en-US" w:eastAsia="en-US"/>
        </w:rPr>
        <w:t>English File Student’s File</w:t>
      </w:r>
      <w:r w:rsidRPr="00B52807">
        <w:rPr>
          <w:rFonts w:ascii="Arial" w:eastAsia="Calibri" w:hAnsi="Arial" w:cs="Arial"/>
          <w:sz w:val="20"/>
          <w:szCs w:val="20"/>
          <w:lang w:val="en-US" w:eastAsia="en-US"/>
        </w:rPr>
        <w:t xml:space="preserve">. </w:t>
      </w:r>
      <w:r w:rsidRPr="00F00C2D">
        <w:rPr>
          <w:rFonts w:ascii="Arial" w:eastAsia="Calibri" w:hAnsi="Arial" w:cs="Arial"/>
          <w:sz w:val="20"/>
          <w:szCs w:val="20"/>
          <w:lang w:eastAsia="en-US"/>
        </w:rPr>
        <w:t xml:space="preserve">Disponível em: </w:t>
      </w:r>
      <w:hyperlink r:id="rId32" w:history="1">
        <w:r w:rsidRPr="00F00C2D">
          <w:rPr>
            <w:rFonts w:ascii="Arial" w:eastAsia="Calibri" w:hAnsi="Arial" w:cs="Arial"/>
            <w:sz w:val="20"/>
            <w:szCs w:val="20"/>
            <w:lang w:eastAsia="en-US"/>
          </w:rPr>
          <w:t>https://elt.oup.com/student/englishfile/?cc=br&amp;selLanguage=pt</w:t>
        </w:r>
      </w:hyperlink>
      <w:r w:rsidRPr="00F00C2D">
        <w:rPr>
          <w:rFonts w:ascii="Arial" w:eastAsia="Calibri" w:hAnsi="Arial" w:cs="Arial"/>
          <w:sz w:val="20"/>
          <w:szCs w:val="20"/>
          <w:lang w:eastAsia="en-US"/>
        </w:rPr>
        <w:t>. Acesso em 26/07/2019.</w:t>
      </w:r>
    </w:p>
    <w:p w:rsidR="00150921" w:rsidRPr="00B52807" w:rsidRDefault="00EA4CC1" w:rsidP="00EA4CC1">
      <w:pPr>
        <w:spacing w:after="0" w:line="240" w:lineRule="auto"/>
        <w:jc w:val="both"/>
        <w:rPr>
          <w:rFonts w:ascii="Arial" w:eastAsia="Times New Roman" w:hAnsi="Arial" w:cs="Arial"/>
          <w:sz w:val="20"/>
          <w:szCs w:val="20"/>
        </w:rPr>
      </w:pPr>
      <w:r w:rsidRPr="00F00C2D">
        <w:rPr>
          <w:rFonts w:ascii="Arial" w:eastAsia="Calibri" w:hAnsi="Arial" w:cs="Arial"/>
          <w:b/>
          <w:bCs/>
          <w:sz w:val="20"/>
          <w:szCs w:val="20"/>
          <w:lang w:eastAsia="en-US"/>
        </w:rPr>
        <w:t xml:space="preserve">In </w:t>
      </w:r>
      <w:proofErr w:type="spellStart"/>
      <w:r w:rsidRPr="00F00C2D">
        <w:rPr>
          <w:rFonts w:ascii="Arial" w:eastAsia="Calibri" w:hAnsi="Arial" w:cs="Arial"/>
          <w:b/>
          <w:bCs/>
          <w:sz w:val="20"/>
          <w:szCs w:val="20"/>
          <w:lang w:eastAsia="en-US"/>
        </w:rPr>
        <w:t>Company</w:t>
      </w:r>
      <w:proofErr w:type="spellEnd"/>
      <w:r w:rsidRPr="00F00C2D">
        <w:rPr>
          <w:rFonts w:ascii="Arial" w:eastAsia="Calibri" w:hAnsi="Arial" w:cs="Arial"/>
          <w:b/>
          <w:bCs/>
          <w:sz w:val="20"/>
          <w:szCs w:val="20"/>
          <w:lang w:eastAsia="en-US"/>
        </w:rPr>
        <w:t xml:space="preserve"> – </w:t>
      </w:r>
      <w:proofErr w:type="spellStart"/>
      <w:r w:rsidRPr="00F00C2D">
        <w:rPr>
          <w:rFonts w:ascii="Arial" w:eastAsia="Calibri" w:hAnsi="Arial" w:cs="Arial"/>
          <w:b/>
          <w:bCs/>
          <w:sz w:val="20"/>
          <w:szCs w:val="20"/>
          <w:lang w:eastAsia="en-US"/>
        </w:rPr>
        <w:t>eLessons</w:t>
      </w:r>
      <w:proofErr w:type="spellEnd"/>
      <w:r w:rsidRPr="00F00C2D">
        <w:rPr>
          <w:rFonts w:ascii="Arial" w:eastAsia="Calibri" w:hAnsi="Arial" w:cs="Arial"/>
          <w:sz w:val="20"/>
          <w:szCs w:val="20"/>
          <w:lang w:eastAsia="en-US"/>
        </w:rPr>
        <w:t xml:space="preserve">. Disponível em: </w:t>
      </w:r>
      <w:hyperlink r:id="rId33" w:history="1">
        <w:r w:rsidRPr="00F00C2D">
          <w:rPr>
            <w:rFonts w:ascii="Arial" w:eastAsia="Calibri" w:hAnsi="Arial" w:cs="Arial"/>
            <w:sz w:val="20"/>
            <w:szCs w:val="20"/>
            <w:lang w:eastAsia="en-US"/>
          </w:rPr>
          <w:t>http://www.businessenglishonline.net/resources/in-company-second-edition-resources/elessons/</w:t>
        </w:r>
      </w:hyperlink>
      <w:r w:rsidRPr="00F00C2D">
        <w:rPr>
          <w:rFonts w:ascii="Arial" w:eastAsia="Calibri" w:hAnsi="Arial" w:cs="Arial"/>
          <w:sz w:val="20"/>
          <w:szCs w:val="20"/>
          <w:lang w:eastAsia="en-US"/>
        </w:rPr>
        <w:t xml:space="preserve">. </w:t>
      </w:r>
      <w:r w:rsidRPr="00B52807">
        <w:rPr>
          <w:rFonts w:ascii="Arial" w:eastAsia="Calibri" w:hAnsi="Arial" w:cs="Arial"/>
          <w:sz w:val="20"/>
          <w:szCs w:val="20"/>
          <w:lang w:val="en-US" w:eastAsia="en-US"/>
        </w:rPr>
        <w:t>Acesso em 26/07/2019.</w:t>
      </w:r>
    </w:p>
    <w:p w:rsidR="0087633C" w:rsidRPr="00B52807" w:rsidRDefault="0087633C" w:rsidP="00150921">
      <w:pPr>
        <w:spacing w:after="0" w:line="240" w:lineRule="auto"/>
        <w:jc w:val="center"/>
        <w:rPr>
          <w:rFonts w:ascii="Arial" w:eastAsia="Times New Roman" w:hAnsi="Arial" w:cs="Arial"/>
          <w:b/>
          <w:sz w:val="20"/>
          <w:szCs w:val="20"/>
        </w:rPr>
      </w:pPr>
    </w:p>
    <w:p w:rsidR="0087633C" w:rsidRPr="00B52807" w:rsidRDefault="0087633C" w:rsidP="0087633C">
      <w:pPr>
        <w:spacing w:after="0" w:line="240" w:lineRule="auto"/>
        <w:jc w:val="center"/>
        <w:rPr>
          <w:rFonts w:ascii="Arial" w:hAnsi="Arial" w:cs="Arial"/>
          <w:b/>
        </w:rPr>
      </w:pPr>
      <w:r w:rsidRPr="00B52807">
        <w:rPr>
          <w:rFonts w:ascii="Arial" w:hAnsi="Arial" w:cs="Arial"/>
          <w:b/>
        </w:rPr>
        <w:t>QUINTO SEMESTRE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0"/>
        <w:gridCol w:w="4191"/>
        <w:gridCol w:w="1258"/>
        <w:gridCol w:w="861"/>
        <w:gridCol w:w="863"/>
        <w:gridCol w:w="738"/>
      </w:tblGrid>
      <w:tr w:rsidR="0087633C" w:rsidRPr="00B52807" w:rsidTr="00C836B8">
        <w:trPr>
          <w:trHeight w:val="260"/>
          <w:jc w:val="center"/>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87633C" w:rsidRPr="00B52807" w:rsidRDefault="0087633C" w:rsidP="00C836B8">
            <w:pPr>
              <w:spacing w:after="0" w:line="240" w:lineRule="auto"/>
              <w:jc w:val="center"/>
              <w:rPr>
                <w:rFonts w:ascii="Arial" w:hAnsi="Arial" w:cs="Arial"/>
                <w:b/>
                <w:iCs/>
                <w:sz w:val="16"/>
                <w:szCs w:val="16"/>
              </w:rPr>
            </w:pPr>
            <w:r w:rsidRPr="00B52807">
              <w:rPr>
                <w:rFonts w:ascii="Arial" w:hAnsi="Arial" w:cs="Arial"/>
                <w:b/>
                <w:iCs/>
                <w:sz w:val="16"/>
                <w:szCs w:val="16"/>
              </w:rPr>
              <w:t>SIGLAS</w:t>
            </w:r>
          </w:p>
        </w:tc>
        <w:tc>
          <w:tcPr>
            <w:tcW w:w="2313" w:type="pct"/>
            <w:vMerge w:val="restart"/>
            <w:tcBorders>
              <w:top w:val="single" w:sz="4" w:space="0" w:color="000000"/>
              <w:left w:val="single" w:sz="4" w:space="0" w:color="000000"/>
              <w:bottom w:val="single" w:sz="4" w:space="0" w:color="000000"/>
              <w:right w:val="single" w:sz="4" w:space="0" w:color="000000"/>
            </w:tcBorders>
            <w:vAlign w:val="center"/>
          </w:tcPr>
          <w:p w:rsidR="0087633C" w:rsidRPr="00B52807" w:rsidRDefault="0087633C" w:rsidP="00C836B8">
            <w:pPr>
              <w:spacing w:after="0" w:line="240" w:lineRule="auto"/>
              <w:jc w:val="center"/>
              <w:rPr>
                <w:rFonts w:ascii="Arial" w:hAnsi="Arial" w:cs="Arial"/>
                <w:b/>
                <w:bCs/>
                <w:sz w:val="16"/>
                <w:szCs w:val="16"/>
              </w:rPr>
            </w:pPr>
            <w:r w:rsidRPr="00B52807">
              <w:rPr>
                <w:rFonts w:ascii="Arial" w:hAnsi="Arial" w:cs="Arial"/>
                <w:b/>
                <w:iCs/>
                <w:sz w:val="16"/>
                <w:szCs w:val="16"/>
              </w:rPr>
              <w:t>RELAÇÃO DE DISCIPLINAS</w:t>
            </w:r>
          </w:p>
        </w:tc>
        <w:tc>
          <w:tcPr>
            <w:tcW w:w="2053" w:type="pct"/>
            <w:gridSpan w:val="4"/>
            <w:tcBorders>
              <w:top w:val="single" w:sz="4" w:space="0" w:color="000000"/>
              <w:left w:val="single" w:sz="4" w:space="0" w:color="000000"/>
              <w:bottom w:val="single" w:sz="4" w:space="0" w:color="auto"/>
              <w:right w:val="single" w:sz="4" w:space="0" w:color="auto"/>
            </w:tcBorders>
            <w:vAlign w:val="center"/>
            <w:hideMark/>
          </w:tcPr>
          <w:p w:rsidR="0087633C" w:rsidRPr="00B52807" w:rsidRDefault="0087633C" w:rsidP="00C836B8">
            <w:pPr>
              <w:spacing w:after="0" w:line="240" w:lineRule="auto"/>
              <w:jc w:val="center"/>
              <w:rPr>
                <w:rFonts w:ascii="Arial" w:hAnsi="Arial" w:cs="Arial"/>
                <w:b/>
                <w:bCs/>
                <w:sz w:val="16"/>
                <w:szCs w:val="16"/>
              </w:rPr>
            </w:pPr>
            <w:r w:rsidRPr="00B52807">
              <w:rPr>
                <w:rFonts w:ascii="Arial" w:hAnsi="Arial" w:cs="Arial"/>
                <w:b/>
                <w:bCs/>
                <w:sz w:val="16"/>
                <w:szCs w:val="16"/>
              </w:rPr>
              <w:t>ATIVIDADES</w:t>
            </w:r>
          </w:p>
        </w:tc>
      </w:tr>
      <w:tr w:rsidR="0087633C" w:rsidRPr="00B52807" w:rsidTr="00C836B8">
        <w:trPr>
          <w:trHeight w:val="120"/>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87633C" w:rsidRPr="00B52807" w:rsidRDefault="0087633C" w:rsidP="00C836B8">
            <w:pPr>
              <w:spacing w:after="0"/>
              <w:jc w:val="both"/>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87633C" w:rsidRPr="00B52807" w:rsidRDefault="0087633C" w:rsidP="00C836B8">
            <w:pPr>
              <w:spacing w:after="0"/>
              <w:jc w:val="both"/>
              <w:rPr>
                <w:rFonts w:ascii="Arial" w:hAnsi="Arial" w:cs="Arial"/>
                <w:b/>
                <w:bCs/>
                <w:sz w:val="16"/>
                <w:szCs w:val="16"/>
              </w:rPr>
            </w:pPr>
          </w:p>
        </w:tc>
        <w:tc>
          <w:tcPr>
            <w:tcW w:w="694" w:type="pct"/>
            <w:vMerge w:val="restart"/>
            <w:tcBorders>
              <w:top w:val="single" w:sz="4" w:space="0" w:color="auto"/>
              <w:left w:val="single" w:sz="4" w:space="0" w:color="000000"/>
              <w:bottom w:val="single" w:sz="4" w:space="0" w:color="000000"/>
              <w:right w:val="single" w:sz="4" w:space="0" w:color="auto"/>
            </w:tcBorders>
            <w:vAlign w:val="center"/>
            <w:hideMark/>
          </w:tcPr>
          <w:p w:rsidR="0087633C" w:rsidRPr="00B52807" w:rsidRDefault="0087633C" w:rsidP="00C836B8">
            <w:pPr>
              <w:spacing w:after="0" w:line="240" w:lineRule="auto"/>
              <w:jc w:val="center"/>
              <w:rPr>
                <w:rFonts w:ascii="Arial" w:hAnsi="Arial" w:cs="Arial"/>
                <w:b/>
                <w:bCs/>
                <w:sz w:val="16"/>
                <w:szCs w:val="16"/>
              </w:rPr>
            </w:pPr>
            <w:r w:rsidRPr="00B52807">
              <w:rPr>
                <w:rFonts w:ascii="Arial" w:hAnsi="Arial" w:cs="Arial"/>
                <w:b/>
                <w:bCs/>
                <w:sz w:val="16"/>
                <w:szCs w:val="16"/>
              </w:rPr>
              <w:t>Aulas</w:t>
            </w:r>
          </w:p>
          <w:p w:rsidR="0087633C" w:rsidRPr="00B52807" w:rsidRDefault="0087633C" w:rsidP="00C836B8">
            <w:pPr>
              <w:spacing w:after="0" w:line="240" w:lineRule="auto"/>
              <w:jc w:val="center"/>
              <w:rPr>
                <w:rFonts w:ascii="Arial" w:hAnsi="Arial" w:cs="Arial"/>
                <w:b/>
                <w:bCs/>
                <w:sz w:val="16"/>
                <w:szCs w:val="16"/>
              </w:rPr>
            </w:pPr>
            <w:r w:rsidRPr="00B52807">
              <w:rPr>
                <w:rFonts w:ascii="Arial" w:hAnsi="Arial" w:cs="Arial"/>
                <w:b/>
                <w:bCs/>
                <w:sz w:val="16"/>
                <w:szCs w:val="16"/>
              </w:rPr>
              <w:t>SEMESTRAIS</w:t>
            </w:r>
          </w:p>
        </w:tc>
        <w:tc>
          <w:tcPr>
            <w:tcW w:w="1359" w:type="pct"/>
            <w:gridSpan w:val="3"/>
            <w:tcBorders>
              <w:top w:val="single" w:sz="4" w:space="0" w:color="auto"/>
              <w:left w:val="single" w:sz="4" w:space="0" w:color="000000"/>
              <w:bottom w:val="single" w:sz="4" w:space="0" w:color="auto"/>
              <w:right w:val="single" w:sz="4" w:space="0" w:color="000000"/>
            </w:tcBorders>
            <w:vAlign w:val="center"/>
            <w:hideMark/>
          </w:tcPr>
          <w:p w:rsidR="0087633C" w:rsidRPr="00B52807" w:rsidRDefault="0087633C" w:rsidP="00C836B8">
            <w:pPr>
              <w:spacing w:after="0" w:line="240" w:lineRule="auto"/>
              <w:jc w:val="center"/>
              <w:rPr>
                <w:rFonts w:ascii="Arial" w:hAnsi="Arial" w:cs="Arial"/>
                <w:b/>
                <w:bCs/>
                <w:sz w:val="16"/>
                <w:szCs w:val="16"/>
              </w:rPr>
            </w:pPr>
            <w:r w:rsidRPr="00B52807">
              <w:rPr>
                <w:rFonts w:ascii="Arial" w:hAnsi="Arial" w:cs="Arial"/>
                <w:b/>
                <w:bCs/>
                <w:sz w:val="16"/>
                <w:szCs w:val="16"/>
              </w:rPr>
              <w:t>CARGA DIDÁTICA SEMESTRAL</w:t>
            </w:r>
          </w:p>
          <w:p w:rsidR="0087633C" w:rsidRPr="00B52807" w:rsidRDefault="0087633C" w:rsidP="00C836B8">
            <w:pPr>
              <w:spacing w:after="0" w:line="240" w:lineRule="auto"/>
              <w:jc w:val="center"/>
              <w:rPr>
                <w:rFonts w:ascii="Arial" w:hAnsi="Arial" w:cs="Arial"/>
                <w:b/>
                <w:bCs/>
                <w:sz w:val="16"/>
                <w:szCs w:val="16"/>
              </w:rPr>
            </w:pPr>
            <w:r w:rsidRPr="00B52807">
              <w:rPr>
                <w:rFonts w:ascii="Arial" w:hAnsi="Arial" w:cs="Arial"/>
                <w:b/>
                <w:bCs/>
                <w:sz w:val="16"/>
                <w:szCs w:val="16"/>
              </w:rPr>
              <w:t>Tipo de atividade curricular</w:t>
            </w:r>
          </w:p>
        </w:tc>
      </w:tr>
      <w:tr w:rsidR="0087633C" w:rsidRPr="00B52807" w:rsidTr="00C836B8">
        <w:trPr>
          <w:trHeight w:val="522"/>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87633C" w:rsidRPr="00B52807" w:rsidRDefault="0087633C" w:rsidP="00C836B8">
            <w:pPr>
              <w:spacing w:after="0"/>
              <w:jc w:val="both"/>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87633C" w:rsidRPr="00B52807" w:rsidRDefault="0087633C" w:rsidP="00C836B8">
            <w:pPr>
              <w:spacing w:after="0"/>
              <w:jc w:val="both"/>
              <w:rPr>
                <w:rFonts w:ascii="Arial" w:hAnsi="Arial" w:cs="Arial"/>
                <w:b/>
                <w:bCs/>
                <w:sz w:val="16"/>
                <w:szCs w:val="16"/>
              </w:rPr>
            </w:pPr>
          </w:p>
        </w:tc>
        <w:tc>
          <w:tcPr>
            <w:tcW w:w="694" w:type="pct"/>
            <w:vMerge/>
            <w:tcBorders>
              <w:top w:val="single" w:sz="4" w:space="0" w:color="auto"/>
              <w:left w:val="single" w:sz="4" w:space="0" w:color="000000"/>
              <w:bottom w:val="single" w:sz="4" w:space="0" w:color="000000"/>
              <w:right w:val="single" w:sz="4" w:space="0" w:color="auto"/>
            </w:tcBorders>
            <w:vAlign w:val="center"/>
            <w:hideMark/>
          </w:tcPr>
          <w:p w:rsidR="0087633C" w:rsidRPr="00B52807" w:rsidRDefault="0087633C" w:rsidP="00C836B8">
            <w:pPr>
              <w:spacing w:after="0"/>
              <w:jc w:val="both"/>
              <w:rPr>
                <w:rFonts w:ascii="Arial" w:hAnsi="Arial" w:cs="Arial"/>
                <w:b/>
                <w:bCs/>
                <w:sz w:val="16"/>
                <w:szCs w:val="16"/>
              </w:rPr>
            </w:pPr>
          </w:p>
        </w:tc>
        <w:tc>
          <w:tcPr>
            <w:tcW w:w="475" w:type="pct"/>
            <w:tcBorders>
              <w:top w:val="single" w:sz="4" w:space="0" w:color="auto"/>
              <w:left w:val="single" w:sz="4" w:space="0" w:color="000000"/>
              <w:bottom w:val="single" w:sz="4" w:space="0" w:color="000000"/>
              <w:right w:val="single" w:sz="4" w:space="0" w:color="auto"/>
            </w:tcBorders>
            <w:vAlign w:val="center"/>
            <w:hideMark/>
          </w:tcPr>
          <w:p w:rsidR="0087633C" w:rsidRPr="00B52807" w:rsidRDefault="0087633C" w:rsidP="00C836B8">
            <w:pPr>
              <w:spacing w:after="0" w:line="240" w:lineRule="auto"/>
              <w:jc w:val="both"/>
              <w:rPr>
                <w:rFonts w:ascii="Arial" w:hAnsi="Arial" w:cs="Arial"/>
                <w:sz w:val="16"/>
                <w:szCs w:val="16"/>
              </w:rPr>
            </w:pPr>
            <w:r w:rsidRPr="00B52807">
              <w:rPr>
                <w:rFonts w:ascii="Arial" w:hAnsi="Arial" w:cs="Arial"/>
                <w:sz w:val="16"/>
                <w:szCs w:val="16"/>
              </w:rPr>
              <w:t>Teoria</w:t>
            </w:r>
          </w:p>
        </w:tc>
        <w:tc>
          <w:tcPr>
            <w:tcW w:w="476" w:type="pct"/>
            <w:tcBorders>
              <w:top w:val="single" w:sz="4" w:space="0" w:color="auto"/>
              <w:left w:val="single" w:sz="4" w:space="0" w:color="auto"/>
              <w:bottom w:val="single" w:sz="4" w:space="0" w:color="000000"/>
              <w:right w:val="single" w:sz="4" w:space="0" w:color="auto"/>
            </w:tcBorders>
            <w:vAlign w:val="center"/>
            <w:hideMark/>
          </w:tcPr>
          <w:p w:rsidR="0087633C" w:rsidRPr="00B52807" w:rsidRDefault="0087633C" w:rsidP="00C836B8">
            <w:pPr>
              <w:spacing w:after="0" w:line="240" w:lineRule="auto"/>
              <w:jc w:val="both"/>
              <w:rPr>
                <w:rFonts w:ascii="Arial" w:hAnsi="Arial" w:cs="Arial"/>
                <w:sz w:val="16"/>
                <w:szCs w:val="16"/>
              </w:rPr>
            </w:pPr>
            <w:r w:rsidRPr="00B52807">
              <w:rPr>
                <w:rFonts w:ascii="Arial" w:hAnsi="Arial" w:cs="Arial"/>
                <w:sz w:val="16"/>
                <w:szCs w:val="16"/>
              </w:rPr>
              <w:t>Prática</w:t>
            </w:r>
          </w:p>
        </w:tc>
        <w:tc>
          <w:tcPr>
            <w:tcW w:w="407" w:type="pct"/>
            <w:tcBorders>
              <w:top w:val="single" w:sz="4" w:space="0" w:color="auto"/>
              <w:left w:val="single" w:sz="4" w:space="0" w:color="auto"/>
              <w:bottom w:val="single" w:sz="4" w:space="0" w:color="000000"/>
              <w:right w:val="single" w:sz="4" w:space="0" w:color="000000"/>
            </w:tcBorders>
            <w:vAlign w:val="center"/>
            <w:hideMark/>
          </w:tcPr>
          <w:p w:rsidR="0087633C" w:rsidRPr="00B52807" w:rsidRDefault="0087633C" w:rsidP="00C836B8">
            <w:pPr>
              <w:spacing w:after="0" w:line="240" w:lineRule="auto"/>
              <w:jc w:val="both"/>
              <w:rPr>
                <w:rFonts w:ascii="Arial" w:hAnsi="Arial" w:cs="Arial"/>
                <w:sz w:val="16"/>
                <w:szCs w:val="16"/>
              </w:rPr>
            </w:pPr>
            <w:r w:rsidRPr="00B52807">
              <w:rPr>
                <w:rFonts w:ascii="Arial" w:hAnsi="Arial" w:cs="Arial"/>
                <w:sz w:val="16"/>
                <w:szCs w:val="16"/>
              </w:rPr>
              <w:t>Total</w:t>
            </w:r>
          </w:p>
        </w:tc>
      </w:tr>
      <w:tr w:rsidR="0087633C"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5"/>
                <w:szCs w:val="15"/>
              </w:rPr>
            </w:pPr>
            <w:r w:rsidRPr="00B52807">
              <w:rPr>
                <w:rFonts w:ascii="Arial" w:hAnsi="Arial" w:cs="Arial"/>
                <w:sz w:val="15"/>
                <w:szCs w:val="15"/>
              </w:rPr>
              <w:t>Projeto Integrador IV</w:t>
            </w:r>
          </w:p>
        </w:tc>
        <w:tc>
          <w:tcPr>
            <w:tcW w:w="694" w:type="pct"/>
            <w:tcBorders>
              <w:top w:val="single" w:sz="4" w:space="0" w:color="000000"/>
              <w:left w:val="single" w:sz="4" w:space="0" w:color="000000"/>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80</w:t>
            </w:r>
          </w:p>
        </w:tc>
      </w:tr>
      <w:tr w:rsidR="0087633C"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5"/>
                <w:szCs w:val="15"/>
              </w:rPr>
            </w:pPr>
            <w:r w:rsidRPr="00B52807">
              <w:rPr>
                <w:rFonts w:ascii="Arial" w:hAnsi="Arial" w:cs="Arial"/>
                <w:sz w:val="15"/>
                <w:szCs w:val="15"/>
              </w:rPr>
              <w:t>Processamento de Linguagem Natural</w:t>
            </w:r>
          </w:p>
        </w:tc>
        <w:tc>
          <w:tcPr>
            <w:tcW w:w="694" w:type="pct"/>
            <w:tcBorders>
              <w:top w:val="single" w:sz="4" w:space="0" w:color="000000"/>
              <w:left w:val="single" w:sz="4" w:space="0" w:color="000000"/>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80</w:t>
            </w:r>
          </w:p>
        </w:tc>
      </w:tr>
      <w:tr w:rsidR="0087633C"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5"/>
                <w:szCs w:val="15"/>
              </w:rPr>
            </w:pPr>
            <w:r w:rsidRPr="00B52807">
              <w:rPr>
                <w:rFonts w:ascii="Arial" w:hAnsi="Arial" w:cs="Arial"/>
                <w:sz w:val="15"/>
                <w:szCs w:val="15"/>
              </w:rPr>
              <w:t>Aprendizado de Máquina I</w:t>
            </w:r>
          </w:p>
        </w:tc>
        <w:tc>
          <w:tcPr>
            <w:tcW w:w="694" w:type="pct"/>
            <w:tcBorders>
              <w:top w:val="single" w:sz="4" w:space="0" w:color="000000"/>
              <w:left w:val="single" w:sz="4" w:space="0" w:color="000000"/>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80</w:t>
            </w:r>
          </w:p>
        </w:tc>
      </w:tr>
      <w:tr w:rsidR="0087633C"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5"/>
                <w:szCs w:val="15"/>
              </w:rPr>
            </w:pPr>
            <w:r w:rsidRPr="00B52807">
              <w:rPr>
                <w:rFonts w:ascii="Arial" w:hAnsi="Arial" w:cs="Arial"/>
                <w:sz w:val="15"/>
                <w:szCs w:val="15"/>
              </w:rPr>
              <w:t>Banco de Dados Não Relacionais</w:t>
            </w:r>
          </w:p>
        </w:tc>
        <w:tc>
          <w:tcPr>
            <w:tcW w:w="694" w:type="pct"/>
            <w:tcBorders>
              <w:top w:val="single" w:sz="4" w:space="0" w:color="000000"/>
              <w:left w:val="single" w:sz="4" w:space="0" w:color="000000"/>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87633C" w:rsidRPr="00B52807" w:rsidRDefault="0087633C" w:rsidP="0087633C">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80</w:t>
            </w:r>
          </w:p>
        </w:tc>
      </w:tr>
      <w:tr w:rsidR="0087633C" w:rsidRPr="00B52807" w:rsidTr="00C836B8">
        <w:trPr>
          <w:trHeight w:val="227"/>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5"/>
                <w:szCs w:val="15"/>
              </w:rPr>
            </w:pPr>
            <w:r w:rsidRPr="00B52807">
              <w:rPr>
                <w:rFonts w:ascii="Arial" w:hAnsi="Arial" w:cs="Arial"/>
                <w:sz w:val="15"/>
                <w:szCs w:val="15"/>
              </w:rPr>
              <w:t>Introdução a Ciência Cognitiva</w:t>
            </w:r>
          </w:p>
        </w:tc>
        <w:tc>
          <w:tcPr>
            <w:tcW w:w="694"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7"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40</w:t>
            </w:r>
          </w:p>
        </w:tc>
      </w:tr>
      <w:tr w:rsidR="0087633C" w:rsidRPr="00B52807" w:rsidTr="00C836B8">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5"/>
                <w:szCs w:val="15"/>
              </w:rPr>
            </w:pPr>
            <w:r w:rsidRPr="00B52807">
              <w:rPr>
                <w:rFonts w:ascii="Arial" w:hAnsi="Arial" w:cs="Arial"/>
                <w:sz w:val="15"/>
                <w:szCs w:val="15"/>
              </w:rPr>
              <w:t>Otimização Combinatória</w:t>
            </w:r>
          </w:p>
        </w:tc>
        <w:tc>
          <w:tcPr>
            <w:tcW w:w="694"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80</w:t>
            </w:r>
          </w:p>
        </w:tc>
      </w:tr>
      <w:tr w:rsidR="0087633C" w:rsidRPr="00B52807" w:rsidTr="00C836B8">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both"/>
              <w:rPr>
                <w:rFonts w:ascii="Arial" w:hAnsi="Arial" w:cs="Arial"/>
                <w:sz w:val="15"/>
                <w:szCs w:val="15"/>
              </w:rPr>
            </w:pPr>
            <w:r w:rsidRPr="00B52807">
              <w:rPr>
                <w:rFonts w:ascii="Arial" w:hAnsi="Arial" w:cs="Arial"/>
                <w:sz w:val="15"/>
                <w:szCs w:val="15"/>
              </w:rPr>
              <w:t>Inglês V</w:t>
            </w:r>
          </w:p>
        </w:tc>
        <w:tc>
          <w:tcPr>
            <w:tcW w:w="694"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7" w:type="pct"/>
            <w:tcBorders>
              <w:top w:val="single" w:sz="4" w:space="0" w:color="auto"/>
              <w:left w:val="single" w:sz="4" w:space="0" w:color="000000"/>
              <w:bottom w:val="single" w:sz="4" w:space="0" w:color="auto"/>
              <w:right w:val="single" w:sz="4" w:space="0" w:color="000000"/>
            </w:tcBorders>
            <w:vAlign w:val="center"/>
          </w:tcPr>
          <w:p w:rsidR="0087633C" w:rsidRPr="00B52807" w:rsidRDefault="0087633C" w:rsidP="0087633C">
            <w:pPr>
              <w:spacing w:after="0" w:line="240" w:lineRule="auto"/>
              <w:jc w:val="center"/>
              <w:rPr>
                <w:rFonts w:ascii="Arial" w:hAnsi="Arial" w:cs="Arial"/>
                <w:sz w:val="15"/>
                <w:szCs w:val="15"/>
              </w:rPr>
            </w:pPr>
            <w:r w:rsidRPr="00B52807">
              <w:rPr>
                <w:rFonts w:ascii="Arial" w:hAnsi="Arial" w:cs="Arial"/>
                <w:sz w:val="15"/>
                <w:szCs w:val="15"/>
              </w:rPr>
              <w:t>40</w:t>
            </w:r>
          </w:p>
        </w:tc>
      </w:tr>
      <w:tr w:rsidR="0087633C" w:rsidRPr="00B52807" w:rsidTr="00C836B8">
        <w:trPr>
          <w:trHeight w:val="158"/>
          <w:jc w:val="center"/>
        </w:trPr>
        <w:tc>
          <w:tcPr>
            <w:tcW w:w="5000" w:type="pct"/>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87633C" w:rsidRPr="00B52807" w:rsidRDefault="0087633C" w:rsidP="00C836B8">
            <w:pPr>
              <w:spacing w:after="0" w:line="240" w:lineRule="auto"/>
              <w:jc w:val="both"/>
              <w:rPr>
                <w:rFonts w:ascii="Arial" w:hAnsi="Arial" w:cs="Arial"/>
                <w:b/>
                <w:sz w:val="16"/>
                <w:szCs w:val="16"/>
              </w:rPr>
            </w:pPr>
            <w:r w:rsidRPr="00B52807">
              <w:rPr>
                <w:rFonts w:ascii="Arial" w:hAnsi="Arial" w:cs="Arial"/>
                <w:b/>
                <w:sz w:val="16"/>
                <w:szCs w:val="16"/>
              </w:rPr>
              <w:t>Total do semestre: 480</w:t>
            </w:r>
          </w:p>
        </w:tc>
      </w:tr>
    </w:tbl>
    <w:p w:rsidR="0087633C" w:rsidRPr="00B52807" w:rsidRDefault="0087633C" w:rsidP="0087633C">
      <w:pPr>
        <w:widowControl w:val="0"/>
        <w:shd w:val="clear" w:color="auto" w:fill="FFFFFF"/>
        <w:spacing w:after="0" w:line="240" w:lineRule="auto"/>
        <w:jc w:val="both"/>
        <w:rPr>
          <w:rFonts w:ascii="Arial" w:eastAsia="Times New Roman" w:hAnsi="Arial" w:cs="Arial"/>
          <w:sz w:val="20"/>
          <w:szCs w:val="20"/>
        </w:rPr>
      </w:pPr>
    </w:p>
    <w:p w:rsidR="0087633C" w:rsidRPr="00B52807" w:rsidRDefault="0087633C" w:rsidP="0087633C">
      <w:pPr>
        <w:spacing w:after="0" w:line="240" w:lineRule="auto"/>
        <w:jc w:val="both"/>
        <w:rPr>
          <w:rFonts w:ascii="Arial" w:eastAsia="Times New Roman" w:hAnsi="Arial" w:cs="Arial"/>
          <w:color w:val="0000FF"/>
          <w:sz w:val="20"/>
          <w:szCs w:val="20"/>
        </w:rPr>
      </w:pPr>
      <w:r w:rsidRPr="00B52807">
        <w:rPr>
          <w:rFonts w:ascii="Arial" w:eastAsia="Times New Roman" w:hAnsi="Arial" w:cs="Arial"/>
          <w:b/>
          <w:color w:val="0000FF"/>
          <w:sz w:val="20"/>
          <w:szCs w:val="20"/>
        </w:rPr>
        <w:t>PROJETO INTEGRADOR I</w:t>
      </w:r>
      <w:r w:rsidR="00664864" w:rsidRPr="00B52807">
        <w:rPr>
          <w:rFonts w:ascii="Arial" w:eastAsia="Times New Roman" w:hAnsi="Arial" w:cs="Arial"/>
          <w:b/>
          <w:color w:val="0000FF"/>
          <w:sz w:val="20"/>
          <w:szCs w:val="20"/>
        </w:rPr>
        <w:t>V</w:t>
      </w:r>
      <w:r w:rsidRPr="00B52807">
        <w:rPr>
          <w:rFonts w:ascii="Arial" w:eastAsia="Times New Roman" w:hAnsi="Arial" w:cs="Arial"/>
          <w:b/>
          <w:color w:val="0000FF"/>
          <w:sz w:val="20"/>
          <w:szCs w:val="20"/>
        </w:rPr>
        <w:t xml:space="preserve"> – 80 aulas</w:t>
      </w:r>
    </w:p>
    <w:p w:rsidR="00EE4928" w:rsidRPr="00B52807" w:rsidRDefault="00EE4928" w:rsidP="00EE4928">
      <w:pPr>
        <w:spacing w:after="0" w:line="240" w:lineRule="auto"/>
        <w:jc w:val="both"/>
        <w:rPr>
          <w:rFonts w:ascii="Arial" w:eastAsia="SFBX1200" w:hAnsi="Arial" w:cs="Arial"/>
          <w:b/>
          <w:sz w:val="20"/>
          <w:szCs w:val="20"/>
        </w:rPr>
      </w:pPr>
      <w:r w:rsidRPr="00B52807">
        <w:rPr>
          <w:rFonts w:ascii="Arial" w:eastAsia="SFBX1200" w:hAnsi="Arial" w:cs="Arial"/>
          <w:b/>
          <w:sz w:val="20"/>
          <w:szCs w:val="20"/>
        </w:rPr>
        <w:t>PROJETO DE DESCOBERTA AUTOMÁTICA DE CONHECIMENTO</w:t>
      </w:r>
    </w:p>
    <w:p w:rsidR="00EE4928" w:rsidRPr="00B52807" w:rsidRDefault="00EE4928" w:rsidP="00EE4928">
      <w:pPr>
        <w:spacing w:after="0" w:line="240" w:lineRule="auto"/>
        <w:jc w:val="both"/>
        <w:rPr>
          <w:rFonts w:ascii="Arial" w:eastAsia="SFRM1095" w:hAnsi="Arial" w:cs="Arial"/>
          <w:sz w:val="20"/>
          <w:szCs w:val="20"/>
        </w:rPr>
      </w:pPr>
      <w:r w:rsidRPr="00B52807">
        <w:rPr>
          <w:rFonts w:ascii="Arial" w:eastAsia="SFBX1200" w:hAnsi="Arial" w:cs="Arial"/>
          <w:b/>
          <w:sz w:val="20"/>
          <w:szCs w:val="20"/>
        </w:rPr>
        <w:t xml:space="preserve">Objetivo: </w:t>
      </w:r>
      <w:r w:rsidRPr="00B52807">
        <w:rPr>
          <w:rFonts w:ascii="Arial" w:eastAsia="SFBX1200" w:hAnsi="Arial" w:cs="Arial"/>
          <w:sz w:val="20"/>
          <w:szCs w:val="20"/>
        </w:rPr>
        <w:t>A</w:t>
      </w:r>
      <w:r w:rsidRPr="00B52807">
        <w:rPr>
          <w:rFonts w:ascii="Arial" w:eastAsia="SFRM1095" w:hAnsi="Arial" w:cs="Arial"/>
          <w:sz w:val="20"/>
          <w:szCs w:val="20"/>
        </w:rPr>
        <w:t>plicar as etapas envolvidas na descoberta automatizada de conhecimento. Compreender as dificuldades envolvidas na seleção, pré-processamento e transformação de dados. Compreender e aplicar a base teórica de algoritmos de regras de indução, redes neurais, e regras de associação. Resolver as questões básicas de armazenamento, bem como a sua importância na mineração de dados estruturados ou não. Desenvolver sistemas inteligentes para minerar dados aplicando a</w:t>
      </w:r>
      <w:r w:rsidRPr="00B52807">
        <w:rPr>
          <w:rFonts w:ascii="Arial" w:eastAsia="Times New Roman" w:hAnsi="Arial" w:cs="Arial"/>
          <w:sz w:val="20"/>
          <w:szCs w:val="20"/>
        </w:rPr>
        <w:t xml:space="preserve"> descoberta automática de conhecimento </w:t>
      </w:r>
      <w:r w:rsidRPr="00B52807">
        <w:rPr>
          <w:rFonts w:ascii="Arial" w:eastAsia="SFRM1095" w:hAnsi="Arial" w:cs="Arial"/>
          <w:sz w:val="20"/>
          <w:szCs w:val="20"/>
        </w:rPr>
        <w:t xml:space="preserve">no desenvolvimento de soluções de problemas de CD para as organizações. </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SFRM1095" w:hAnsi="Arial" w:cs="Arial"/>
          <w:b/>
          <w:sz w:val="20"/>
          <w:szCs w:val="20"/>
        </w:rPr>
        <w:t xml:space="preserve">Ementa: </w:t>
      </w:r>
      <w:r w:rsidRPr="00B52807">
        <w:rPr>
          <w:rFonts w:ascii="Arial" w:eastAsia="SFRM1095" w:hAnsi="Arial" w:cs="Arial"/>
          <w:sz w:val="20"/>
          <w:szCs w:val="20"/>
        </w:rPr>
        <w:t>Desenvolvimento de sistemas inteligentes.</w:t>
      </w:r>
      <w:r w:rsidRPr="00B52807">
        <w:rPr>
          <w:rFonts w:ascii="Arial" w:eastAsia="SFRM1095" w:hAnsi="Arial" w:cs="Arial"/>
          <w:b/>
          <w:sz w:val="20"/>
          <w:szCs w:val="20"/>
        </w:rPr>
        <w:t xml:space="preserve"> </w:t>
      </w:r>
      <w:r w:rsidRPr="00B52807">
        <w:rPr>
          <w:rFonts w:ascii="Arial" w:eastAsia="SFRM1095" w:hAnsi="Arial" w:cs="Arial"/>
          <w:sz w:val="20"/>
          <w:szCs w:val="20"/>
        </w:rPr>
        <w:t xml:space="preserve">O processo de mineração de dados - Métodos: o </w:t>
      </w:r>
      <w:r w:rsidRPr="00B52807">
        <w:rPr>
          <w:rFonts w:ascii="Arial" w:eastAsia="SFRM1095" w:hAnsi="Arial" w:cs="Arial"/>
          <w:i/>
          <w:sz w:val="20"/>
          <w:szCs w:val="20"/>
        </w:rPr>
        <w:t xml:space="preserve">Cross </w:t>
      </w:r>
      <w:proofErr w:type="spellStart"/>
      <w:r w:rsidRPr="00B52807">
        <w:rPr>
          <w:rFonts w:ascii="Arial" w:eastAsia="SFRM1095" w:hAnsi="Arial" w:cs="Arial"/>
          <w:i/>
          <w:sz w:val="20"/>
          <w:szCs w:val="20"/>
        </w:rPr>
        <w:t>Industry</w:t>
      </w:r>
      <w:proofErr w:type="spellEnd"/>
      <w:r w:rsidRPr="00B52807">
        <w:rPr>
          <w:rFonts w:ascii="Arial" w:eastAsia="SFRM1095" w:hAnsi="Arial" w:cs="Arial"/>
          <w:i/>
          <w:sz w:val="20"/>
          <w:szCs w:val="20"/>
        </w:rPr>
        <w:t xml:space="preserve"> Standard </w:t>
      </w:r>
      <w:proofErr w:type="spellStart"/>
      <w:r w:rsidRPr="00B52807">
        <w:rPr>
          <w:rFonts w:ascii="Arial" w:eastAsia="SFRM1095" w:hAnsi="Arial" w:cs="Arial"/>
          <w:i/>
          <w:sz w:val="20"/>
          <w:szCs w:val="20"/>
        </w:rPr>
        <w:t>Process</w:t>
      </w:r>
      <w:proofErr w:type="spellEnd"/>
      <w:r w:rsidRPr="00B52807">
        <w:rPr>
          <w:rFonts w:ascii="Arial" w:eastAsia="SFRM1095" w:hAnsi="Arial" w:cs="Arial"/>
          <w:i/>
          <w:sz w:val="20"/>
          <w:szCs w:val="20"/>
        </w:rPr>
        <w:t xml:space="preserve"> for Data Mining - </w:t>
      </w:r>
      <w:r w:rsidRPr="00B52807">
        <w:rPr>
          <w:rFonts w:ascii="Arial" w:eastAsia="SFRM1095" w:hAnsi="Arial" w:cs="Arial"/>
          <w:sz w:val="20"/>
          <w:szCs w:val="20"/>
        </w:rPr>
        <w:t xml:space="preserve">CRISP-DM, (entender o negócio, entender os dados, preparação dos dados, modelagem, avaliação/validação, operação); o </w:t>
      </w:r>
      <w:proofErr w:type="spellStart"/>
      <w:r w:rsidRPr="00B52807">
        <w:rPr>
          <w:rFonts w:ascii="Arial" w:eastAsia="SFRM1095" w:hAnsi="Arial" w:cs="Arial"/>
          <w:i/>
          <w:sz w:val="20"/>
          <w:szCs w:val="20"/>
        </w:rPr>
        <w:t>Knowledge</w:t>
      </w:r>
      <w:proofErr w:type="spellEnd"/>
      <w:r w:rsidRPr="00B52807">
        <w:rPr>
          <w:rFonts w:ascii="Arial" w:eastAsia="SFRM1095" w:hAnsi="Arial" w:cs="Arial"/>
          <w:i/>
          <w:sz w:val="20"/>
          <w:szCs w:val="20"/>
        </w:rPr>
        <w:t xml:space="preserve"> Discovery in </w:t>
      </w:r>
      <w:proofErr w:type="spellStart"/>
      <w:r w:rsidRPr="00B52807">
        <w:rPr>
          <w:rFonts w:ascii="Arial" w:eastAsia="SFRM1095" w:hAnsi="Arial" w:cs="Arial"/>
          <w:i/>
          <w:sz w:val="20"/>
          <w:szCs w:val="20"/>
        </w:rPr>
        <w:t>Database</w:t>
      </w:r>
      <w:proofErr w:type="spellEnd"/>
      <w:r w:rsidRPr="00B52807">
        <w:rPr>
          <w:rFonts w:ascii="Arial" w:eastAsia="SFRM1095" w:hAnsi="Arial" w:cs="Arial"/>
          <w:i/>
          <w:sz w:val="20"/>
          <w:szCs w:val="20"/>
        </w:rPr>
        <w:t xml:space="preserve"> </w:t>
      </w:r>
      <w:r w:rsidRPr="00B52807">
        <w:rPr>
          <w:rFonts w:ascii="Arial" w:eastAsia="SFRM1095" w:hAnsi="Arial" w:cs="Arial"/>
          <w:sz w:val="20"/>
          <w:szCs w:val="20"/>
        </w:rPr>
        <w:t>– KDD,</w:t>
      </w:r>
      <w:r w:rsidRPr="00B52807">
        <w:rPr>
          <w:rFonts w:ascii="Arial" w:eastAsia="SFRM1095" w:hAnsi="Arial" w:cs="Arial"/>
          <w:i/>
          <w:sz w:val="20"/>
          <w:szCs w:val="20"/>
        </w:rPr>
        <w:t xml:space="preserve"> </w:t>
      </w:r>
      <w:r w:rsidRPr="00B52807">
        <w:rPr>
          <w:rFonts w:ascii="Arial" w:eastAsia="SFRM1095" w:hAnsi="Arial" w:cs="Arial"/>
          <w:sz w:val="20"/>
          <w:szCs w:val="20"/>
        </w:rPr>
        <w:t xml:space="preserve">(seleção dos dados, pré-processamento, formulação, mineração de dados, interpretação/avaliação); e o </w:t>
      </w:r>
      <w:r w:rsidRPr="00B52807">
        <w:rPr>
          <w:rFonts w:ascii="Arial" w:eastAsia="SFRM1095" w:hAnsi="Arial" w:cs="Arial"/>
          <w:i/>
          <w:sz w:val="20"/>
          <w:szCs w:val="20"/>
        </w:rPr>
        <w:t xml:space="preserve">Sample, Explore, </w:t>
      </w:r>
      <w:proofErr w:type="spellStart"/>
      <w:r w:rsidRPr="00B52807">
        <w:rPr>
          <w:rFonts w:ascii="Arial" w:eastAsia="SFRM1095" w:hAnsi="Arial" w:cs="Arial"/>
          <w:i/>
          <w:sz w:val="20"/>
          <w:szCs w:val="20"/>
        </w:rPr>
        <w:t>Modify</w:t>
      </w:r>
      <w:proofErr w:type="spellEnd"/>
      <w:r w:rsidRPr="00B52807">
        <w:rPr>
          <w:rFonts w:ascii="Arial" w:eastAsia="SFRM1095" w:hAnsi="Arial" w:cs="Arial"/>
          <w:i/>
          <w:sz w:val="20"/>
          <w:szCs w:val="20"/>
        </w:rPr>
        <w:t xml:space="preserve">, </w:t>
      </w:r>
      <w:proofErr w:type="spellStart"/>
      <w:r w:rsidRPr="00B52807">
        <w:rPr>
          <w:rFonts w:ascii="Arial" w:eastAsia="SFRM1095" w:hAnsi="Arial" w:cs="Arial"/>
          <w:i/>
          <w:sz w:val="20"/>
          <w:szCs w:val="20"/>
        </w:rPr>
        <w:t>Model</w:t>
      </w:r>
      <w:proofErr w:type="spellEnd"/>
      <w:r w:rsidRPr="00B52807">
        <w:rPr>
          <w:rFonts w:ascii="Arial" w:eastAsia="SFRM1095" w:hAnsi="Arial" w:cs="Arial"/>
          <w:i/>
          <w:sz w:val="20"/>
          <w:szCs w:val="20"/>
        </w:rPr>
        <w:t xml:space="preserve"> e </w:t>
      </w:r>
      <w:proofErr w:type="spellStart"/>
      <w:r w:rsidRPr="00B52807">
        <w:rPr>
          <w:rFonts w:ascii="Arial" w:eastAsia="SFRM1095" w:hAnsi="Arial" w:cs="Arial"/>
          <w:i/>
          <w:sz w:val="20"/>
          <w:szCs w:val="20"/>
        </w:rPr>
        <w:t>Assess</w:t>
      </w:r>
      <w:proofErr w:type="spellEnd"/>
      <w:r w:rsidRPr="00B52807">
        <w:rPr>
          <w:rFonts w:ascii="Arial" w:eastAsia="SFRM1095" w:hAnsi="Arial" w:cs="Arial"/>
          <w:sz w:val="20"/>
          <w:szCs w:val="20"/>
        </w:rPr>
        <w:t xml:space="preserve"> – SEMMA, (geração de um conjunto de exemplos representativos de dados, visualização e descrição básica dos dados, selecionar variáveis e transformá-las, experimentar vários modelos estatísticos e de aprendizado de máquina, validar a precisão e utilidade do modelo). Assimilação, na organização, dos conhecimentos minerados. Aplicação: regras de associação; algoritmos de classificação e árvores de decisão utilizando as regras de classificação e </w:t>
      </w:r>
      <w:proofErr w:type="spellStart"/>
      <w:r w:rsidRPr="00B52807">
        <w:rPr>
          <w:rFonts w:ascii="Arial" w:eastAsia="SFRM1095" w:hAnsi="Arial" w:cs="Arial"/>
          <w:i/>
          <w:sz w:val="20"/>
          <w:szCs w:val="20"/>
        </w:rPr>
        <w:t>Support</w:t>
      </w:r>
      <w:proofErr w:type="spellEnd"/>
      <w:r w:rsidRPr="00B52807">
        <w:rPr>
          <w:rFonts w:ascii="Arial" w:eastAsia="SFRM1095" w:hAnsi="Arial" w:cs="Arial"/>
          <w:i/>
          <w:sz w:val="20"/>
          <w:szCs w:val="20"/>
        </w:rPr>
        <w:t xml:space="preserve"> Vector </w:t>
      </w:r>
      <w:proofErr w:type="spellStart"/>
      <w:r w:rsidRPr="00B52807">
        <w:rPr>
          <w:rFonts w:ascii="Arial" w:eastAsia="SFRM1095" w:hAnsi="Arial" w:cs="Arial"/>
          <w:i/>
          <w:sz w:val="20"/>
          <w:szCs w:val="20"/>
        </w:rPr>
        <w:t>Machine</w:t>
      </w:r>
      <w:proofErr w:type="spellEnd"/>
      <w:r w:rsidRPr="00B52807">
        <w:rPr>
          <w:rFonts w:ascii="Arial" w:eastAsia="SFRM1095" w:hAnsi="Arial" w:cs="Arial"/>
          <w:sz w:val="20"/>
          <w:szCs w:val="20"/>
        </w:rPr>
        <w:t xml:space="preserve"> – SVM, a alguma situação real. </w:t>
      </w:r>
      <w:r w:rsidRPr="00B52807">
        <w:rPr>
          <w:rFonts w:ascii="Arial" w:eastAsia="Times New Roman" w:hAnsi="Arial" w:cs="Arial"/>
          <w:sz w:val="20"/>
          <w:szCs w:val="20"/>
        </w:rPr>
        <w:t>Projeto integrado com os demais componentes curriculares do semestre, principalmente Aprendizado de máquina, Bancos e armazéns de dados e Processamento de linguagem natural.</w:t>
      </w:r>
    </w:p>
    <w:p w:rsidR="00EE4928" w:rsidRPr="00B52807" w:rsidRDefault="00EE4928" w:rsidP="00EE4928">
      <w:pPr>
        <w:spacing w:after="0" w:line="240" w:lineRule="auto"/>
        <w:jc w:val="both"/>
        <w:rPr>
          <w:rFonts w:ascii="Arial" w:eastAsia="SFBX1200" w:hAnsi="Arial" w:cs="Arial"/>
          <w:b/>
          <w:sz w:val="20"/>
          <w:szCs w:val="20"/>
        </w:rPr>
      </w:pPr>
      <w:r w:rsidRPr="00B52807">
        <w:rPr>
          <w:rFonts w:ascii="Arial" w:eastAsia="SFBX1200" w:hAnsi="Arial" w:cs="Arial"/>
          <w:b/>
          <w:sz w:val="20"/>
          <w:szCs w:val="20"/>
        </w:rPr>
        <w:t>Bibliografias:</w:t>
      </w:r>
    </w:p>
    <w:p w:rsidR="00EE4928" w:rsidRPr="00B52807" w:rsidRDefault="00EE4928" w:rsidP="00EE4928">
      <w:pPr>
        <w:spacing w:after="0" w:line="240" w:lineRule="auto"/>
        <w:jc w:val="both"/>
        <w:rPr>
          <w:rFonts w:ascii="Arial" w:eastAsia="SFBX1200" w:hAnsi="Arial" w:cs="Arial"/>
          <w:b/>
          <w:sz w:val="20"/>
          <w:szCs w:val="20"/>
        </w:rPr>
      </w:pPr>
      <w:r w:rsidRPr="00B52807">
        <w:rPr>
          <w:rFonts w:ascii="Arial" w:eastAsia="SFBX1200" w:hAnsi="Arial" w:cs="Arial"/>
          <w:b/>
          <w:sz w:val="20"/>
          <w:szCs w:val="20"/>
        </w:rPr>
        <w:t>Básica:</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DA CONCEIÇÃO, Gislaine Cristina; DE LIMA, Anderson Barbosa. </w:t>
      </w:r>
      <w:r w:rsidRPr="00B52807">
        <w:rPr>
          <w:rFonts w:ascii="Arial" w:eastAsia="Times New Roman" w:hAnsi="Arial" w:cs="Arial"/>
          <w:i/>
          <w:sz w:val="20"/>
          <w:szCs w:val="20"/>
        </w:rPr>
        <w:t>Data mining como ferramenta de apoio a análise mercadológica</w:t>
      </w:r>
      <w:r w:rsidRPr="00B52807">
        <w:rPr>
          <w:rFonts w:ascii="Arial" w:eastAsia="Times New Roman" w:hAnsi="Arial" w:cs="Arial"/>
          <w:sz w:val="20"/>
          <w:szCs w:val="20"/>
        </w:rPr>
        <w:t>. (digital) Clube de Autores, 2009.</w:t>
      </w:r>
    </w:p>
    <w:p w:rsidR="00EE4928" w:rsidRPr="00B52807" w:rsidRDefault="00EE4928" w:rsidP="00EE4928">
      <w:pPr>
        <w:spacing w:after="0" w:line="240" w:lineRule="auto"/>
        <w:jc w:val="both"/>
        <w:rPr>
          <w:rFonts w:ascii="Arial" w:eastAsia="SFRM1095" w:hAnsi="Arial" w:cs="Arial"/>
          <w:sz w:val="20"/>
          <w:szCs w:val="20"/>
        </w:rPr>
      </w:pPr>
      <w:r w:rsidRPr="00B52807">
        <w:rPr>
          <w:rFonts w:ascii="Arial" w:eastAsia="SFRM1095" w:hAnsi="Arial" w:cs="Arial"/>
          <w:sz w:val="20"/>
          <w:szCs w:val="20"/>
        </w:rPr>
        <w:t xml:space="preserve">QUILICI-GONZALEZ, José Artur; ZAMPIROLLI, Francisco de Assis. </w:t>
      </w:r>
      <w:r w:rsidRPr="00B52807">
        <w:rPr>
          <w:rFonts w:ascii="Arial" w:eastAsia="SFRM1095" w:hAnsi="Arial" w:cs="Arial"/>
          <w:i/>
          <w:sz w:val="20"/>
          <w:szCs w:val="20"/>
        </w:rPr>
        <w:t xml:space="preserve">Sistemas Inteligentes e Mineração de Dados, </w:t>
      </w:r>
      <w:r w:rsidRPr="00B52807">
        <w:rPr>
          <w:rFonts w:ascii="Arial" w:eastAsia="SFRM1095" w:hAnsi="Arial" w:cs="Arial"/>
          <w:sz w:val="20"/>
          <w:szCs w:val="20"/>
        </w:rPr>
        <w:t>UFABC. Santo André: Triunfal Gráfica, 2015. ISBN: 8561175389, 9788561175382.</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SANTOS, M &amp; Azevedo, C </w:t>
      </w:r>
      <w:r w:rsidRPr="00B52807">
        <w:rPr>
          <w:rFonts w:ascii="Arial" w:eastAsia="Times New Roman" w:hAnsi="Arial" w:cs="Arial"/>
          <w:i/>
          <w:sz w:val="20"/>
          <w:szCs w:val="20"/>
        </w:rPr>
        <w:t>Data Mining – Descoberta de Conhecimento em Bases de Dados</w:t>
      </w:r>
      <w:r w:rsidRPr="00B52807">
        <w:rPr>
          <w:rFonts w:ascii="Arial" w:eastAsia="Times New Roman" w:hAnsi="Arial" w:cs="Arial"/>
          <w:sz w:val="20"/>
          <w:szCs w:val="20"/>
        </w:rPr>
        <w:t>. FCA Publisher, 2005.</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SILVA, Leandro Augusto da; PERES, </w:t>
      </w:r>
      <w:proofErr w:type="spellStart"/>
      <w:r w:rsidRPr="00B52807">
        <w:rPr>
          <w:rFonts w:ascii="Arial" w:eastAsia="Times New Roman" w:hAnsi="Arial" w:cs="Arial"/>
          <w:sz w:val="20"/>
          <w:szCs w:val="20"/>
        </w:rPr>
        <w:t>Sarajane</w:t>
      </w:r>
      <w:proofErr w:type="spellEnd"/>
      <w:r w:rsidRPr="00B52807">
        <w:rPr>
          <w:rFonts w:ascii="Arial" w:eastAsia="Times New Roman" w:hAnsi="Arial" w:cs="Arial"/>
          <w:sz w:val="20"/>
          <w:szCs w:val="20"/>
        </w:rPr>
        <w:t xml:space="preserve"> Marques, BOSCARIOLI </w:t>
      </w:r>
      <w:proofErr w:type="spellStart"/>
      <w:r w:rsidRPr="00B52807">
        <w:rPr>
          <w:rFonts w:ascii="Arial" w:eastAsia="Times New Roman" w:hAnsi="Arial" w:cs="Arial"/>
          <w:sz w:val="20"/>
          <w:szCs w:val="20"/>
        </w:rPr>
        <w:t>Clodis</w:t>
      </w:r>
      <w:proofErr w:type="spellEnd"/>
      <w:r w:rsidRPr="00B52807">
        <w:rPr>
          <w:rFonts w:ascii="Arial" w:eastAsia="Times New Roman" w:hAnsi="Arial" w:cs="Arial"/>
          <w:sz w:val="20"/>
          <w:szCs w:val="20"/>
        </w:rPr>
        <w:t xml:space="preserve">. </w:t>
      </w:r>
      <w:r w:rsidRPr="00B52807">
        <w:rPr>
          <w:rFonts w:ascii="Arial" w:eastAsia="Times New Roman" w:hAnsi="Arial" w:cs="Arial"/>
          <w:i/>
          <w:sz w:val="20"/>
          <w:szCs w:val="20"/>
        </w:rPr>
        <w:t>Introdução à Mineração de Dados</w:t>
      </w:r>
      <w:r w:rsidRPr="00B52807">
        <w:rPr>
          <w:rFonts w:ascii="Arial" w:eastAsia="Times New Roman" w:hAnsi="Arial" w:cs="Arial"/>
          <w:sz w:val="20"/>
          <w:szCs w:val="20"/>
        </w:rPr>
        <w:t>: Com Aplicações em R. Elsevier Brasil, 2017. ISBN: 8535284478, 9788535284478. 296 p.</w:t>
      </w:r>
    </w:p>
    <w:p w:rsidR="00EE4928" w:rsidRPr="00B52807" w:rsidRDefault="00EE4928" w:rsidP="00EE4928">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Complementar:</w:t>
      </w:r>
    </w:p>
    <w:p w:rsidR="00EE4928" w:rsidRPr="00F00C2D" w:rsidRDefault="00EE4928" w:rsidP="00EE4928">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GOLDSCHMIDT, Ronaldo; PASSOS, Emmanuel. </w:t>
      </w:r>
      <w:r w:rsidRPr="00B52807">
        <w:rPr>
          <w:rFonts w:ascii="Arial" w:eastAsia="Times New Roman" w:hAnsi="Arial" w:cs="Arial"/>
          <w:i/>
          <w:sz w:val="20"/>
          <w:szCs w:val="20"/>
        </w:rPr>
        <w:t xml:space="preserve">Data Mining: </w:t>
      </w:r>
      <w:r w:rsidRPr="00B52807">
        <w:rPr>
          <w:rFonts w:ascii="Arial" w:eastAsia="Times New Roman" w:hAnsi="Arial" w:cs="Arial"/>
          <w:sz w:val="20"/>
          <w:szCs w:val="20"/>
        </w:rPr>
        <w:t>um guia prático</w:t>
      </w:r>
      <w:r w:rsidRPr="00B52807">
        <w:rPr>
          <w:rFonts w:ascii="Arial" w:eastAsia="Times New Roman" w:hAnsi="Arial" w:cs="Arial"/>
          <w:i/>
          <w:sz w:val="20"/>
          <w:szCs w:val="20"/>
        </w:rPr>
        <w:t>.</w:t>
      </w:r>
      <w:r w:rsidRPr="00B52807">
        <w:rPr>
          <w:rFonts w:ascii="Arial" w:eastAsia="Times New Roman" w:hAnsi="Arial" w:cs="Arial"/>
          <w:sz w:val="20"/>
          <w:szCs w:val="20"/>
        </w:rPr>
        <w:t xml:space="preserve"> </w:t>
      </w:r>
      <w:r w:rsidRPr="00F00C2D">
        <w:rPr>
          <w:rFonts w:ascii="Arial" w:eastAsia="Times New Roman" w:hAnsi="Arial" w:cs="Arial"/>
          <w:sz w:val="20"/>
          <w:szCs w:val="20"/>
          <w:lang w:val="en-US"/>
        </w:rPr>
        <w:t>Gulf Professional Publishing, 2005. ISBN: 8535218777, 9788535218770.</w:t>
      </w:r>
    </w:p>
    <w:p w:rsidR="00EE4928" w:rsidRPr="00B52807" w:rsidRDefault="00EE4928" w:rsidP="00EE4928">
      <w:pPr>
        <w:spacing w:after="0" w:line="240" w:lineRule="auto"/>
        <w:jc w:val="both"/>
        <w:rPr>
          <w:rFonts w:ascii="Arial" w:eastAsia="SFRM1095" w:hAnsi="Arial" w:cs="Arial"/>
          <w:sz w:val="20"/>
          <w:szCs w:val="20"/>
        </w:rPr>
      </w:pPr>
      <w:r w:rsidRPr="00F00C2D">
        <w:rPr>
          <w:rFonts w:ascii="Arial" w:eastAsia="SFRM1095" w:hAnsi="Arial" w:cs="Arial"/>
          <w:sz w:val="20"/>
          <w:szCs w:val="20"/>
          <w:lang w:val="en-US"/>
        </w:rPr>
        <w:t xml:space="preserve">LAROSE, Daniel T; LAROSE Chantal D. </w:t>
      </w:r>
      <w:r w:rsidRPr="00F00C2D">
        <w:rPr>
          <w:rFonts w:ascii="Arial" w:eastAsia="SFBX1095" w:hAnsi="Arial" w:cs="Arial"/>
          <w:i/>
          <w:sz w:val="20"/>
          <w:szCs w:val="20"/>
          <w:lang w:val="en-US"/>
        </w:rPr>
        <w:t>Data Mining and Predictive Analytics</w:t>
      </w:r>
      <w:r w:rsidRPr="00F00C2D">
        <w:rPr>
          <w:rFonts w:ascii="Arial" w:eastAsia="SFRM1095" w:hAnsi="Arial" w:cs="Arial"/>
          <w:sz w:val="20"/>
          <w:szCs w:val="20"/>
          <w:lang w:val="en-US"/>
        </w:rPr>
        <w:t xml:space="preserve">, Wiley Series on Methods and Applications in Data Mining.  </w:t>
      </w:r>
      <w:r w:rsidRPr="00B52807">
        <w:rPr>
          <w:rFonts w:ascii="Arial" w:eastAsia="SFRM1095" w:hAnsi="Arial" w:cs="Arial"/>
          <w:sz w:val="20"/>
          <w:szCs w:val="20"/>
        </w:rPr>
        <w:t xml:space="preserve">2ª Edição. John </w:t>
      </w:r>
      <w:proofErr w:type="spellStart"/>
      <w:r w:rsidRPr="00B52807">
        <w:rPr>
          <w:rFonts w:ascii="Arial" w:eastAsia="SFRM1095" w:hAnsi="Arial" w:cs="Arial"/>
          <w:sz w:val="20"/>
          <w:szCs w:val="20"/>
        </w:rPr>
        <w:t>Wiley</w:t>
      </w:r>
      <w:proofErr w:type="spellEnd"/>
      <w:r w:rsidRPr="00B52807">
        <w:rPr>
          <w:rFonts w:ascii="Arial" w:eastAsia="SFRM1095" w:hAnsi="Arial" w:cs="Arial"/>
          <w:sz w:val="20"/>
          <w:szCs w:val="20"/>
        </w:rPr>
        <w:t xml:space="preserve"> &amp; Sons, 2015. ISBN:1118868706, 9781118868706.</w:t>
      </w:r>
    </w:p>
    <w:p w:rsidR="00EE4928" w:rsidRPr="00F00C2D" w:rsidRDefault="00EE4928" w:rsidP="00EE4928">
      <w:pPr>
        <w:spacing w:after="0" w:line="240" w:lineRule="auto"/>
        <w:jc w:val="both"/>
        <w:rPr>
          <w:rFonts w:ascii="Arial" w:eastAsia="Times New Roman" w:hAnsi="Arial" w:cs="Arial"/>
          <w:b/>
          <w:color w:val="0070C0"/>
          <w:sz w:val="20"/>
          <w:szCs w:val="20"/>
          <w:lang w:val="en-US"/>
        </w:rPr>
      </w:pPr>
      <w:r w:rsidRPr="00B52807">
        <w:rPr>
          <w:rFonts w:ascii="Arial" w:eastAsia="Times New Roman" w:hAnsi="Arial" w:cs="Arial"/>
          <w:sz w:val="20"/>
          <w:szCs w:val="20"/>
        </w:rPr>
        <w:lastRenderedPageBreak/>
        <w:t xml:space="preserve">PINHEIRO, </w:t>
      </w:r>
      <w:r w:rsidRPr="00B52807">
        <w:rPr>
          <w:rFonts w:ascii="Arial" w:eastAsia="Times New Roman" w:hAnsi="Arial" w:cs="Arial"/>
          <w:color w:val="000000"/>
          <w:sz w:val="20"/>
          <w:szCs w:val="20"/>
          <w:shd w:val="clear" w:color="auto" w:fill="FFFFFF"/>
        </w:rPr>
        <w:t>Carlos André Reis</w:t>
      </w:r>
      <w:r w:rsidRPr="00B52807">
        <w:rPr>
          <w:rFonts w:ascii="Arial" w:eastAsia="Times New Roman" w:hAnsi="Arial" w:cs="Arial"/>
          <w:i/>
          <w:sz w:val="20"/>
          <w:szCs w:val="20"/>
        </w:rPr>
        <w:t>. Inteligência Analítica</w:t>
      </w:r>
      <w:r w:rsidRPr="00B52807">
        <w:rPr>
          <w:rFonts w:ascii="Arial" w:eastAsia="Times New Roman" w:hAnsi="Arial" w:cs="Arial"/>
          <w:sz w:val="20"/>
          <w:szCs w:val="20"/>
        </w:rPr>
        <w:t xml:space="preserve"> Mineração de Dados e Descoberta de Conhecimento. </w:t>
      </w:r>
      <w:r w:rsidRPr="00F00C2D">
        <w:rPr>
          <w:rFonts w:ascii="Arial" w:eastAsia="Times New Roman" w:hAnsi="Arial" w:cs="Arial"/>
          <w:sz w:val="20"/>
          <w:szCs w:val="20"/>
          <w:lang w:val="en-US"/>
        </w:rPr>
        <w:t>Ed. Moderna. São Paulo, 2008. ISBN: 9788573937077.</w:t>
      </w:r>
    </w:p>
    <w:p w:rsidR="00EE4928" w:rsidRPr="00F00C2D" w:rsidRDefault="00EE4928" w:rsidP="00EE4928">
      <w:pPr>
        <w:spacing w:after="0" w:line="240" w:lineRule="auto"/>
        <w:jc w:val="both"/>
        <w:rPr>
          <w:rFonts w:ascii="Arial" w:eastAsia="SFRM1095" w:hAnsi="Arial" w:cs="Arial"/>
          <w:sz w:val="20"/>
          <w:szCs w:val="20"/>
          <w:lang w:val="en-US"/>
        </w:rPr>
      </w:pPr>
      <w:r w:rsidRPr="00F00C2D">
        <w:rPr>
          <w:rFonts w:ascii="Arial" w:eastAsia="SFRM1095" w:hAnsi="Arial" w:cs="Arial"/>
          <w:sz w:val="20"/>
          <w:szCs w:val="20"/>
          <w:lang w:val="en-US"/>
        </w:rPr>
        <w:t xml:space="preserve">SHMUELI, Galit; BRUCE, Peter C; PATEL, Nitin R. </w:t>
      </w:r>
      <w:r w:rsidRPr="00F00C2D">
        <w:rPr>
          <w:rFonts w:ascii="Arial" w:eastAsia="SFBX1095" w:hAnsi="Arial" w:cs="Arial"/>
          <w:i/>
          <w:sz w:val="20"/>
          <w:szCs w:val="20"/>
          <w:lang w:val="en-US"/>
        </w:rPr>
        <w:t xml:space="preserve">Data Mining for Business Analytics: </w:t>
      </w:r>
      <w:r w:rsidRPr="00F00C2D">
        <w:rPr>
          <w:rFonts w:ascii="Arial" w:eastAsia="SFBX1095" w:hAnsi="Arial" w:cs="Arial"/>
          <w:sz w:val="20"/>
          <w:szCs w:val="20"/>
          <w:lang w:val="en-US"/>
        </w:rPr>
        <w:t>Concepts, Techniques, and Applications with XLMiner</w:t>
      </w:r>
      <w:r w:rsidRPr="00F00C2D">
        <w:rPr>
          <w:rFonts w:ascii="Arial" w:eastAsia="SFRM1095" w:hAnsi="Arial" w:cs="Arial"/>
          <w:sz w:val="20"/>
          <w:szCs w:val="20"/>
          <w:lang w:val="en-US"/>
        </w:rPr>
        <w:t>, 3rd Edition. John Wiley &amp; Sons, 2016. ISBN: 1118729242, 9781118729243.</w:t>
      </w:r>
    </w:p>
    <w:p w:rsidR="00EE4928" w:rsidRPr="00F00C2D" w:rsidRDefault="00EE4928" w:rsidP="00EE4928">
      <w:pPr>
        <w:spacing w:after="0" w:line="240" w:lineRule="auto"/>
        <w:jc w:val="both"/>
        <w:rPr>
          <w:rFonts w:ascii="Arial" w:eastAsia="SFRM1095" w:hAnsi="Arial" w:cs="Arial"/>
          <w:sz w:val="20"/>
          <w:szCs w:val="20"/>
          <w:lang w:val="en-US"/>
        </w:rPr>
      </w:pPr>
      <w:r w:rsidRPr="00F00C2D">
        <w:rPr>
          <w:rFonts w:ascii="Arial" w:eastAsia="SFBX1095" w:hAnsi="Arial" w:cs="Arial"/>
          <w:sz w:val="20"/>
          <w:szCs w:val="20"/>
          <w:lang w:val="en-US"/>
        </w:rPr>
        <w:t xml:space="preserve">WITTEN, Ian H; FRANK, Eibe; HALL, Mark A; PAL, Christopher J. </w:t>
      </w:r>
      <w:r w:rsidRPr="00F00C2D">
        <w:rPr>
          <w:rFonts w:ascii="Arial" w:eastAsia="SFBX1095" w:hAnsi="Arial" w:cs="Arial"/>
          <w:i/>
          <w:sz w:val="20"/>
          <w:szCs w:val="20"/>
          <w:lang w:val="en-US"/>
        </w:rPr>
        <w:t>Data Mining</w:t>
      </w:r>
      <w:r w:rsidRPr="00F00C2D">
        <w:rPr>
          <w:rFonts w:ascii="Arial" w:eastAsia="SFBX1095" w:hAnsi="Arial" w:cs="Arial"/>
          <w:sz w:val="20"/>
          <w:szCs w:val="20"/>
          <w:lang w:val="en-US"/>
        </w:rPr>
        <w:t>: Practical Machine Learning Tools and Techniques</w:t>
      </w:r>
      <w:r w:rsidRPr="00F00C2D">
        <w:rPr>
          <w:rFonts w:ascii="Arial" w:eastAsia="SFRM1095" w:hAnsi="Arial" w:cs="Arial"/>
          <w:sz w:val="20"/>
          <w:szCs w:val="20"/>
          <w:lang w:val="en-US"/>
        </w:rPr>
        <w:t>, Third Edition, Morgan Kaufmann Series in Data Management Systems. Morgan Kaufmann, 2016. ISBN: 0128043571, 9780128043578.</w:t>
      </w:r>
    </w:p>
    <w:p w:rsidR="00EE4928" w:rsidRPr="00B52807" w:rsidRDefault="00EE4928" w:rsidP="00EE4928">
      <w:pPr>
        <w:spacing w:after="0" w:line="240" w:lineRule="auto"/>
        <w:jc w:val="both"/>
        <w:rPr>
          <w:rFonts w:ascii="Arial" w:eastAsia="SFRM1095" w:hAnsi="Arial" w:cs="Arial"/>
          <w:sz w:val="20"/>
          <w:szCs w:val="20"/>
        </w:rPr>
      </w:pPr>
      <w:r w:rsidRPr="00F00C2D">
        <w:rPr>
          <w:rFonts w:ascii="Arial" w:eastAsia="SFRM1095" w:hAnsi="Arial" w:cs="Arial"/>
          <w:sz w:val="20"/>
          <w:szCs w:val="20"/>
          <w:lang w:val="en-US"/>
        </w:rPr>
        <w:t>ZAKI, Mohammed J; MEIRA JR,</w:t>
      </w:r>
      <w:r w:rsidRPr="00F00C2D">
        <w:rPr>
          <w:rFonts w:ascii="Arial" w:eastAsia="SFBX1095" w:hAnsi="Arial" w:cs="Arial"/>
          <w:sz w:val="20"/>
          <w:szCs w:val="20"/>
          <w:lang w:val="en-US"/>
        </w:rPr>
        <w:t xml:space="preserve"> </w:t>
      </w:r>
      <w:r w:rsidRPr="00F00C2D">
        <w:rPr>
          <w:rFonts w:ascii="Arial" w:eastAsia="SFRM1095" w:hAnsi="Arial" w:cs="Arial"/>
          <w:sz w:val="20"/>
          <w:szCs w:val="20"/>
          <w:lang w:val="en-US"/>
        </w:rPr>
        <w:t xml:space="preserve">Wagner. </w:t>
      </w:r>
      <w:r w:rsidRPr="00F00C2D">
        <w:rPr>
          <w:rFonts w:ascii="Arial" w:eastAsia="SFBX1095" w:hAnsi="Arial" w:cs="Arial"/>
          <w:i/>
          <w:sz w:val="20"/>
          <w:szCs w:val="20"/>
          <w:lang w:val="en-US"/>
        </w:rPr>
        <w:t>Data Mining and Analysis</w:t>
      </w:r>
      <w:r w:rsidRPr="00F00C2D">
        <w:rPr>
          <w:rFonts w:ascii="Arial" w:eastAsia="SFBX1095" w:hAnsi="Arial" w:cs="Arial"/>
          <w:sz w:val="20"/>
          <w:szCs w:val="20"/>
          <w:lang w:val="en-US"/>
        </w:rPr>
        <w:t>: Fundamental Concepts and Algorithms</w:t>
      </w:r>
      <w:r w:rsidRPr="00F00C2D">
        <w:rPr>
          <w:rFonts w:ascii="Arial" w:eastAsia="SFRM1095" w:hAnsi="Arial" w:cs="Arial"/>
          <w:sz w:val="20"/>
          <w:szCs w:val="20"/>
          <w:lang w:val="en-US"/>
        </w:rPr>
        <w:t xml:space="preserve">, 1st Edition. </w:t>
      </w:r>
      <w:r w:rsidRPr="00B52807">
        <w:rPr>
          <w:rFonts w:ascii="Arial" w:eastAsia="SFRM1095" w:hAnsi="Arial" w:cs="Arial"/>
          <w:sz w:val="20"/>
          <w:szCs w:val="20"/>
        </w:rPr>
        <w:t xml:space="preserve">Cambridge </w:t>
      </w:r>
      <w:proofErr w:type="spellStart"/>
      <w:r w:rsidRPr="00B52807">
        <w:rPr>
          <w:rFonts w:ascii="Arial" w:eastAsia="SFRM1095" w:hAnsi="Arial" w:cs="Arial"/>
          <w:sz w:val="20"/>
          <w:szCs w:val="20"/>
        </w:rPr>
        <w:t>University</w:t>
      </w:r>
      <w:proofErr w:type="spellEnd"/>
      <w:r w:rsidRPr="00B52807">
        <w:rPr>
          <w:rFonts w:ascii="Arial" w:eastAsia="SFRM1095" w:hAnsi="Arial" w:cs="Arial"/>
          <w:sz w:val="20"/>
          <w:szCs w:val="20"/>
        </w:rPr>
        <w:t xml:space="preserve"> Press, 2014. ISBN: 0521766338, 9780521766333.</w:t>
      </w:r>
    </w:p>
    <w:p w:rsidR="00EE4928" w:rsidRPr="00B52807" w:rsidRDefault="00EE4928" w:rsidP="00EE4928">
      <w:pPr>
        <w:spacing w:after="0" w:line="240" w:lineRule="auto"/>
        <w:jc w:val="both"/>
        <w:rPr>
          <w:rFonts w:ascii="Arial" w:eastAsia="SFRM1095" w:hAnsi="Arial" w:cs="Arial"/>
          <w:b/>
          <w:sz w:val="20"/>
          <w:szCs w:val="20"/>
        </w:rPr>
      </w:pPr>
      <w:r w:rsidRPr="00B52807">
        <w:rPr>
          <w:rFonts w:ascii="Arial" w:eastAsia="SFRM1095" w:hAnsi="Arial" w:cs="Arial"/>
          <w:b/>
          <w:sz w:val="20"/>
          <w:szCs w:val="20"/>
        </w:rPr>
        <w:t>Referência:</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color w:val="222222"/>
          <w:sz w:val="20"/>
          <w:szCs w:val="20"/>
          <w:shd w:val="clear" w:color="auto" w:fill="FFFFFF"/>
        </w:rPr>
        <w:t xml:space="preserve">AZEVEDO, Ana Isabel Rojão Lourenço; SANTOS, Manuel Filipe. </w:t>
      </w:r>
      <w:r w:rsidRPr="00F00C2D">
        <w:rPr>
          <w:rFonts w:ascii="Arial" w:eastAsia="Times New Roman" w:hAnsi="Arial" w:cs="Arial"/>
          <w:i/>
          <w:color w:val="222222"/>
          <w:sz w:val="20"/>
          <w:szCs w:val="20"/>
          <w:shd w:val="clear" w:color="auto" w:fill="FFFFFF"/>
          <w:lang w:val="en-US"/>
        </w:rPr>
        <w:t>KDD, SEMMA and CRISP-DM</w:t>
      </w:r>
      <w:r w:rsidRPr="00F00C2D">
        <w:rPr>
          <w:rFonts w:ascii="Arial" w:eastAsia="Times New Roman" w:hAnsi="Arial" w:cs="Arial"/>
          <w:color w:val="222222"/>
          <w:sz w:val="20"/>
          <w:szCs w:val="20"/>
          <w:shd w:val="clear" w:color="auto" w:fill="FFFFFF"/>
          <w:lang w:val="en-US"/>
        </w:rPr>
        <w:t>: a parallel overview. </w:t>
      </w:r>
      <w:r w:rsidRPr="00B52807">
        <w:rPr>
          <w:rFonts w:ascii="Arial" w:eastAsia="Times New Roman" w:hAnsi="Arial" w:cs="Arial"/>
          <w:bCs/>
          <w:color w:val="222222"/>
          <w:sz w:val="20"/>
          <w:szCs w:val="20"/>
          <w:shd w:val="clear" w:color="auto" w:fill="FFFFFF"/>
        </w:rPr>
        <w:t>IADS-DM</w:t>
      </w:r>
      <w:r w:rsidRPr="00B52807">
        <w:rPr>
          <w:rFonts w:ascii="Arial" w:eastAsia="Times New Roman" w:hAnsi="Arial" w:cs="Arial"/>
          <w:color w:val="222222"/>
          <w:sz w:val="20"/>
          <w:szCs w:val="20"/>
          <w:shd w:val="clear" w:color="auto" w:fill="FFFFFF"/>
        </w:rPr>
        <w:t>, 2008. Disponível em:</w:t>
      </w:r>
      <w:r w:rsidRPr="00B52807">
        <w:rPr>
          <w:rFonts w:ascii="Arial" w:eastAsia="Times New Roman" w:hAnsi="Arial" w:cs="Arial"/>
          <w:sz w:val="20"/>
          <w:szCs w:val="20"/>
        </w:rPr>
        <w:t xml:space="preserve"> </w:t>
      </w:r>
      <w:r w:rsidRPr="00B52807">
        <w:rPr>
          <w:rFonts w:ascii="Arial" w:eastAsia="Times New Roman" w:hAnsi="Arial" w:cs="Arial"/>
          <w:color w:val="222222"/>
          <w:sz w:val="20"/>
          <w:szCs w:val="20"/>
          <w:shd w:val="clear" w:color="auto" w:fill="FFFFFF"/>
        </w:rPr>
        <w:t>http://recipp.ipp.pt/bitstream/10400.22/136/3/KDD-CRISP-SEMMA.pdf</w:t>
      </w:r>
      <w:r w:rsidRPr="00B52807">
        <w:rPr>
          <w:rFonts w:ascii="Arial" w:eastAsia="Times New Roman" w:hAnsi="Arial" w:cs="Arial"/>
          <w:sz w:val="20"/>
          <w:szCs w:val="20"/>
        </w:rPr>
        <w:t>.</w:t>
      </w:r>
    </w:p>
    <w:p w:rsidR="00EE4928" w:rsidRPr="00B52807" w:rsidRDefault="00EE4928" w:rsidP="00EE4928">
      <w:pPr>
        <w:spacing w:after="0" w:line="240" w:lineRule="auto"/>
        <w:jc w:val="both"/>
        <w:rPr>
          <w:rFonts w:ascii="Arial" w:eastAsia="Arial" w:hAnsi="Arial" w:cs="Arial"/>
          <w:b/>
          <w:bCs/>
          <w:sz w:val="20"/>
          <w:szCs w:val="20"/>
        </w:rPr>
      </w:pPr>
      <w:r w:rsidRPr="00B52807">
        <w:rPr>
          <w:rFonts w:ascii="Arial" w:eastAsia="Times New Roman" w:hAnsi="Arial" w:cs="Arial"/>
          <w:color w:val="222222"/>
          <w:sz w:val="20"/>
          <w:szCs w:val="20"/>
          <w:shd w:val="clear" w:color="auto" w:fill="FFFFFF"/>
        </w:rPr>
        <w:t>DA COSTA CÔRTES, Sérgio; PORCARO, Rosa Maria; LIFSCHITZ, Sérgio. </w:t>
      </w:r>
      <w:r w:rsidRPr="00B52807">
        <w:rPr>
          <w:rFonts w:ascii="Arial" w:eastAsia="Times New Roman" w:hAnsi="Arial" w:cs="Arial"/>
          <w:bCs/>
          <w:i/>
          <w:color w:val="222222"/>
          <w:sz w:val="20"/>
          <w:szCs w:val="20"/>
          <w:shd w:val="clear" w:color="auto" w:fill="FFFFFF"/>
        </w:rPr>
        <w:t>Mineração de dados-funcionalidades, técnicas e abordagens</w:t>
      </w:r>
      <w:r w:rsidRPr="00B52807">
        <w:rPr>
          <w:rFonts w:ascii="Arial" w:eastAsia="Times New Roman" w:hAnsi="Arial" w:cs="Arial"/>
          <w:i/>
          <w:color w:val="222222"/>
          <w:sz w:val="20"/>
          <w:szCs w:val="20"/>
          <w:shd w:val="clear" w:color="auto" w:fill="FFFFFF"/>
        </w:rPr>
        <w:t>.</w:t>
      </w:r>
      <w:r w:rsidRPr="00B52807">
        <w:rPr>
          <w:rFonts w:ascii="Arial" w:eastAsia="Times New Roman" w:hAnsi="Arial" w:cs="Arial"/>
          <w:color w:val="222222"/>
          <w:sz w:val="20"/>
          <w:szCs w:val="20"/>
          <w:shd w:val="clear" w:color="auto" w:fill="FFFFFF"/>
        </w:rPr>
        <w:t xml:space="preserve"> PUC, 2002. Disponível em ftp://139.82.16.194/pub/docs/techreports/02_10_cortes.pdf.</w:t>
      </w:r>
    </w:p>
    <w:p w:rsidR="00150921" w:rsidRPr="00B52807" w:rsidRDefault="00150921" w:rsidP="00150921">
      <w:pPr>
        <w:shd w:val="clear" w:color="auto" w:fill="FFFFFF"/>
        <w:spacing w:after="0" w:line="240" w:lineRule="auto"/>
        <w:rPr>
          <w:rFonts w:ascii="Arial" w:eastAsia="Times New Roman" w:hAnsi="Arial" w:cs="Arial"/>
          <w:b/>
          <w:color w:val="0000FF"/>
          <w:sz w:val="20"/>
          <w:szCs w:val="20"/>
        </w:rPr>
      </w:pPr>
    </w:p>
    <w:p w:rsidR="00150921" w:rsidRPr="00B52807" w:rsidRDefault="00150921" w:rsidP="00150921">
      <w:pPr>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 xml:space="preserve">PROCESSAMENTO DE LINGUAGEM NATURAL – 80 aulas </w:t>
      </w:r>
    </w:p>
    <w:p w:rsidR="00150921" w:rsidRPr="00B52807" w:rsidRDefault="00150921" w:rsidP="00150921">
      <w:pPr>
        <w:spacing w:after="0" w:line="240" w:lineRule="auto"/>
        <w:jc w:val="both"/>
        <w:rPr>
          <w:rFonts w:ascii="Arial" w:eastAsia="Times New Roman" w:hAnsi="Arial" w:cs="Arial"/>
          <w:b/>
          <w:color w:val="FF0000"/>
          <w:sz w:val="20"/>
          <w:szCs w:val="20"/>
        </w:rPr>
      </w:pPr>
      <w:r w:rsidRPr="00B52807">
        <w:rPr>
          <w:rFonts w:ascii="Arial" w:eastAsia="Times New Roman" w:hAnsi="Arial" w:cs="Arial"/>
          <w:b/>
          <w:sz w:val="20"/>
          <w:szCs w:val="20"/>
        </w:rPr>
        <w:t>Objetivo:</w:t>
      </w:r>
      <w:r w:rsidRPr="00B52807">
        <w:rPr>
          <w:rFonts w:ascii="Arial" w:eastAsia="Times New Roman" w:hAnsi="Arial" w:cs="Arial"/>
          <w:sz w:val="20"/>
          <w:szCs w:val="20"/>
        </w:rPr>
        <w:t xml:space="preserve"> Conhecer, implementar e aplicar técnicas e estratégias de análise léxica, sintática e semântica do reconhecimento de linguagens humanas.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Ementa:</w:t>
      </w:r>
      <w:r w:rsidRPr="00B52807">
        <w:rPr>
          <w:rFonts w:ascii="Arial" w:eastAsia="Times New Roman" w:hAnsi="Arial" w:cs="Arial"/>
          <w:sz w:val="20"/>
          <w:szCs w:val="20"/>
        </w:rPr>
        <w:t xml:space="preserve"> Linguagem Natural com Estilo de Interface. Problemas Linguísticos da Linguagem Natural. Análises Léxico-Morfológica, Sintática, Semântica e Pragmática do Processamento de Linguagem Natural.</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Básica: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MARTINS, Ana Maria; CARRILHO, Ernestina. </w:t>
      </w:r>
      <w:r w:rsidRPr="00B52807">
        <w:rPr>
          <w:rFonts w:ascii="Arial" w:eastAsia="Times New Roman" w:hAnsi="Arial" w:cs="Arial"/>
          <w:i/>
          <w:sz w:val="20"/>
          <w:szCs w:val="20"/>
        </w:rPr>
        <w:t>Manual de linguística portuguesa</w:t>
      </w:r>
      <w:r w:rsidRPr="00B52807">
        <w:rPr>
          <w:rFonts w:ascii="Arial" w:eastAsia="Times New Roman" w:hAnsi="Arial" w:cs="Arial"/>
          <w:sz w:val="20"/>
          <w:szCs w:val="20"/>
        </w:rPr>
        <w:t xml:space="preserve">: Volume 16 de </w:t>
      </w:r>
      <w:proofErr w:type="spellStart"/>
      <w:r w:rsidRPr="00B52807">
        <w:rPr>
          <w:rFonts w:ascii="Arial" w:eastAsia="Times New Roman" w:hAnsi="Arial" w:cs="Arial"/>
          <w:sz w:val="20"/>
          <w:szCs w:val="20"/>
        </w:rPr>
        <w:t>Manuals</w:t>
      </w:r>
      <w:proofErr w:type="spellEnd"/>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of</w:t>
      </w:r>
      <w:proofErr w:type="spellEnd"/>
      <w:r w:rsidRPr="00B52807">
        <w:rPr>
          <w:rFonts w:ascii="Arial" w:eastAsia="Times New Roman" w:hAnsi="Arial" w:cs="Arial"/>
          <w:sz w:val="20"/>
          <w:szCs w:val="20"/>
        </w:rPr>
        <w:t xml:space="preserve"> Romance </w:t>
      </w:r>
      <w:proofErr w:type="spellStart"/>
      <w:r w:rsidRPr="00B52807">
        <w:rPr>
          <w:rFonts w:ascii="Arial" w:eastAsia="Times New Roman" w:hAnsi="Arial" w:cs="Arial"/>
          <w:sz w:val="20"/>
          <w:szCs w:val="20"/>
        </w:rPr>
        <w:t>Linguistics</w:t>
      </w:r>
      <w:proofErr w:type="spellEnd"/>
      <w:r w:rsidRPr="00B52807">
        <w:rPr>
          <w:rFonts w:ascii="Arial" w:eastAsia="Times New Roman" w:hAnsi="Arial" w:cs="Arial"/>
          <w:sz w:val="20"/>
          <w:szCs w:val="20"/>
        </w:rPr>
        <w:t xml:space="preserve">. Editora Walter de Gruyter </w:t>
      </w:r>
      <w:proofErr w:type="spellStart"/>
      <w:r w:rsidRPr="00B52807">
        <w:rPr>
          <w:rFonts w:ascii="Arial" w:eastAsia="Times New Roman" w:hAnsi="Arial" w:cs="Arial"/>
          <w:sz w:val="20"/>
          <w:szCs w:val="20"/>
        </w:rPr>
        <w:t>GmbH</w:t>
      </w:r>
      <w:proofErr w:type="spellEnd"/>
      <w:r w:rsidRPr="00B52807">
        <w:rPr>
          <w:rFonts w:ascii="Arial" w:eastAsia="Times New Roman" w:hAnsi="Arial" w:cs="Arial"/>
          <w:sz w:val="20"/>
          <w:szCs w:val="20"/>
        </w:rPr>
        <w:t xml:space="preserve"> &amp; Co KG, 2016. ISBN: 3110368846.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SANTOS; </w:t>
      </w:r>
      <w:proofErr w:type="spellStart"/>
      <w:r w:rsidRPr="00B52807">
        <w:rPr>
          <w:rFonts w:ascii="Arial" w:eastAsia="Times New Roman" w:hAnsi="Arial" w:cs="Arial"/>
          <w:sz w:val="20"/>
          <w:szCs w:val="20"/>
        </w:rPr>
        <w:t>Emilson</w:t>
      </w:r>
      <w:proofErr w:type="spellEnd"/>
      <w:r w:rsidRPr="00B52807">
        <w:rPr>
          <w:rFonts w:ascii="Arial" w:eastAsia="Times New Roman" w:hAnsi="Arial" w:cs="Arial"/>
          <w:sz w:val="20"/>
          <w:szCs w:val="20"/>
        </w:rPr>
        <w:t xml:space="preserve"> Moreira dos. </w:t>
      </w:r>
      <w:r w:rsidRPr="00B52807">
        <w:rPr>
          <w:rFonts w:ascii="Arial" w:eastAsia="Times New Roman" w:hAnsi="Arial" w:cs="Arial"/>
          <w:i/>
          <w:sz w:val="20"/>
          <w:szCs w:val="20"/>
        </w:rPr>
        <w:t xml:space="preserve">Engenharia </w:t>
      </w:r>
      <w:proofErr w:type="spellStart"/>
      <w:r w:rsidRPr="00B52807">
        <w:rPr>
          <w:rFonts w:ascii="Arial" w:eastAsia="Times New Roman" w:hAnsi="Arial" w:cs="Arial"/>
          <w:i/>
          <w:sz w:val="20"/>
          <w:szCs w:val="20"/>
        </w:rPr>
        <w:t>Lingüística</w:t>
      </w:r>
      <w:proofErr w:type="spellEnd"/>
      <w:r w:rsidRPr="00B52807">
        <w:rPr>
          <w:rFonts w:ascii="Arial" w:eastAsia="Times New Roman" w:hAnsi="Arial" w:cs="Arial"/>
          <w:sz w:val="20"/>
          <w:szCs w:val="20"/>
        </w:rPr>
        <w:t>: Uma tecnologia para apoiar as decisões gerenciais na era da Internet. Editora E-</w:t>
      </w:r>
      <w:proofErr w:type="spellStart"/>
      <w:r w:rsidRPr="00B52807">
        <w:rPr>
          <w:rFonts w:ascii="Arial" w:eastAsia="Times New Roman" w:hAnsi="Arial" w:cs="Arial"/>
          <w:sz w:val="20"/>
          <w:szCs w:val="20"/>
        </w:rPr>
        <w:t>papers</w:t>
      </w:r>
      <w:proofErr w:type="spellEnd"/>
      <w:r w:rsidRPr="00B52807">
        <w:rPr>
          <w:rFonts w:ascii="Arial" w:eastAsia="Times New Roman" w:hAnsi="Arial" w:cs="Arial"/>
          <w:sz w:val="20"/>
          <w:szCs w:val="20"/>
        </w:rPr>
        <w:t>. ISBN: 8576501554.</w:t>
      </w:r>
    </w:p>
    <w:p w:rsidR="00150921" w:rsidRPr="00F00C2D" w:rsidRDefault="00150921" w:rsidP="00150921">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TRAMUNT IBAÑOS, Ana; BATISTA PAIL, Daisy.</w:t>
      </w:r>
      <w:r w:rsidRPr="00B52807">
        <w:rPr>
          <w:rFonts w:ascii="Arial" w:eastAsia="Times New Roman" w:hAnsi="Arial" w:cs="Arial"/>
          <w:i/>
          <w:sz w:val="20"/>
          <w:szCs w:val="20"/>
        </w:rPr>
        <w:t xml:space="preserve"> Fundamentos linguísticos e computação. </w:t>
      </w:r>
      <w:r w:rsidRPr="00B52807">
        <w:rPr>
          <w:rFonts w:ascii="Arial" w:eastAsia="Times New Roman" w:hAnsi="Arial" w:cs="Arial"/>
          <w:sz w:val="20"/>
          <w:szCs w:val="20"/>
        </w:rPr>
        <w:t xml:space="preserve">EDIPUCRS, 2017. </w:t>
      </w:r>
      <w:r w:rsidRPr="00F00C2D">
        <w:rPr>
          <w:rFonts w:ascii="Arial" w:eastAsia="Times New Roman" w:hAnsi="Arial" w:cs="Arial"/>
          <w:sz w:val="20"/>
          <w:szCs w:val="20"/>
          <w:lang w:val="en-US"/>
        </w:rPr>
        <w:t>ISBN: 853970661X.</w:t>
      </w:r>
    </w:p>
    <w:p w:rsidR="00150921" w:rsidRPr="00F00C2D" w:rsidRDefault="00150921" w:rsidP="00150921">
      <w:pPr>
        <w:spacing w:after="0" w:line="240" w:lineRule="auto"/>
        <w:jc w:val="both"/>
        <w:rPr>
          <w:rFonts w:ascii="Arial" w:eastAsia="Times New Roman" w:hAnsi="Arial" w:cs="Arial"/>
          <w:b/>
          <w:sz w:val="20"/>
          <w:szCs w:val="20"/>
          <w:lang w:val="en-US"/>
        </w:rPr>
      </w:pPr>
      <w:r w:rsidRPr="00F00C2D">
        <w:rPr>
          <w:rFonts w:ascii="Arial" w:eastAsia="Times New Roman" w:hAnsi="Arial" w:cs="Arial"/>
          <w:b/>
          <w:sz w:val="20"/>
          <w:szCs w:val="20"/>
          <w:lang w:val="en-US"/>
        </w:rPr>
        <w:t>De referência</w:t>
      </w:r>
    </w:p>
    <w:p w:rsidR="00150921" w:rsidRPr="00B52807" w:rsidRDefault="00150921" w:rsidP="00150921">
      <w:pPr>
        <w:shd w:val="clear" w:color="auto" w:fill="FFFFFF"/>
        <w:spacing w:after="0" w:line="240" w:lineRule="atLeast"/>
        <w:jc w:val="both"/>
        <w:rPr>
          <w:rFonts w:ascii="Arial" w:eastAsia="Times New Roman" w:hAnsi="Arial" w:cs="Arial"/>
          <w:sz w:val="20"/>
          <w:szCs w:val="20"/>
        </w:rPr>
      </w:pPr>
      <w:r w:rsidRPr="00F00C2D">
        <w:rPr>
          <w:rFonts w:ascii="Arial" w:eastAsia="Times New Roman" w:hAnsi="Arial" w:cs="Arial"/>
          <w:sz w:val="20"/>
          <w:szCs w:val="20"/>
          <w:lang w:val="en-US"/>
        </w:rPr>
        <w:t xml:space="preserve">BIRD, Steven; KLEIN, Ewan; LOPER, Edward. </w:t>
      </w:r>
      <w:r w:rsidRPr="00F00C2D">
        <w:rPr>
          <w:rFonts w:ascii="Arial" w:eastAsia="Times New Roman" w:hAnsi="Arial" w:cs="Arial"/>
          <w:i/>
          <w:sz w:val="20"/>
          <w:szCs w:val="20"/>
          <w:lang w:val="en-US"/>
        </w:rPr>
        <w:t>Natural Language Processing with Python.</w:t>
      </w:r>
      <w:r w:rsidRPr="00F00C2D">
        <w:rPr>
          <w:rFonts w:ascii="Arial" w:eastAsia="Times New Roman" w:hAnsi="Arial" w:cs="Arial"/>
          <w:sz w:val="20"/>
          <w:szCs w:val="20"/>
          <w:lang w:val="en-US"/>
        </w:rPr>
        <w:t xml:space="preserve"> </w:t>
      </w:r>
      <w:proofErr w:type="spellStart"/>
      <w:r w:rsidRPr="00B52807">
        <w:rPr>
          <w:rFonts w:ascii="Arial" w:eastAsia="Times New Roman" w:hAnsi="Arial" w:cs="Arial"/>
          <w:sz w:val="20"/>
          <w:szCs w:val="20"/>
        </w:rPr>
        <w:t>O'ReillyMedia</w:t>
      </w:r>
      <w:proofErr w:type="spellEnd"/>
      <w:r w:rsidRPr="00B52807">
        <w:rPr>
          <w:rFonts w:ascii="Arial" w:eastAsia="Times New Roman" w:hAnsi="Arial" w:cs="Arial"/>
          <w:sz w:val="20"/>
          <w:szCs w:val="20"/>
        </w:rPr>
        <w:t xml:space="preserve">, 2009. ISBN:  978-0-596-51649-9. </w:t>
      </w:r>
    </w:p>
    <w:p w:rsidR="00150921" w:rsidRPr="00F00C2D" w:rsidRDefault="00150921" w:rsidP="00150921">
      <w:pPr>
        <w:shd w:val="clear" w:color="auto" w:fill="FFFFFF"/>
        <w:spacing w:after="0" w:line="240" w:lineRule="atLeast"/>
        <w:jc w:val="both"/>
        <w:rPr>
          <w:rFonts w:ascii="Arial" w:eastAsia="Times New Roman" w:hAnsi="Arial" w:cs="Arial"/>
          <w:sz w:val="20"/>
          <w:szCs w:val="20"/>
          <w:lang w:val="en-US"/>
        </w:rPr>
      </w:pPr>
      <w:r w:rsidRPr="00B52807">
        <w:rPr>
          <w:rFonts w:ascii="Arial" w:eastAsia="Times New Roman" w:hAnsi="Arial" w:cs="Arial"/>
          <w:sz w:val="20"/>
          <w:szCs w:val="20"/>
        </w:rPr>
        <w:t xml:space="preserve">Disponível em: </w:t>
      </w:r>
      <w:hyperlink r:id="rId34" w:history="1">
        <w:r w:rsidRPr="00B52807">
          <w:rPr>
            <w:rFonts w:ascii="Arial" w:eastAsia="Times New Roman" w:hAnsi="Arial" w:cs="Arial"/>
            <w:sz w:val="20"/>
            <w:szCs w:val="20"/>
          </w:rPr>
          <w:t>http://victoria.lviv.ua/html/fl5/NaturalLanguageProcessingWithPython.pdf</w:t>
        </w:r>
      </w:hyperlink>
      <w:r w:rsidRPr="00B52807">
        <w:rPr>
          <w:rFonts w:ascii="Arial" w:eastAsia="Times New Roman" w:hAnsi="Arial" w:cs="Arial"/>
          <w:sz w:val="20"/>
          <w:szCs w:val="20"/>
        </w:rPr>
        <w:t xml:space="preserve">. </w:t>
      </w:r>
      <w:r w:rsidRPr="00F00C2D">
        <w:rPr>
          <w:rFonts w:ascii="Arial" w:eastAsia="Times New Roman" w:hAnsi="Arial" w:cs="Arial"/>
          <w:sz w:val="20"/>
          <w:szCs w:val="20"/>
          <w:lang w:val="en-US"/>
        </w:rPr>
        <w:t>Acesso em 23 de junho de 2017.</w:t>
      </w:r>
    </w:p>
    <w:p w:rsidR="00150921" w:rsidRPr="00B52807" w:rsidRDefault="00150921" w:rsidP="00150921">
      <w:pPr>
        <w:shd w:val="clear" w:color="auto" w:fill="FFFFFF"/>
        <w:spacing w:after="0" w:line="240" w:lineRule="atLeast"/>
        <w:jc w:val="both"/>
        <w:rPr>
          <w:rFonts w:ascii="Arial" w:eastAsia="Times New Roman" w:hAnsi="Arial" w:cs="Arial"/>
          <w:sz w:val="20"/>
          <w:szCs w:val="20"/>
        </w:rPr>
      </w:pPr>
      <w:r w:rsidRPr="00F00C2D">
        <w:rPr>
          <w:rFonts w:ascii="Arial" w:eastAsia="Times New Roman" w:hAnsi="Arial" w:cs="Arial"/>
          <w:sz w:val="20"/>
          <w:szCs w:val="20"/>
          <w:lang w:val="en-US"/>
        </w:rPr>
        <w:t xml:space="preserve">JURAFSKY, Daniel; MARTIN, James H. </w:t>
      </w:r>
      <w:r w:rsidRPr="00F00C2D">
        <w:rPr>
          <w:rFonts w:ascii="Arial" w:eastAsia="Times New Roman" w:hAnsi="Arial" w:cs="Arial"/>
          <w:i/>
          <w:sz w:val="20"/>
          <w:szCs w:val="20"/>
          <w:lang w:val="en-US"/>
        </w:rPr>
        <w:t>Speech and Language Processing</w:t>
      </w:r>
      <w:r w:rsidRPr="00F00C2D">
        <w:rPr>
          <w:rFonts w:ascii="Arial" w:eastAsia="Times New Roman" w:hAnsi="Arial" w:cs="Arial"/>
          <w:sz w:val="20"/>
          <w:szCs w:val="20"/>
          <w:lang w:val="en-US"/>
        </w:rPr>
        <w:t xml:space="preserve">, 2nd edition. Pearson Prentice Hall, 2008. </w:t>
      </w:r>
      <w:r w:rsidRPr="00B52807">
        <w:rPr>
          <w:rFonts w:ascii="Arial" w:eastAsia="Times New Roman" w:hAnsi="Arial" w:cs="Arial"/>
          <w:sz w:val="20"/>
          <w:szCs w:val="20"/>
        </w:rPr>
        <w:t xml:space="preserve">ISBN: 978-0-13-187321-6. </w:t>
      </w:r>
    </w:p>
    <w:p w:rsidR="00150921" w:rsidRPr="00B52807" w:rsidRDefault="00150921" w:rsidP="00150921">
      <w:pPr>
        <w:shd w:val="clear" w:color="auto" w:fill="FFFFFF"/>
        <w:spacing w:after="0" w:line="240" w:lineRule="atLeast"/>
        <w:jc w:val="both"/>
        <w:rPr>
          <w:rFonts w:ascii="Arial" w:eastAsia="Times New Roman" w:hAnsi="Arial" w:cs="Arial"/>
          <w:sz w:val="20"/>
          <w:szCs w:val="20"/>
          <w:shd w:val="clear" w:color="auto" w:fill="FFFFFF"/>
        </w:rPr>
      </w:pPr>
      <w:r w:rsidRPr="00B52807">
        <w:rPr>
          <w:rFonts w:ascii="Arial" w:eastAsia="Times New Roman" w:hAnsi="Arial" w:cs="Arial"/>
          <w:sz w:val="20"/>
          <w:szCs w:val="20"/>
          <w:shd w:val="clear" w:color="auto" w:fill="FFFFFF"/>
        </w:rPr>
        <w:t>Disponível em:</w:t>
      </w:r>
    </w:p>
    <w:p w:rsidR="00150921" w:rsidRPr="00F00C2D" w:rsidRDefault="00AF4073" w:rsidP="00150921">
      <w:pPr>
        <w:shd w:val="clear" w:color="auto" w:fill="FFFFFF"/>
        <w:spacing w:after="0" w:line="240" w:lineRule="atLeast"/>
        <w:jc w:val="both"/>
        <w:rPr>
          <w:rFonts w:ascii="Arial" w:eastAsia="Times New Roman" w:hAnsi="Arial" w:cs="Arial"/>
          <w:sz w:val="20"/>
          <w:szCs w:val="20"/>
          <w:lang w:val="en-US"/>
        </w:rPr>
      </w:pPr>
      <w:hyperlink r:id="rId35" w:history="1">
        <w:r w:rsidR="00150921" w:rsidRPr="00B52807">
          <w:rPr>
            <w:rFonts w:ascii="Arial" w:eastAsia="Times New Roman" w:hAnsi="Arial" w:cs="Arial"/>
            <w:sz w:val="20"/>
            <w:szCs w:val="20"/>
          </w:rPr>
          <w:t>http://stp.lingfil.uu.se/~santinim/ml/2014/JurafskyMartinSpeechAndLanguageProcessing2ed_draft%202007.pdf</w:t>
        </w:r>
      </w:hyperlink>
      <w:r w:rsidR="00150921" w:rsidRPr="00B52807">
        <w:rPr>
          <w:rFonts w:ascii="Arial" w:eastAsia="Times New Roman" w:hAnsi="Arial" w:cs="Arial"/>
          <w:sz w:val="20"/>
          <w:szCs w:val="20"/>
        </w:rPr>
        <w:t xml:space="preserve">. </w:t>
      </w:r>
      <w:r w:rsidR="00150921" w:rsidRPr="00F00C2D">
        <w:rPr>
          <w:rFonts w:ascii="Arial" w:eastAsia="Times New Roman" w:hAnsi="Arial" w:cs="Arial"/>
          <w:sz w:val="20"/>
          <w:szCs w:val="20"/>
          <w:lang w:val="en-US"/>
        </w:rPr>
        <w:t>Acesso em 23 de junho de 2017.</w:t>
      </w:r>
    </w:p>
    <w:p w:rsidR="00150921" w:rsidRPr="00B52807" w:rsidRDefault="00150921" w:rsidP="00150921">
      <w:pPr>
        <w:shd w:val="clear" w:color="auto" w:fill="FFFFFF"/>
        <w:spacing w:after="0" w:line="240" w:lineRule="atLeast"/>
        <w:jc w:val="both"/>
        <w:rPr>
          <w:rFonts w:ascii="Arial" w:eastAsia="Times New Roman" w:hAnsi="Arial" w:cs="Arial"/>
          <w:sz w:val="20"/>
          <w:szCs w:val="20"/>
        </w:rPr>
      </w:pPr>
      <w:r w:rsidRPr="00F00C2D">
        <w:rPr>
          <w:rFonts w:ascii="Arial" w:eastAsia="Times New Roman" w:hAnsi="Arial" w:cs="Arial"/>
          <w:sz w:val="20"/>
          <w:szCs w:val="20"/>
          <w:lang w:val="en-US"/>
        </w:rPr>
        <w:t xml:space="preserve">MANNING, Christopher D; RAGHAVAN, Prabhakar; SCHÜTZE, Hinrich. </w:t>
      </w:r>
      <w:r w:rsidRPr="00F00C2D">
        <w:rPr>
          <w:rFonts w:ascii="Arial" w:eastAsia="Times New Roman" w:hAnsi="Arial" w:cs="Arial"/>
          <w:i/>
          <w:sz w:val="20"/>
          <w:szCs w:val="20"/>
          <w:lang w:val="en-US"/>
        </w:rPr>
        <w:t>Introduction to Information Retrieval</w:t>
      </w:r>
      <w:r w:rsidRPr="00F00C2D">
        <w:rPr>
          <w:rFonts w:ascii="Arial" w:eastAsia="Times New Roman" w:hAnsi="Arial" w:cs="Arial"/>
          <w:sz w:val="20"/>
          <w:szCs w:val="20"/>
          <w:lang w:val="en-US"/>
        </w:rPr>
        <w:t xml:space="preserve">. </w:t>
      </w:r>
      <w:r w:rsidRPr="00B52807">
        <w:rPr>
          <w:rFonts w:ascii="Arial" w:eastAsia="Times New Roman" w:hAnsi="Arial" w:cs="Arial"/>
          <w:sz w:val="20"/>
          <w:szCs w:val="20"/>
        </w:rPr>
        <w:t xml:space="preserve">Cambridge </w:t>
      </w:r>
      <w:proofErr w:type="spellStart"/>
      <w:r w:rsidRPr="00B52807">
        <w:rPr>
          <w:rFonts w:ascii="Arial" w:eastAsia="Times New Roman" w:hAnsi="Arial" w:cs="Arial"/>
          <w:sz w:val="20"/>
          <w:szCs w:val="20"/>
        </w:rPr>
        <w:t>University</w:t>
      </w:r>
      <w:proofErr w:type="spellEnd"/>
      <w:r w:rsidRPr="00B52807">
        <w:rPr>
          <w:rFonts w:ascii="Arial" w:eastAsia="Times New Roman" w:hAnsi="Arial" w:cs="Arial"/>
          <w:sz w:val="20"/>
          <w:szCs w:val="20"/>
        </w:rPr>
        <w:t xml:space="preserve"> Press, 2008. ISBN 978-0-521-86571-5. </w:t>
      </w:r>
      <w:r w:rsidRPr="00B52807">
        <w:rPr>
          <w:rFonts w:ascii="Arial" w:eastAsia="Times New Roman" w:hAnsi="Arial" w:cs="Arial"/>
          <w:sz w:val="20"/>
          <w:szCs w:val="20"/>
          <w:shd w:val="clear" w:color="auto" w:fill="FFFFFF"/>
        </w:rPr>
        <w:t xml:space="preserve">Disponível em: </w:t>
      </w:r>
      <w:r w:rsidRPr="00B52807">
        <w:rPr>
          <w:rFonts w:ascii="Arial" w:eastAsia="Times New Roman" w:hAnsi="Arial" w:cs="Arial"/>
          <w:sz w:val="20"/>
          <w:szCs w:val="20"/>
        </w:rPr>
        <w:t>https://nlp.stanford.edu/IR-book/pdf/irbookprint.pdf. Acesso em 23 de junho de 2017.</w:t>
      </w:r>
    </w:p>
    <w:p w:rsidR="00150921" w:rsidRPr="00B52807" w:rsidRDefault="00150921" w:rsidP="00150921">
      <w:pPr>
        <w:shd w:val="clear" w:color="auto" w:fill="FFFFFF"/>
        <w:spacing w:after="0" w:line="240" w:lineRule="atLeast"/>
        <w:jc w:val="both"/>
        <w:rPr>
          <w:rFonts w:ascii="Arial" w:eastAsia="Times New Roman" w:hAnsi="Arial" w:cs="Arial"/>
          <w:sz w:val="20"/>
          <w:szCs w:val="20"/>
        </w:rPr>
      </w:pPr>
      <w:r w:rsidRPr="00F00C2D">
        <w:rPr>
          <w:rFonts w:ascii="Arial" w:eastAsia="Times New Roman" w:hAnsi="Arial" w:cs="Arial"/>
          <w:sz w:val="20"/>
          <w:szCs w:val="20"/>
          <w:shd w:val="clear" w:color="auto" w:fill="FFFFFF"/>
          <w:lang w:val="en-US"/>
        </w:rPr>
        <w:t xml:space="preserve">MANNING, Christopher D; </w:t>
      </w:r>
      <w:bookmarkStart w:id="14" w:name="_Hlk486028651"/>
      <w:r w:rsidRPr="00F00C2D">
        <w:rPr>
          <w:rFonts w:ascii="Arial" w:eastAsia="Times New Roman" w:hAnsi="Arial" w:cs="Arial"/>
          <w:sz w:val="20"/>
          <w:szCs w:val="20"/>
          <w:shd w:val="clear" w:color="auto" w:fill="FFFFFF"/>
          <w:lang w:val="en-US"/>
        </w:rPr>
        <w:t>SCHÜTZE, Hinrich</w:t>
      </w:r>
      <w:bookmarkEnd w:id="14"/>
      <w:r w:rsidRPr="00F00C2D">
        <w:rPr>
          <w:rFonts w:ascii="Arial" w:eastAsia="Times New Roman" w:hAnsi="Arial" w:cs="Arial"/>
          <w:sz w:val="20"/>
          <w:szCs w:val="20"/>
          <w:shd w:val="clear" w:color="auto" w:fill="FFFFFF"/>
          <w:lang w:val="en-US"/>
        </w:rPr>
        <w:t>. </w:t>
      </w:r>
      <w:r w:rsidRPr="00F00C2D">
        <w:rPr>
          <w:rFonts w:ascii="Arial" w:eastAsia="Times New Roman" w:hAnsi="Arial" w:cs="Arial"/>
          <w:i/>
          <w:iCs/>
          <w:sz w:val="20"/>
          <w:szCs w:val="20"/>
          <w:shd w:val="clear" w:color="auto" w:fill="FFFFFF"/>
          <w:lang w:val="en-US"/>
        </w:rPr>
        <w:t>Foundations of Statistical Natural Language Processing</w:t>
      </w:r>
      <w:r w:rsidRPr="00F00C2D">
        <w:rPr>
          <w:rFonts w:ascii="Arial" w:eastAsia="Times New Roman" w:hAnsi="Arial" w:cs="Arial"/>
          <w:sz w:val="20"/>
          <w:szCs w:val="20"/>
          <w:shd w:val="clear" w:color="auto" w:fill="FFFFFF"/>
          <w:lang w:val="en-US"/>
        </w:rPr>
        <w:t>, </w:t>
      </w:r>
      <w:hyperlink r:id="rId36" w:tooltip="MIT Press (página não existe)" w:history="1">
        <w:r w:rsidRPr="00F00C2D">
          <w:rPr>
            <w:rFonts w:ascii="Arial" w:eastAsia="Times New Roman" w:hAnsi="Arial" w:cs="Arial"/>
            <w:sz w:val="20"/>
            <w:szCs w:val="20"/>
            <w:shd w:val="clear" w:color="auto" w:fill="FFFFFF"/>
            <w:lang w:val="en-US"/>
          </w:rPr>
          <w:t>MIT Press</w:t>
        </w:r>
      </w:hyperlink>
      <w:r w:rsidRPr="00F00C2D">
        <w:rPr>
          <w:rFonts w:ascii="Arial" w:eastAsia="Times New Roman" w:hAnsi="Arial" w:cs="Arial"/>
          <w:sz w:val="20"/>
          <w:szCs w:val="20"/>
          <w:shd w:val="clear" w:color="auto" w:fill="FFFFFF"/>
          <w:lang w:val="en-US"/>
        </w:rPr>
        <w:t>, 1999. </w:t>
      </w:r>
      <w:hyperlink r:id="rId37" w:history="1">
        <w:r w:rsidRPr="00B52807">
          <w:rPr>
            <w:rFonts w:ascii="Arial" w:eastAsia="Times New Roman" w:hAnsi="Arial" w:cs="Arial"/>
            <w:sz w:val="20"/>
            <w:szCs w:val="20"/>
            <w:shd w:val="clear" w:color="auto" w:fill="FFFFFF"/>
          </w:rPr>
          <w:t>ISBN 978-0-262-13360-9</w:t>
        </w:r>
      </w:hyperlink>
      <w:r w:rsidRPr="00B52807">
        <w:rPr>
          <w:rFonts w:ascii="Arial" w:eastAsia="Times New Roman" w:hAnsi="Arial" w:cs="Arial"/>
          <w:sz w:val="20"/>
          <w:szCs w:val="20"/>
          <w:shd w:val="clear" w:color="auto" w:fill="FFFFFF"/>
        </w:rPr>
        <w:t xml:space="preserve">. Disponível em: </w:t>
      </w:r>
      <w:r w:rsidRPr="00B52807">
        <w:rPr>
          <w:rFonts w:ascii="Arial" w:eastAsia="Times New Roman" w:hAnsi="Arial" w:cs="Arial"/>
          <w:sz w:val="20"/>
          <w:szCs w:val="20"/>
        </w:rPr>
        <w:t>cs.upjs.sk/~pero/web/documents/pillar/Manning_Schuetze_StatisticalNLP.pdf. Acesso em 23 de junho de 2017.</w:t>
      </w:r>
    </w:p>
    <w:p w:rsidR="00150921" w:rsidRPr="00B52807" w:rsidRDefault="00150921" w:rsidP="00150921">
      <w:pPr>
        <w:spacing w:after="0" w:line="240" w:lineRule="auto"/>
        <w:rPr>
          <w:rFonts w:ascii="Arial" w:eastAsia="Times New Roman" w:hAnsi="Arial" w:cs="Arial"/>
          <w:sz w:val="20"/>
          <w:szCs w:val="20"/>
        </w:rPr>
      </w:pPr>
    </w:p>
    <w:p w:rsidR="00150921" w:rsidRPr="00B52807" w:rsidRDefault="00150921" w:rsidP="00150921">
      <w:pPr>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 xml:space="preserve">APRENDIZADO DE MÁQUINA I – 80 aulas </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Objetivo: </w:t>
      </w:r>
      <w:r w:rsidRPr="00B52807">
        <w:rPr>
          <w:rFonts w:ascii="Arial" w:eastAsia="Times New Roman" w:hAnsi="Arial" w:cs="Arial"/>
          <w:sz w:val="20"/>
          <w:szCs w:val="20"/>
        </w:rPr>
        <w:t xml:space="preserve">Programar o computador para atender um determinado padrão ou comportamento de forma automática, a partir de uma base de observações ou comportamentos, aplicando os paradigmas do aprendizado de máquina, nos seus diversos tipos. Utilizar os conhecimentos adquiridos em problemas de Ciência de Dados para fundamentar a tomada de decisões baseadas em informações obtidas por meio de </w:t>
      </w:r>
      <w:proofErr w:type="spellStart"/>
      <w:r w:rsidRPr="00B52807">
        <w:rPr>
          <w:rFonts w:ascii="Arial" w:eastAsia="Times New Roman" w:hAnsi="Arial" w:cs="Arial"/>
          <w:sz w:val="20"/>
          <w:szCs w:val="20"/>
        </w:rPr>
        <w:t>algorítmos</w:t>
      </w:r>
      <w:proofErr w:type="spellEnd"/>
      <w:r w:rsidRPr="00B52807">
        <w:rPr>
          <w:rFonts w:ascii="Arial" w:eastAsia="Times New Roman" w:hAnsi="Arial" w:cs="Arial"/>
          <w:sz w:val="20"/>
          <w:szCs w:val="20"/>
        </w:rPr>
        <w:t xml:space="preserve"> de aprendizado de máquina.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Ementa: </w:t>
      </w:r>
      <w:r w:rsidRPr="00B52807">
        <w:rPr>
          <w:rFonts w:ascii="Arial" w:eastAsia="Times New Roman" w:hAnsi="Arial" w:cs="Arial"/>
          <w:sz w:val="20"/>
          <w:szCs w:val="20"/>
        </w:rPr>
        <w:t xml:space="preserve">Modelos preditivos: baseados em distância, probabilísticos, de procura, otimização, múltiplos preditivos. Modelos descritivos: mineração de padrões frequentes, análise e </w:t>
      </w:r>
      <w:proofErr w:type="spellStart"/>
      <w:r w:rsidRPr="00B52807">
        <w:rPr>
          <w:rFonts w:ascii="Arial" w:eastAsia="Times New Roman" w:hAnsi="Arial" w:cs="Arial"/>
          <w:sz w:val="20"/>
          <w:szCs w:val="20"/>
        </w:rPr>
        <w:t>algorítmos</w:t>
      </w:r>
      <w:proofErr w:type="spellEnd"/>
      <w:r w:rsidRPr="00B52807">
        <w:rPr>
          <w:rFonts w:ascii="Arial" w:eastAsia="Times New Roman" w:hAnsi="Arial" w:cs="Arial"/>
          <w:sz w:val="20"/>
          <w:szCs w:val="20"/>
        </w:rPr>
        <w:t xml:space="preserve"> de agrupamentos, múltiplos descritivos. Aplicações dos principais algoritmos de aprendizado de máquina: </w:t>
      </w:r>
      <w:r w:rsidRPr="00B52807">
        <w:rPr>
          <w:rFonts w:ascii="Arial" w:eastAsia="Times New Roman" w:hAnsi="Arial" w:cs="Arial"/>
          <w:sz w:val="20"/>
          <w:szCs w:val="20"/>
        </w:rPr>
        <w:lastRenderedPageBreak/>
        <w:t>(K</w:t>
      </w:r>
      <w:r w:rsidRPr="00B52807">
        <w:rPr>
          <w:rFonts w:ascii="Arial" w:eastAsia="Times New Roman" w:hAnsi="Arial" w:cs="Arial"/>
          <w:i/>
          <w:sz w:val="20"/>
          <w:szCs w:val="20"/>
        </w:rPr>
        <w:t>-</w:t>
      </w:r>
      <w:proofErr w:type="spellStart"/>
      <w:r w:rsidRPr="00B52807">
        <w:rPr>
          <w:rFonts w:ascii="Arial" w:eastAsia="Times New Roman" w:hAnsi="Arial" w:cs="Arial"/>
          <w:i/>
          <w:sz w:val="20"/>
          <w:szCs w:val="20"/>
        </w:rPr>
        <w:t>Nearest</w:t>
      </w:r>
      <w:proofErr w:type="spellEnd"/>
      <w:r w:rsidRPr="00B52807">
        <w:rPr>
          <w:rFonts w:ascii="Arial" w:eastAsia="Times New Roman" w:hAnsi="Arial" w:cs="Arial"/>
          <w:i/>
          <w:sz w:val="20"/>
          <w:szCs w:val="20"/>
        </w:rPr>
        <w:t xml:space="preserve"> </w:t>
      </w:r>
      <w:proofErr w:type="spellStart"/>
      <w:r w:rsidRPr="00B52807">
        <w:rPr>
          <w:rFonts w:ascii="Arial" w:eastAsia="Times New Roman" w:hAnsi="Arial" w:cs="Arial"/>
          <w:i/>
          <w:sz w:val="20"/>
          <w:szCs w:val="20"/>
        </w:rPr>
        <w:t>Neighbor</w:t>
      </w:r>
      <w:proofErr w:type="spellEnd"/>
      <w:r w:rsidRPr="00B52807">
        <w:rPr>
          <w:rFonts w:ascii="Arial" w:eastAsia="Times New Roman" w:hAnsi="Arial" w:cs="Arial"/>
          <w:sz w:val="20"/>
          <w:szCs w:val="20"/>
        </w:rPr>
        <w:t xml:space="preserve"> - K-NN, </w:t>
      </w:r>
      <w:proofErr w:type="spellStart"/>
      <w:r w:rsidRPr="00B52807">
        <w:rPr>
          <w:rFonts w:ascii="Arial" w:eastAsia="Times New Roman" w:hAnsi="Arial" w:cs="Arial"/>
          <w:sz w:val="20"/>
          <w:szCs w:val="20"/>
        </w:rPr>
        <w:t>Naïve</w:t>
      </w:r>
      <w:proofErr w:type="spellEnd"/>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Bayes</w:t>
      </w:r>
      <w:proofErr w:type="spellEnd"/>
      <w:r w:rsidRPr="00B52807">
        <w:rPr>
          <w:rFonts w:ascii="Arial" w:eastAsia="Times New Roman" w:hAnsi="Arial" w:cs="Arial"/>
          <w:sz w:val="20"/>
          <w:szCs w:val="20"/>
        </w:rPr>
        <w:t>, redes neurais artificiais, SVM), funções e bibliotecas sobre aprendizado de máquinas, exibição de gráficos e relatórios para entendimento dos resultados. Aplicação desses conhecimentos para solução dos problemas de Ciência de Dados, utilizando a linguagem de programação R ou Python.</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Básica: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FACELI, K; LORENA, A. C; GAMA, J; CARVALHO, A. C. P. L. F. </w:t>
      </w:r>
      <w:r w:rsidRPr="00B52807">
        <w:rPr>
          <w:rFonts w:ascii="Arial" w:eastAsia="Times New Roman" w:hAnsi="Arial" w:cs="Arial"/>
          <w:i/>
          <w:sz w:val="20"/>
          <w:szCs w:val="20"/>
        </w:rPr>
        <w:t>Inteligência Artificial</w:t>
      </w:r>
      <w:r w:rsidRPr="00B52807">
        <w:rPr>
          <w:rFonts w:ascii="Arial" w:eastAsia="Times New Roman" w:hAnsi="Arial" w:cs="Arial"/>
          <w:sz w:val="20"/>
          <w:szCs w:val="20"/>
        </w:rPr>
        <w:t xml:space="preserve">: Uma abordagem de aprendizado de máquina. LTC, 2011. Grupo </w:t>
      </w:r>
      <w:proofErr w:type="spellStart"/>
      <w:r w:rsidRPr="00B52807">
        <w:rPr>
          <w:rFonts w:ascii="Arial" w:eastAsia="Times New Roman" w:hAnsi="Arial" w:cs="Arial"/>
          <w:sz w:val="20"/>
          <w:szCs w:val="20"/>
        </w:rPr>
        <w:t>Gen</w:t>
      </w:r>
      <w:proofErr w:type="spellEnd"/>
      <w:r w:rsidRPr="00B52807">
        <w:rPr>
          <w:rFonts w:ascii="Arial" w:eastAsia="Times New Roman" w:hAnsi="Arial" w:cs="Arial"/>
          <w:sz w:val="20"/>
          <w:szCs w:val="20"/>
        </w:rPr>
        <w:t xml:space="preserve"> - LTC, 2011. ISBN: 8521618808, 9788521618805.</w:t>
      </w:r>
    </w:p>
    <w:p w:rsidR="00150921" w:rsidRPr="00F00C2D" w:rsidRDefault="00150921" w:rsidP="00150921">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HAYKIN, Simon. </w:t>
      </w:r>
      <w:r w:rsidRPr="00B52807">
        <w:rPr>
          <w:rFonts w:ascii="Arial" w:eastAsia="Times New Roman" w:hAnsi="Arial" w:cs="Arial"/>
          <w:i/>
          <w:sz w:val="20"/>
          <w:szCs w:val="20"/>
        </w:rPr>
        <w:t>Redes Neurais</w:t>
      </w:r>
      <w:r w:rsidRPr="00B52807">
        <w:rPr>
          <w:rFonts w:ascii="Arial" w:eastAsia="Times New Roman" w:hAnsi="Arial" w:cs="Arial"/>
          <w:sz w:val="20"/>
          <w:szCs w:val="20"/>
        </w:rPr>
        <w:t xml:space="preserve">: Princípios e Prática. </w:t>
      </w:r>
      <w:r w:rsidRPr="00F00C2D">
        <w:rPr>
          <w:rFonts w:ascii="Arial" w:eastAsia="Times New Roman" w:hAnsi="Arial" w:cs="Arial"/>
          <w:sz w:val="20"/>
          <w:szCs w:val="20"/>
          <w:lang w:val="en-US"/>
        </w:rPr>
        <w:t>Bookman editora, 2007. ISBN: 8577800865, 9788577800865. 898 p.</w:t>
      </w:r>
    </w:p>
    <w:p w:rsidR="00150921" w:rsidRPr="00B52807" w:rsidRDefault="00150921" w:rsidP="00150921">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SILVEIRA, Guilherme; BULLOCK, Bennett. </w:t>
      </w:r>
      <w:proofErr w:type="spellStart"/>
      <w:r w:rsidRPr="00B52807">
        <w:rPr>
          <w:rFonts w:ascii="Arial" w:eastAsia="Times New Roman" w:hAnsi="Arial" w:cs="Arial"/>
          <w:i/>
          <w:sz w:val="20"/>
          <w:szCs w:val="20"/>
        </w:rPr>
        <w:t>Machine</w:t>
      </w:r>
      <w:proofErr w:type="spellEnd"/>
      <w:r w:rsidRPr="00B52807">
        <w:rPr>
          <w:rFonts w:ascii="Arial" w:eastAsia="Times New Roman" w:hAnsi="Arial" w:cs="Arial"/>
          <w:i/>
          <w:sz w:val="20"/>
          <w:szCs w:val="20"/>
        </w:rPr>
        <w:t xml:space="preserve"> Learning</w:t>
      </w:r>
      <w:r w:rsidRPr="00B52807">
        <w:rPr>
          <w:rFonts w:ascii="Arial" w:eastAsia="Times New Roman" w:hAnsi="Arial" w:cs="Arial"/>
          <w:sz w:val="20"/>
          <w:szCs w:val="20"/>
        </w:rPr>
        <w:t>: Introdução à classificação. Editora Casa do Código, 2017. ISBN: 8594188196, 9788594188199. 407 p.</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Bibliografia complementar</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KOVÁCS, Zsolt L. </w:t>
      </w:r>
      <w:r w:rsidRPr="00B52807">
        <w:rPr>
          <w:rFonts w:ascii="Arial" w:eastAsia="Times New Roman" w:hAnsi="Arial" w:cs="Arial"/>
          <w:i/>
          <w:sz w:val="20"/>
          <w:szCs w:val="20"/>
        </w:rPr>
        <w:t>Redes neurais artificiais</w:t>
      </w:r>
      <w:r w:rsidRPr="00B52807">
        <w:rPr>
          <w:rFonts w:ascii="Arial" w:eastAsia="Times New Roman" w:hAnsi="Arial" w:cs="Arial"/>
          <w:sz w:val="20"/>
          <w:szCs w:val="20"/>
        </w:rPr>
        <w:t>. Editora Livraria da Física, 2002. ISBN: 8588325144, 9788588325142.</w:t>
      </w:r>
    </w:p>
    <w:p w:rsidR="00150921" w:rsidRPr="00B52807" w:rsidRDefault="00150921" w:rsidP="00150921">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MICHALSKI, Ryszard S.; CARBONELL, Jaime G.; MITCHELL, Tom M. (Ed.). </w:t>
      </w:r>
      <w:r w:rsidRPr="00F00C2D">
        <w:rPr>
          <w:rFonts w:ascii="Arial" w:eastAsia="Times New Roman" w:hAnsi="Arial" w:cs="Arial"/>
          <w:i/>
          <w:sz w:val="20"/>
          <w:szCs w:val="20"/>
          <w:lang w:val="en-US"/>
        </w:rPr>
        <w:t>Machine learning</w:t>
      </w:r>
      <w:r w:rsidRPr="00F00C2D">
        <w:rPr>
          <w:rFonts w:ascii="Arial" w:eastAsia="Times New Roman" w:hAnsi="Arial" w:cs="Arial"/>
          <w:sz w:val="20"/>
          <w:szCs w:val="20"/>
          <w:lang w:val="en-US"/>
        </w:rPr>
        <w:t xml:space="preserve">: An artificial intelligence approach Symbolic Computation Artificial Intelligence. </w:t>
      </w:r>
      <w:r w:rsidRPr="00B52807">
        <w:rPr>
          <w:rFonts w:ascii="Arial" w:eastAsia="Times New Roman" w:hAnsi="Arial" w:cs="Arial"/>
          <w:sz w:val="20"/>
          <w:szCs w:val="20"/>
        </w:rPr>
        <w:t>Springer Science &amp; Business Media, 2013. ISBN: 366212405X, 9783662124055.</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REZENDE, Solange Oliveira. </w:t>
      </w:r>
      <w:r w:rsidRPr="00B52807">
        <w:rPr>
          <w:rFonts w:ascii="Arial" w:eastAsia="Times New Roman" w:hAnsi="Arial" w:cs="Arial"/>
          <w:i/>
          <w:sz w:val="20"/>
          <w:szCs w:val="20"/>
        </w:rPr>
        <w:t>Sistemas inteligentes</w:t>
      </w:r>
      <w:r w:rsidRPr="00B52807">
        <w:rPr>
          <w:rFonts w:ascii="Arial" w:eastAsia="Times New Roman" w:hAnsi="Arial" w:cs="Arial"/>
          <w:sz w:val="20"/>
          <w:szCs w:val="20"/>
        </w:rPr>
        <w:t>: fundamentos e aplicações. Editora Manole Ltda, 2003. ISBN: 8520416837, 9788520416839.</w:t>
      </w:r>
    </w:p>
    <w:p w:rsidR="00150921" w:rsidRPr="00B52807" w:rsidRDefault="00150921" w:rsidP="00150921">
      <w:pPr>
        <w:spacing w:after="0" w:line="240" w:lineRule="auto"/>
        <w:rPr>
          <w:rFonts w:ascii="Arial" w:eastAsia="Times New Roman" w:hAnsi="Arial" w:cs="Arial"/>
          <w:b/>
          <w:color w:val="0000FF"/>
          <w:sz w:val="20"/>
          <w:szCs w:val="20"/>
        </w:rPr>
      </w:pPr>
    </w:p>
    <w:p w:rsidR="00150921" w:rsidRPr="00B52807" w:rsidRDefault="00150921" w:rsidP="00150921">
      <w:pPr>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BANCO DE DADOS NÃO RELACIONAIS – 80 aulas</w:t>
      </w:r>
    </w:p>
    <w:p w:rsidR="00150921" w:rsidRPr="00B52807" w:rsidRDefault="00150921" w:rsidP="00150921">
      <w:pPr>
        <w:spacing w:after="0" w:line="240" w:lineRule="auto"/>
        <w:jc w:val="both"/>
        <w:rPr>
          <w:rFonts w:ascii="Arial" w:eastAsia="Times New Roman" w:hAnsi="Arial" w:cs="Arial"/>
          <w:color w:val="333333"/>
          <w:sz w:val="20"/>
          <w:szCs w:val="20"/>
        </w:rPr>
      </w:pPr>
      <w:r w:rsidRPr="00B52807">
        <w:rPr>
          <w:rFonts w:ascii="Arial" w:eastAsia="Times New Roman" w:hAnsi="Arial" w:cs="Arial"/>
          <w:b/>
          <w:sz w:val="20"/>
          <w:szCs w:val="20"/>
        </w:rPr>
        <w:t xml:space="preserve">Objetivo: </w:t>
      </w:r>
      <w:r w:rsidRPr="00B52807">
        <w:rPr>
          <w:rFonts w:ascii="Arial" w:eastAsia="Times New Roman" w:hAnsi="Arial" w:cs="Arial"/>
          <w:sz w:val="20"/>
          <w:szCs w:val="20"/>
        </w:rPr>
        <w:t>P</w:t>
      </w:r>
      <w:r w:rsidRPr="00B52807">
        <w:rPr>
          <w:rFonts w:ascii="Arial" w:eastAsia="Times New Roman" w:hAnsi="Arial" w:cs="Arial"/>
          <w:color w:val="333333"/>
          <w:sz w:val="20"/>
          <w:szCs w:val="20"/>
        </w:rPr>
        <w:t xml:space="preserve">ropor e discutir: requisitos de banco de dados para aplicações que lidam com grande volume de dados e formas alternativas para modelagem e representação de dados não estruturados usando tecnologias </w:t>
      </w:r>
      <w:r w:rsidR="00DD09BE" w:rsidRPr="00B52807">
        <w:rPr>
          <w:rFonts w:ascii="Arial" w:eastAsia="Times New Roman" w:hAnsi="Arial" w:cs="Arial"/>
          <w:color w:val="333333"/>
          <w:sz w:val="20"/>
          <w:szCs w:val="20"/>
        </w:rPr>
        <w:t>não relacionais</w:t>
      </w:r>
      <w:r w:rsidRPr="00B52807">
        <w:rPr>
          <w:rFonts w:ascii="Arial" w:eastAsia="Times New Roman" w:hAnsi="Arial" w:cs="Arial"/>
          <w:color w:val="333333"/>
          <w:sz w:val="20"/>
          <w:szCs w:val="20"/>
        </w:rPr>
        <w:t xml:space="preserve">. Construir e consultar bancos </w:t>
      </w:r>
      <w:r w:rsidR="00DD09BE" w:rsidRPr="00B52807">
        <w:rPr>
          <w:rFonts w:ascii="Arial" w:eastAsia="Times New Roman" w:hAnsi="Arial" w:cs="Arial"/>
          <w:color w:val="333333"/>
          <w:sz w:val="20"/>
          <w:szCs w:val="20"/>
        </w:rPr>
        <w:t>não relacionais</w:t>
      </w:r>
      <w:r w:rsidRPr="00B52807">
        <w:rPr>
          <w:rFonts w:ascii="Arial" w:eastAsia="Times New Roman" w:hAnsi="Arial" w:cs="Arial"/>
          <w:color w:val="333333"/>
          <w:sz w:val="20"/>
          <w:szCs w:val="20"/>
        </w:rPr>
        <w:t>.</w:t>
      </w:r>
    </w:p>
    <w:p w:rsidR="00150921" w:rsidRPr="00B52807" w:rsidRDefault="00150921" w:rsidP="00150921">
      <w:pPr>
        <w:spacing w:after="0" w:line="240" w:lineRule="auto"/>
        <w:jc w:val="both"/>
        <w:rPr>
          <w:rFonts w:ascii="Arial" w:eastAsia="Times New Roman" w:hAnsi="Arial" w:cs="Arial"/>
          <w:color w:val="333333"/>
          <w:sz w:val="20"/>
          <w:szCs w:val="20"/>
        </w:rPr>
      </w:pPr>
      <w:r w:rsidRPr="00B52807">
        <w:rPr>
          <w:rFonts w:ascii="Arial" w:eastAsia="Times New Roman" w:hAnsi="Arial" w:cs="Arial"/>
          <w:b/>
          <w:color w:val="333333"/>
          <w:sz w:val="20"/>
          <w:szCs w:val="20"/>
        </w:rPr>
        <w:t xml:space="preserve">Ementa: </w:t>
      </w:r>
      <w:r w:rsidRPr="00B52807">
        <w:rPr>
          <w:rFonts w:ascii="Arial" w:eastAsia="Times New Roman" w:hAnsi="Arial" w:cs="Arial"/>
          <w:color w:val="333333"/>
          <w:sz w:val="20"/>
          <w:szCs w:val="20"/>
        </w:rPr>
        <w:t xml:space="preserve">Dados estruturados e não estruturados, </w:t>
      </w:r>
      <w:r w:rsidRPr="00B52807">
        <w:rPr>
          <w:rFonts w:ascii="Arial" w:eastAsia="Times New Roman" w:hAnsi="Arial" w:cs="Arial"/>
          <w:b/>
          <w:color w:val="333333"/>
          <w:sz w:val="20"/>
          <w:szCs w:val="20"/>
        </w:rPr>
        <w:t xml:space="preserve">Modelagem </w:t>
      </w:r>
      <w:proofErr w:type="spellStart"/>
      <w:r w:rsidRPr="00B52807">
        <w:rPr>
          <w:rFonts w:ascii="Arial" w:eastAsia="Times New Roman" w:hAnsi="Arial" w:cs="Arial"/>
          <w:b/>
          <w:color w:val="333333"/>
          <w:sz w:val="20"/>
          <w:szCs w:val="20"/>
        </w:rPr>
        <w:t>NoSQL</w:t>
      </w:r>
      <w:proofErr w:type="spellEnd"/>
      <w:r w:rsidRPr="00B52807">
        <w:rPr>
          <w:rFonts w:ascii="Arial" w:eastAsia="Times New Roman" w:hAnsi="Arial" w:cs="Arial"/>
          <w:color w:val="333333"/>
          <w:sz w:val="20"/>
          <w:szCs w:val="20"/>
        </w:rPr>
        <w:t>: Definições, Motivação, Categorias de implementação, modelo chave-valor (</w:t>
      </w:r>
      <w:r w:rsidRPr="00B52807">
        <w:rPr>
          <w:rFonts w:ascii="Arial" w:eastAsia="Times New Roman" w:hAnsi="Arial" w:cs="Arial"/>
          <w:i/>
          <w:color w:val="333333"/>
          <w:sz w:val="20"/>
          <w:szCs w:val="20"/>
        </w:rPr>
        <w:t>Key-</w:t>
      </w:r>
      <w:proofErr w:type="spellStart"/>
      <w:r w:rsidRPr="00B52807">
        <w:rPr>
          <w:rFonts w:ascii="Arial" w:eastAsia="Times New Roman" w:hAnsi="Arial" w:cs="Arial"/>
          <w:i/>
          <w:color w:val="333333"/>
          <w:sz w:val="20"/>
          <w:szCs w:val="20"/>
        </w:rPr>
        <w:t>Value</w:t>
      </w:r>
      <w:proofErr w:type="spellEnd"/>
      <w:r w:rsidRPr="00B52807">
        <w:rPr>
          <w:rFonts w:ascii="Arial" w:eastAsia="Times New Roman" w:hAnsi="Arial" w:cs="Arial"/>
          <w:color w:val="333333"/>
          <w:sz w:val="20"/>
          <w:szCs w:val="20"/>
        </w:rPr>
        <w:t xml:space="preserve">), modelo orientado a documentos, modelo orientado a colunas (tabular), modelo orientado a grafos. </w:t>
      </w:r>
      <w:r w:rsidRPr="00B52807">
        <w:rPr>
          <w:rFonts w:ascii="Arial" w:eastAsia="Times New Roman" w:hAnsi="Arial" w:cs="Arial"/>
          <w:b/>
          <w:color w:val="333333"/>
          <w:sz w:val="20"/>
          <w:szCs w:val="20"/>
        </w:rPr>
        <w:t xml:space="preserve">Implementações </w:t>
      </w:r>
      <w:proofErr w:type="spellStart"/>
      <w:r w:rsidRPr="00B52807">
        <w:rPr>
          <w:rFonts w:ascii="Arial" w:eastAsia="Times New Roman" w:hAnsi="Arial" w:cs="Arial"/>
          <w:b/>
          <w:color w:val="333333"/>
          <w:sz w:val="20"/>
          <w:szCs w:val="20"/>
        </w:rPr>
        <w:t>NoSQL</w:t>
      </w:r>
      <w:proofErr w:type="spellEnd"/>
      <w:r w:rsidRPr="00B52807">
        <w:rPr>
          <w:rFonts w:ascii="Arial" w:eastAsia="Times New Roman" w:hAnsi="Arial" w:cs="Arial"/>
          <w:b/>
          <w:color w:val="333333"/>
          <w:sz w:val="20"/>
          <w:szCs w:val="20"/>
        </w:rPr>
        <w:t xml:space="preserve">: </w:t>
      </w:r>
      <w:proofErr w:type="spellStart"/>
      <w:r w:rsidRPr="00B52807">
        <w:rPr>
          <w:rFonts w:ascii="Arial" w:eastAsia="Times New Roman" w:hAnsi="Arial" w:cs="Arial"/>
          <w:color w:val="333333"/>
          <w:sz w:val="20"/>
          <w:szCs w:val="20"/>
        </w:rPr>
        <w:t>DynamoDB</w:t>
      </w:r>
      <w:proofErr w:type="spellEnd"/>
      <w:r w:rsidRPr="00B52807">
        <w:rPr>
          <w:rFonts w:ascii="Arial" w:eastAsia="Times New Roman" w:hAnsi="Arial" w:cs="Arial"/>
          <w:color w:val="333333"/>
          <w:sz w:val="20"/>
          <w:szCs w:val="20"/>
        </w:rPr>
        <w:t xml:space="preserve"> (</w:t>
      </w:r>
      <w:r w:rsidRPr="00B52807">
        <w:rPr>
          <w:rFonts w:ascii="Arial" w:eastAsia="Times New Roman" w:hAnsi="Arial" w:cs="Arial"/>
          <w:i/>
          <w:color w:val="333333"/>
          <w:sz w:val="20"/>
          <w:szCs w:val="20"/>
        </w:rPr>
        <w:t>Key-</w:t>
      </w:r>
      <w:proofErr w:type="spellStart"/>
      <w:r w:rsidRPr="00B52807">
        <w:rPr>
          <w:rFonts w:ascii="Arial" w:eastAsia="Times New Roman" w:hAnsi="Arial" w:cs="Arial"/>
          <w:i/>
          <w:color w:val="333333"/>
          <w:sz w:val="20"/>
          <w:szCs w:val="20"/>
        </w:rPr>
        <w:t>Value</w:t>
      </w:r>
      <w:proofErr w:type="spellEnd"/>
      <w:r w:rsidRPr="00B52807">
        <w:rPr>
          <w:rFonts w:ascii="Arial" w:eastAsia="Times New Roman" w:hAnsi="Arial" w:cs="Arial"/>
          <w:color w:val="333333"/>
          <w:sz w:val="20"/>
          <w:szCs w:val="20"/>
        </w:rPr>
        <w:t xml:space="preserve">), </w:t>
      </w:r>
      <w:proofErr w:type="spellStart"/>
      <w:r w:rsidRPr="00B52807">
        <w:rPr>
          <w:rFonts w:ascii="Arial" w:eastAsia="Times New Roman" w:hAnsi="Arial" w:cs="Arial"/>
          <w:color w:val="333333"/>
          <w:sz w:val="20"/>
          <w:szCs w:val="20"/>
        </w:rPr>
        <w:t>MongoDB</w:t>
      </w:r>
      <w:proofErr w:type="spellEnd"/>
      <w:r w:rsidRPr="00B52807">
        <w:rPr>
          <w:rFonts w:ascii="Arial" w:eastAsia="Times New Roman" w:hAnsi="Arial" w:cs="Arial"/>
          <w:color w:val="333333"/>
          <w:sz w:val="20"/>
          <w:szCs w:val="20"/>
        </w:rPr>
        <w:t xml:space="preserve"> (Documentos), Cassandra (Híbrido – </w:t>
      </w:r>
      <w:r w:rsidRPr="00B52807">
        <w:rPr>
          <w:rFonts w:ascii="Arial" w:eastAsia="Times New Roman" w:hAnsi="Arial" w:cs="Arial"/>
          <w:i/>
          <w:color w:val="333333"/>
          <w:sz w:val="20"/>
          <w:szCs w:val="20"/>
        </w:rPr>
        <w:t>Key-</w:t>
      </w:r>
      <w:proofErr w:type="spellStart"/>
      <w:r w:rsidRPr="00B52807">
        <w:rPr>
          <w:rFonts w:ascii="Arial" w:eastAsia="Times New Roman" w:hAnsi="Arial" w:cs="Arial"/>
          <w:i/>
          <w:color w:val="333333"/>
          <w:sz w:val="20"/>
          <w:szCs w:val="20"/>
        </w:rPr>
        <w:t>Value</w:t>
      </w:r>
      <w:proofErr w:type="spellEnd"/>
      <w:r w:rsidRPr="00B52807">
        <w:rPr>
          <w:rFonts w:ascii="Arial" w:eastAsia="Times New Roman" w:hAnsi="Arial" w:cs="Arial"/>
          <w:color w:val="333333"/>
          <w:sz w:val="20"/>
          <w:szCs w:val="20"/>
        </w:rPr>
        <w:t xml:space="preserve">, tabular) e Neo4j (Grafos). Utilização de bancos </w:t>
      </w:r>
      <w:proofErr w:type="spellStart"/>
      <w:r w:rsidRPr="00B52807">
        <w:rPr>
          <w:rFonts w:ascii="Arial" w:eastAsia="Times New Roman" w:hAnsi="Arial" w:cs="Arial"/>
          <w:color w:val="333333"/>
          <w:sz w:val="20"/>
          <w:szCs w:val="20"/>
        </w:rPr>
        <w:t>NoSQL</w:t>
      </w:r>
      <w:proofErr w:type="spellEnd"/>
      <w:r w:rsidRPr="00B52807">
        <w:rPr>
          <w:rFonts w:ascii="Arial" w:eastAsia="Times New Roman" w:hAnsi="Arial" w:cs="Arial"/>
          <w:color w:val="333333"/>
          <w:sz w:val="20"/>
          <w:szCs w:val="20"/>
        </w:rPr>
        <w:t>.</w:t>
      </w:r>
    </w:p>
    <w:p w:rsidR="00150921" w:rsidRPr="00B52807" w:rsidRDefault="00150921" w:rsidP="00150921">
      <w:pPr>
        <w:spacing w:after="0" w:line="240" w:lineRule="auto"/>
        <w:jc w:val="both"/>
        <w:rPr>
          <w:rFonts w:ascii="Arial" w:eastAsia="Times New Roman" w:hAnsi="Arial" w:cs="Arial"/>
          <w:b/>
          <w:color w:val="333333"/>
          <w:sz w:val="20"/>
          <w:szCs w:val="20"/>
        </w:rPr>
      </w:pPr>
      <w:r w:rsidRPr="00B52807">
        <w:rPr>
          <w:rFonts w:ascii="Arial" w:eastAsia="Times New Roman" w:hAnsi="Arial" w:cs="Arial"/>
          <w:b/>
          <w:color w:val="333333"/>
          <w:sz w:val="20"/>
          <w:szCs w:val="20"/>
        </w:rPr>
        <w:t>Bibliografias:</w:t>
      </w:r>
    </w:p>
    <w:p w:rsidR="00150921" w:rsidRPr="00B52807" w:rsidRDefault="00150921" w:rsidP="00150921">
      <w:pPr>
        <w:spacing w:after="0" w:line="240" w:lineRule="auto"/>
        <w:jc w:val="both"/>
        <w:rPr>
          <w:rFonts w:ascii="Arial" w:eastAsia="Times New Roman" w:hAnsi="Arial" w:cs="Arial"/>
          <w:b/>
          <w:color w:val="333333"/>
          <w:sz w:val="20"/>
          <w:szCs w:val="20"/>
        </w:rPr>
      </w:pPr>
      <w:r w:rsidRPr="00B52807">
        <w:rPr>
          <w:rFonts w:ascii="Arial" w:eastAsia="Times New Roman" w:hAnsi="Arial" w:cs="Arial"/>
          <w:b/>
          <w:color w:val="333333"/>
          <w:sz w:val="20"/>
          <w:szCs w:val="20"/>
        </w:rPr>
        <w:t>Básica:</w:t>
      </w:r>
    </w:p>
    <w:p w:rsidR="00150921" w:rsidRPr="00B52807" w:rsidRDefault="00150921" w:rsidP="00150921">
      <w:pPr>
        <w:spacing w:after="0" w:line="240" w:lineRule="auto"/>
        <w:jc w:val="both"/>
        <w:rPr>
          <w:rFonts w:ascii="Arial" w:eastAsia="Times New Roman" w:hAnsi="Arial" w:cs="Arial"/>
          <w:color w:val="333333"/>
          <w:sz w:val="20"/>
          <w:szCs w:val="20"/>
        </w:rPr>
      </w:pPr>
      <w:r w:rsidRPr="00B52807">
        <w:rPr>
          <w:rFonts w:ascii="Arial" w:eastAsia="Times New Roman" w:hAnsi="Arial" w:cs="Arial"/>
          <w:color w:val="333333"/>
          <w:sz w:val="20"/>
          <w:szCs w:val="20"/>
        </w:rPr>
        <w:t xml:space="preserve">BOAGLIO, Fernando. </w:t>
      </w:r>
      <w:proofErr w:type="spellStart"/>
      <w:r w:rsidRPr="00B52807">
        <w:rPr>
          <w:rFonts w:ascii="Arial" w:eastAsia="Times New Roman" w:hAnsi="Arial" w:cs="Arial"/>
          <w:i/>
          <w:color w:val="333333"/>
          <w:sz w:val="20"/>
          <w:szCs w:val="20"/>
        </w:rPr>
        <w:t>MongoDB</w:t>
      </w:r>
      <w:proofErr w:type="spellEnd"/>
      <w:r w:rsidRPr="00B52807">
        <w:rPr>
          <w:rFonts w:ascii="Arial" w:eastAsia="Times New Roman" w:hAnsi="Arial" w:cs="Arial"/>
          <w:color w:val="333333"/>
          <w:sz w:val="20"/>
          <w:szCs w:val="20"/>
        </w:rPr>
        <w:t>: Construa novas aplicações com novas tecnologias. Editora Casa do Código, 2015. ISBN: 8555190444.</w:t>
      </w:r>
    </w:p>
    <w:p w:rsidR="00150921" w:rsidRPr="00F00C2D" w:rsidRDefault="00150921" w:rsidP="00150921">
      <w:pPr>
        <w:spacing w:after="0" w:line="240" w:lineRule="auto"/>
        <w:jc w:val="both"/>
        <w:rPr>
          <w:rFonts w:ascii="Arial" w:eastAsia="Times New Roman" w:hAnsi="Arial" w:cs="Arial"/>
          <w:color w:val="333333"/>
          <w:sz w:val="20"/>
          <w:szCs w:val="20"/>
          <w:lang w:val="en-US"/>
        </w:rPr>
      </w:pPr>
      <w:r w:rsidRPr="00B52807">
        <w:rPr>
          <w:rFonts w:ascii="Arial" w:eastAsia="Times New Roman" w:hAnsi="Arial" w:cs="Arial"/>
          <w:color w:val="333333"/>
          <w:sz w:val="20"/>
          <w:szCs w:val="20"/>
        </w:rPr>
        <w:t xml:space="preserve">PANIZ, D. </w:t>
      </w:r>
      <w:proofErr w:type="spellStart"/>
      <w:r w:rsidRPr="00B52807">
        <w:rPr>
          <w:rFonts w:ascii="Arial" w:eastAsia="Times New Roman" w:hAnsi="Arial" w:cs="Arial"/>
          <w:i/>
          <w:color w:val="333333"/>
          <w:sz w:val="20"/>
          <w:szCs w:val="20"/>
        </w:rPr>
        <w:t>NoSQL</w:t>
      </w:r>
      <w:proofErr w:type="spellEnd"/>
      <w:r w:rsidRPr="00B52807">
        <w:rPr>
          <w:rFonts w:ascii="Arial" w:eastAsia="Times New Roman" w:hAnsi="Arial" w:cs="Arial"/>
          <w:i/>
          <w:color w:val="333333"/>
          <w:sz w:val="20"/>
          <w:szCs w:val="20"/>
        </w:rPr>
        <w:t>: Como armazenar os dados de uma aplicação moderna.</w:t>
      </w:r>
      <w:r w:rsidRPr="00B52807">
        <w:rPr>
          <w:rFonts w:ascii="Arial" w:eastAsia="Times New Roman" w:hAnsi="Arial" w:cs="Arial"/>
          <w:color w:val="333333"/>
          <w:sz w:val="20"/>
          <w:szCs w:val="20"/>
        </w:rPr>
        <w:t xml:space="preserve"> </w:t>
      </w:r>
      <w:r w:rsidRPr="00F00C2D">
        <w:rPr>
          <w:rFonts w:ascii="Arial" w:eastAsia="Times New Roman" w:hAnsi="Arial" w:cs="Arial"/>
          <w:color w:val="333333"/>
          <w:sz w:val="20"/>
          <w:szCs w:val="20"/>
          <w:lang w:val="en-US"/>
        </w:rPr>
        <w:t xml:space="preserve">Casa do Código, 2016. ISBN: 9788555191930. </w:t>
      </w:r>
    </w:p>
    <w:p w:rsidR="00150921" w:rsidRPr="00F00C2D" w:rsidRDefault="00150921" w:rsidP="00150921">
      <w:pPr>
        <w:spacing w:after="0" w:line="240" w:lineRule="auto"/>
        <w:jc w:val="both"/>
        <w:rPr>
          <w:rFonts w:ascii="Arial" w:eastAsia="Times New Roman" w:hAnsi="Arial" w:cs="Arial"/>
          <w:b/>
          <w:color w:val="333333"/>
          <w:sz w:val="20"/>
          <w:szCs w:val="20"/>
          <w:lang w:val="en-US"/>
        </w:rPr>
      </w:pPr>
      <w:r w:rsidRPr="00F00C2D">
        <w:rPr>
          <w:rFonts w:ascii="Arial" w:eastAsia="Times New Roman" w:hAnsi="Arial" w:cs="Arial"/>
          <w:b/>
          <w:color w:val="333333"/>
          <w:sz w:val="20"/>
          <w:szCs w:val="20"/>
          <w:lang w:val="en-US"/>
        </w:rPr>
        <w:t>Complementar:</w:t>
      </w:r>
    </w:p>
    <w:p w:rsidR="00150921" w:rsidRPr="00F00C2D" w:rsidRDefault="00150921" w:rsidP="00150921">
      <w:pPr>
        <w:spacing w:after="0" w:line="240" w:lineRule="auto"/>
        <w:jc w:val="both"/>
        <w:rPr>
          <w:rFonts w:ascii="Arial" w:eastAsia="Times New Roman" w:hAnsi="Arial" w:cs="Arial"/>
          <w:color w:val="333333"/>
          <w:sz w:val="20"/>
          <w:szCs w:val="20"/>
          <w:lang w:val="en-US"/>
        </w:rPr>
      </w:pPr>
      <w:r w:rsidRPr="00F00C2D">
        <w:rPr>
          <w:rFonts w:ascii="Arial" w:eastAsia="Times New Roman" w:hAnsi="Arial" w:cs="Arial"/>
          <w:color w:val="333333"/>
          <w:sz w:val="20"/>
          <w:szCs w:val="20"/>
          <w:lang w:val="en-US"/>
        </w:rPr>
        <w:t xml:space="preserve">BAKKUM, P. et al. </w:t>
      </w:r>
      <w:r w:rsidRPr="00F00C2D">
        <w:rPr>
          <w:rFonts w:ascii="Arial" w:eastAsia="Times New Roman" w:hAnsi="Arial" w:cs="Arial"/>
          <w:i/>
          <w:color w:val="333333"/>
          <w:sz w:val="20"/>
          <w:szCs w:val="20"/>
          <w:lang w:val="en-US"/>
        </w:rPr>
        <w:t>MongoDB in Action</w:t>
      </w:r>
      <w:r w:rsidRPr="00F00C2D">
        <w:rPr>
          <w:rFonts w:ascii="Arial" w:eastAsia="Times New Roman" w:hAnsi="Arial" w:cs="Arial"/>
          <w:color w:val="333333"/>
          <w:sz w:val="20"/>
          <w:szCs w:val="20"/>
          <w:lang w:val="en-US"/>
        </w:rPr>
        <w:t>, Second Edition. [S.l.]: Manning Publications, 2016. ISBN 9781617291609.</w:t>
      </w:r>
    </w:p>
    <w:p w:rsidR="00150921" w:rsidRPr="00F00C2D" w:rsidRDefault="00150921" w:rsidP="00150921">
      <w:pPr>
        <w:spacing w:after="0" w:line="240" w:lineRule="auto"/>
        <w:jc w:val="both"/>
        <w:rPr>
          <w:rFonts w:ascii="Arial" w:eastAsia="Times New Roman" w:hAnsi="Arial" w:cs="Arial"/>
          <w:color w:val="333333"/>
          <w:sz w:val="20"/>
          <w:szCs w:val="20"/>
          <w:lang w:val="en-US"/>
        </w:rPr>
      </w:pPr>
      <w:r w:rsidRPr="00F00C2D">
        <w:rPr>
          <w:rFonts w:ascii="Arial" w:eastAsia="Times New Roman" w:hAnsi="Arial" w:cs="Arial"/>
          <w:color w:val="222222"/>
          <w:sz w:val="20"/>
          <w:szCs w:val="20"/>
          <w:highlight w:val="white"/>
          <w:lang w:val="en-US"/>
        </w:rPr>
        <w:t xml:space="preserve">DESHPANDE, T. </w:t>
      </w:r>
      <w:r w:rsidRPr="00F00C2D">
        <w:rPr>
          <w:rFonts w:ascii="Arial" w:eastAsia="Times New Roman" w:hAnsi="Arial" w:cs="Arial"/>
          <w:i/>
          <w:color w:val="222222"/>
          <w:sz w:val="20"/>
          <w:szCs w:val="20"/>
          <w:highlight w:val="white"/>
          <w:lang w:val="en-US"/>
        </w:rPr>
        <w:t>DynamoDB Cookbook.</w:t>
      </w:r>
      <w:r w:rsidRPr="00F00C2D">
        <w:rPr>
          <w:rFonts w:ascii="Arial" w:eastAsia="Times New Roman" w:hAnsi="Arial" w:cs="Arial"/>
          <w:color w:val="222222"/>
          <w:sz w:val="20"/>
          <w:szCs w:val="20"/>
          <w:highlight w:val="white"/>
          <w:lang w:val="en-US"/>
        </w:rPr>
        <w:t xml:space="preserve"> 2015</w:t>
      </w:r>
      <w:r w:rsidRPr="00F00C2D">
        <w:rPr>
          <w:rFonts w:ascii="Arial" w:eastAsia="Times New Roman" w:hAnsi="Arial" w:cs="Arial"/>
          <w:color w:val="333333"/>
          <w:sz w:val="20"/>
          <w:szCs w:val="20"/>
          <w:lang w:val="en-US"/>
        </w:rPr>
        <w:t>. Packt Publishing, 2015. ISBN 9781784393755.</w:t>
      </w:r>
    </w:p>
    <w:p w:rsidR="00150921" w:rsidRPr="00F00C2D" w:rsidRDefault="00150921" w:rsidP="00150921">
      <w:pPr>
        <w:spacing w:after="0" w:line="240" w:lineRule="auto"/>
        <w:jc w:val="both"/>
        <w:rPr>
          <w:rFonts w:ascii="Arial" w:eastAsia="Times New Roman" w:hAnsi="Arial" w:cs="Arial"/>
          <w:color w:val="222222"/>
          <w:sz w:val="20"/>
          <w:szCs w:val="20"/>
          <w:lang w:val="en-US"/>
        </w:rPr>
      </w:pPr>
      <w:r w:rsidRPr="00F00C2D">
        <w:rPr>
          <w:rFonts w:ascii="Arial" w:eastAsia="Times New Roman" w:hAnsi="Arial" w:cs="Arial"/>
          <w:color w:val="222222"/>
          <w:sz w:val="20"/>
          <w:szCs w:val="20"/>
          <w:highlight w:val="white"/>
          <w:lang w:val="en-US"/>
        </w:rPr>
        <w:t xml:space="preserve">FOWLER, Adam. </w:t>
      </w:r>
      <w:r w:rsidRPr="00F00C2D">
        <w:rPr>
          <w:rFonts w:ascii="Arial" w:eastAsia="Times New Roman" w:hAnsi="Arial" w:cs="Arial"/>
          <w:i/>
          <w:color w:val="222222"/>
          <w:sz w:val="20"/>
          <w:szCs w:val="20"/>
          <w:highlight w:val="white"/>
          <w:lang w:val="en-US"/>
        </w:rPr>
        <w:t>NoSQL for dummies.</w:t>
      </w:r>
      <w:r w:rsidRPr="00F00C2D">
        <w:rPr>
          <w:rFonts w:ascii="Arial" w:eastAsia="Times New Roman" w:hAnsi="Arial" w:cs="Arial"/>
          <w:color w:val="222222"/>
          <w:sz w:val="20"/>
          <w:szCs w:val="20"/>
          <w:highlight w:val="white"/>
          <w:lang w:val="en-US"/>
        </w:rPr>
        <w:t xml:space="preserve"> John Wiley &amp; Sons, 2015.</w:t>
      </w:r>
      <w:r w:rsidRPr="00F00C2D">
        <w:rPr>
          <w:rFonts w:ascii="Arial" w:eastAsia="Times New Roman" w:hAnsi="Arial" w:cs="Arial"/>
          <w:color w:val="222222"/>
          <w:sz w:val="20"/>
          <w:szCs w:val="20"/>
          <w:lang w:val="en-US"/>
        </w:rPr>
        <w:t xml:space="preserve"> ISBN: 1118905628, 9781118905623.</w:t>
      </w:r>
    </w:p>
    <w:p w:rsidR="00150921" w:rsidRPr="00F00C2D" w:rsidRDefault="00150921" w:rsidP="00150921">
      <w:pPr>
        <w:spacing w:after="0" w:line="240" w:lineRule="auto"/>
        <w:jc w:val="both"/>
        <w:rPr>
          <w:rFonts w:ascii="Arial" w:eastAsia="Times New Roman" w:hAnsi="Arial" w:cs="Arial"/>
          <w:b/>
          <w:color w:val="333333"/>
          <w:sz w:val="20"/>
          <w:szCs w:val="20"/>
          <w:lang w:val="en-US"/>
        </w:rPr>
      </w:pPr>
      <w:r w:rsidRPr="00F00C2D">
        <w:rPr>
          <w:rFonts w:ascii="Arial" w:eastAsia="Times New Roman" w:hAnsi="Arial" w:cs="Arial"/>
          <w:b/>
          <w:color w:val="333333"/>
          <w:sz w:val="20"/>
          <w:szCs w:val="20"/>
          <w:lang w:val="en-US"/>
        </w:rPr>
        <w:t>De referência:</w:t>
      </w:r>
    </w:p>
    <w:p w:rsidR="00150921" w:rsidRPr="00F00C2D" w:rsidRDefault="00150921" w:rsidP="00150921">
      <w:pPr>
        <w:spacing w:after="0" w:line="240" w:lineRule="auto"/>
        <w:jc w:val="both"/>
        <w:rPr>
          <w:rFonts w:ascii="Arial" w:eastAsia="Times New Roman" w:hAnsi="Arial" w:cs="Arial"/>
          <w:color w:val="333333"/>
          <w:sz w:val="20"/>
          <w:szCs w:val="20"/>
          <w:lang w:val="en-US"/>
        </w:rPr>
      </w:pPr>
      <w:r w:rsidRPr="00F00C2D">
        <w:rPr>
          <w:rFonts w:ascii="Arial" w:eastAsia="Times New Roman" w:hAnsi="Arial" w:cs="Arial"/>
          <w:color w:val="333333"/>
          <w:sz w:val="20"/>
          <w:szCs w:val="20"/>
          <w:lang w:val="en-US"/>
        </w:rPr>
        <w:t xml:space="preserve">CARPENTER, J.; HEWITT, E. Cassandra:  </w:t>
      </w:r>
      <w:r w:rsidRPr="00F00C2D">
        <w:rPr>
          <w:rFonts w:ascii="Arial" w:eastAsia="Times New Roman" w:hAnsi="Arial" w:cs="Arial"/>
          <w:i/>
          <w:color w:val="333333"/>
          <w:sz w:val="20"/>
          <w:szCs w:val="20"/>
          <w:lang w:val="en-US"/>
        </w:rPr>
        <w:t>The Definitive Guide:  Distributed Data at Web Scale.</w:t>
      </w:r>
      <w:r w:rsidRPr="00F00C2D">
        <w:rPr>
          <w:rFonts w:ascii="Arial" w:eastAsia="Times New Roman" w:hAnsi="Arial" w:cs="Arial"/>
          <w:color w:val="333333"/>
          <w:sz w:val="20"/>
          <w:szCs w:val="20"/>
          <w:lang w:val="en-US"/>
        </w:rPr>
        <w:t xml:space="preserve"> O’Reilly media, 2016. ISBN: 9781491933619. Disponível em: https://books.google.com.br/books?id=A3CPDAAAQBAJ. </w:t>
      </w:r>
    </w:p>
    <w:p w:rsidR="00150921" w:rsidRPr="00B52807" w:rsidRDefault="00150921" w:rsidP="00150921">
      <w:pPr>
        <w:spacing w:after="0" w:line="240" w:lineRule="auto"/>
        <w:jc w:val="both"/>
        <w:rPr>
          <w:rFonts w:ascii="Arial" w:eastAsia="Verdana" w:hAnsi="Arial" w:cs="Arial"/>
          <w:color w:val="C0C0C0"/>
          <w:sz w:val="20"/>
          <w:szCs w:val="20"/>
        </w:rPr>
      </w:pPr>
      <w:r w:rsidRPr="00B52807">
        <w:rPr>
          <w:rFonts w:ascii="Arial" w:eastAsia="Times New Roman" w:hAnsi="Arial" w:cs="Arial"/>
          <w:color w:val="333333"/>
          <w:sz w:val="20"/>
          <w:szCs w:val="20"/>
        </w:rPr>
        <w:t xml:space="preserve">SOUZA, M. </w:t>
      </w:r>
      <w:r w:rsidRPr="00B52807">
        <w:rPr>
          <w:rFonts w:ascii="Arial" w:eastAsia="Times New Roman" w:hAnsi="Arial" w:cs="Arial"/>
          <w:i/>
          <w:color w:val="333333"/>
          <w:sz w:val="20"/>
          <w:szCs w:val="20"/>
        </w:rPr>
        <w:t xml:space="preserve">Desvendando o </w:t>
      </w:r>
      <w:proofErr w:type="spellStart"/>
      <w:r w:rsidRPr="00B52807">
        <w:rPr>
          <w:rFonts w:ascii="Arial" w:eastAsia="Times New Roman" w:hAnsi="Arial" w:cs="Arial"/>
          <w:i/>
          <w:color w:val="333333"/>
          <w:sz w:val="20"/>
          <w:szCs w:val="20"/>
        </w:rPr>
        <w:t>mongodb</w:t>
      </w:r>
      <w:proofErr w:type="spellEnd"/>
      <w:r w:rsidRPr="00B52807">
        <w:rPr>
          <w:rFonts w:ascii="Arial" w:eastAsia="Times New Roman" w:hAnsi="Arial" w:cs="Arial"/>
          <w:i/>
          <w:color w:val="333333"/>
          <w:sz w:val="20"/>
          <w:szCs w:val="20"/>
        </w:rPr>
        <w:t>.</w:t>
      </w:r>
      <w:r w:rsidRPr="00B52807">
        <w:rPr>
          <w:rFonts w:ascii="Arial" w:eastAsia="Times New Roman" w:hAnsi="Arial" w:cs="Arial"/>
          <w:color w:val="333333"/>
          <w:sz w:val="20"/>
          <w:szCs w:val="20"/>
        </w:rPr>
        <w:t xml:space="preserve"> Ciência Moderna, 2015. ISBN 9788539906864. Disponível em: https://books.google.com.br/books?id=HdohvgAACAAJ</w:t>
      </w:r>
      <w:r w:rsidRPr="00B52807">
        <w:rPr>
          <w:rFonts w:ascii="Arial" w:eastAsia="Verdana" w:hAnsi="Arial" w:cs="Arial"/>
          <w:color w:val="C0C0C0"/>
          <w:sz w:val="20"/>
          <w:szCs w:val="20"/>
        </w:rPr>
        <w:t>.</w:t>
      </w:r>
    </w:p>
    <w:p w:rsidR="00150921" w:rsidRPr="00B52807" w:rsidRDefault="00150921" w:rsidP="00150921">
      <w:pPr>
        <w:spacing w:after="0" w:line="240" w:lineRule="auto"/>
        <w:rPr>
          <w:rFonts w:ascii="Arial" w:eastAsia="Times New Roman" w:hAnsi="Arial" w:cs="Arial"/>
          <w:color w:val="3208B8"/>
          <w:sz w:val="20"/>
          <w:szCs w:val="20"/>
        </w:rPr>
      </w:pPr>
      <w:r w:rsidRPr="00B52807">
        <w:rPr>
          <w:rFonts w:ascii="Arial" w:eastAsia="Times New Roman" w:hAnsi="Arial" w:cs="Arial"/>
          <w:sz w:val="20"/>
          <w:szCs w:val="20"/>
        </w:rPr>
        <w:tab/>
      </w:r>
    </w:p>
    <w:p w:rsidR="00150921" w:rsidRPr="00B52807" w:rsidRDefault="00150921" w:rsidP="00150921">
      <w:pPr>
        <w:shd w:val="clear" w:color="auto" w:fill="FFFFFF"/>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OTIMIZAÇÃO COMBINATÓRIA – 80 aulas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Objetivo: </w:t>
      </w:r>
      <w:r w:rsidRPr="00B52807">
        <w:rPr>
          <w:rFonts w:ascii="Arial" w:eastAsia="Times New Roman" w:hAnsi="Arial" w:cs="Arial"/>
          <w:sz w:val="20"/>
          <w:szCs w:val="20"/>
        </w:rPr>
        <w:t>Modelar matematicamente problemas reais. Aplicar modelos da Programação linear como ferramenta auxiliar na tomada de decisão de problemas e processos organizacionais, tanto nas áreas de serviços e industrial, como nas de suporte (administrativa, financeira, comercial). Utilizar ferramentas de pesquisa operacional, teoria de redes e teoria de filas na solução de problemas de otimização e racionalização de processos organizacionais. Compreender e planejar projetos e eventos interdependentes. Interpretar dados da realidade, avaliando suas relações. Aplicar modelos de otimização a problemas de negócios.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Ementa: </w:t>
      </w:r>
      <w:r w:rsidRPr="00B52807">
        <w:rPr>
          <w:rFonts w:ascii="Arial" w:eastAsia="Times New Roman" w:hAnsi="Arial" w:cs="Arial"/>
          <w:sz w:val="20"/>
          <w:szCs w:val="20"/>
        </w:rPr>
        <w:t xml:space="preserve">Modelagem matemática. Programação Linear: método gráfico e algoritmo simplex. Casos especiais; análise de sensibilidade e dualidade. Programação inteira. Programação dinâmica: métodos gráficos, métodos numéricos. Modelos de Transporte e de designação. Análise de Redes. Teoria de </w:t>
      </w:r>
      <w:r w:rsidRPr="00B52807">
        <w:rPr>
          <w:rFonts w:ascii="Arial" w:eastAsia="Times New Roman" w:hAnsi="Arial" w:cs="Arial"/>
          <w:sz w:val="20"/>
          <w:szCs w:val="20"/>
        </w:rPr>
        <w:lastRenderedPageBreak/>
        <w:t>filas.  Desenvolvimento de algoritmos e utilização de software de resolução e análise de problemas de programação linear. Aplicação de otimização a problemas de negócio.</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Básica: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ARENALES, M; ARMENTANO, V; MORABITO, R; YAMASSE, H. </w:t>
      </w:r>
      <w:r w:rsidRPr="00B52807">
        <w:rPr>
          <w:rFonts w:ascii="Arial" w:eastAsia="Times New Roman" w:hAnsi="Arial" w:cs="Arial"/>
          <w:i/>
          <w:sz w:val="20"/>
          <w:szCs w:val="20"/>
        </w:rPr>
        <w:t>Pesquisa Operacional para cursos de engenharia.</w:t>
      </w:r>
      <w:r w:rsidRPr="00B52807">
        <w:rPr>
          <w:rFonts w:ascii="Arial" w:eastAsia="Times New Roman" w:hAnsi="Arial" w:cs="Arial"/>
          <w:sz w:val="20"/>
          <w:szCs w:val="20"/>
        </w:rPr>
        <w:t xml:space="preserve"> Elsevier Brasil, 2015. ISBN: 8535281835, 9788535281835.</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sz w:val="20"/>
          <w:szCs w:val="20"/>
        </w:rPr>
        <w:t xml:space="preserve">GOLDBARG, Elizabeth; GOLDBARG, Marco; LUNA, Henrique </w:t>
      </w:r>
      <w:proofErr w:type="spellStart"/>
      <w:r w:rsidRPr="00B52807">
        <w:rPr>
          <w:rFonts w:ascii="Arial" w:eastAsia="Times New Roman" w:hAnsi="Arial" w:cs="Arial"/>
          <w:sz w:val="20"/>
          <w:szCs w:val="20"/>
        </w:rPr>
        <w:t>Pacca</w:t>
      </w:r>
      <w:proofErr w:type="spellEnd"/>
      <w:r w:rsidRPr="00B52807">
        <w:rPr>
          <w:rFonts w:ascii="Arial" w:eastAsia="Times New Roman" w:hAnsi="Arial" w:cs="Arial"/>
          <w:sz w:val="20"/>
          <w:szCs w:val="20"/>
        </w:rPr>
        <w:t xml:space="preserve">. </w:t>
      </w:r>
      <w:r w:rsidRPr="00B52807">
        <w:rPr>
          <w:rFonts w:ascii="Arial" w:eastAsia="Times New Roman" w:hAnsi="Arial" w:cs="Arial"/>
          <w:i/>
          <w:sz w:val="20"/>
          <w:szCs w:val="20"/>
        </w:rPr>
        <w:t>Programação Linear e Fluxos em Redes.</w:t>
      </w:r>
      <w:r w:rsidRPr="00B52807">
        <w:rPr>
          <w:rFonts w:ascii="Arial" w:eastAsia="Times New Roman" w:hAnsi="Arial" w:cs="Arial"/>
          <w:sz w:val="20"/>
          <w:szCs w:val="20"/>
        </w:rPr>
        <w:t xml:space="preserve"> Elsevier Brasil, 2016. ISBN: 853527815X, 9788535278156.</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sz w:val="20"/>
          <w:szCs w:val="20"/>
        </w:rPr>
        <w:t xml:space="preserve">HILIER, Frederick S.; LIEBERMAN, Gerald J. </w:t>
      </w:r>
      <w:r w:rsidRPr="00B52807">
        <w:rPr>
          <w:rFonts w:ascii="Arial" w:eastAsia="Times New Roman" w:hAnsi="Arial" w:cs="Arial"/>
          <w:i/>
          <w:sz w:val="20"/>
          <w:szCs w:val="20"/>
        </w:rPr>
        <w:t>Introdução à Pesquisa Operacional</w:t>
      </w:r>
      <w:r w:rsidRPr="00B52807">
        <w:rPr>
          <w:rFonts w:ascii="Arial" w:eastAsia="Times New Roman" w:hAnsi="Arial" w:cs="Arial"/>
          <w:sz w:val="20"/>
          <w:szCs w:val="20"/>
        </w:rPr>
        <w:t>. McGraw Hill Brasil, 2013. ISBN: 8580551196, 9788580551198</w:t>
      </w:r>
      <w:r w:rsidRPr="00B52807">
        <w:rPr>
          <w:rFonts w:ascii="Arial" w:eastAsia="Times New Roman" w:hAnsi="Arial" w:cs="Arial"/>
          <w:b/>
          <w:sz w:val="20"/>
          <w:szCs w:val="20"/>
        </w:rPr>
        <w:t>.</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Complementar:</w:t>
      </w:r>
    </w:p>
    <w:p w:rsidR="00150921" w:rsidRPr="00B52807" w:rsidRDefault="00150921" w:rsidP="00150921">
      <w:pPr>
        <w:spacing w:after="0" w:line="240" w:lineRule="auto"/>
        <w:rPr>
          <w:rFonts w:ascii="Arial" w:eastAsia="Times New Roman" w:hAnsi="Arial" w:cs="Arial"/>
          <w:b/>
          <w:sz w:val="20"/>
          <w:szCs w:val="20"/>
          <w:u w:val="single"/>
        </w:rPr>
      </w:pPr>
      <w:r w:rsidRPr="00B52807">
        <w:rPr>
          <w:rFonts w:ascii="Arial" w:eastAsia="Times New Roman" w:hAnsi="Arial" w:cs="Arial"/>
          <w:sz w:val="20"/>
          <w:szCs w:val="20"/>
        </w:rPr>
        <w:t xml:space="preserve">ANDRADE, E. L. </w:t>
      </w:r>
      <w:r w:rsidRPr="00B52807">
        <w:rPr>
          <w:rFonts w:ascii="Arial" w:eastAsia="Times New Roman" w:hAnsi="Arial" w:cs="Arial"/>
          <w:i/>
          <w:sz w:val="20"/>
          <w:szCs w:val="20"/>
        </w:rPr>
        <w:t>Introdução à Pesquisa Operacional, Métodos e Modelos para Análise de Decisões</w:t>
      </w:r>
      <w:r w:rsidRPr="00B52807">
        <w:rPr>
          <w:rFonts w:ascii="Arial" w:eastAsia="Times New Roman" w:hAnsi="Arial" w:cs="Arial"/>
          <w:sz w:val="20"/>
          <w:szCs w:val="20"/>
        </w:rPr>
        <w:t>. LTC, 2009. ISBN: 8521614128, 9788521614128.</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BELFIORE, Patrícia; FÁVERO, Luiz Paulo. </w:t>
      </w:r>
      <w:r w:rsidRPr="00B52807">
        <w:rPr>
          <w:rFonts w:ascii="Arial" w:eastAsia="Times New Roman" w:hAnsi="Arial" w:cs="Arial"/>
          <w:i/>
          <w:sz w:val="20"/>
          <w:szCs w:val="20"/>
        </w:rPr>
        <w:t xml:space="preserve">Pesquisa Operacional para Cursos de Administração. </w:t>
      </w:r>
      <w:r w:rsidRPr="00B52807">
        <w:rPr>
          <w:rFonts w:ascii="Arial" w:eastAsia="Times New Roman" w:hAnsi="Arial" w:cs="Arial"/>
          <w:sz w:val="20"/>
          <w:szCs w:val="20"/>
        </w:rPr>
        <w:t>Elsevier Brasil, 2012. ISBN: 8535249117, 9788535249118.</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COLIN, Emerson Carlos. </w:t>
      </w:r>
      <w:r w:rsidRPr="00B52807">
        <w:rPr>
          <w:rFonts w:ascii="Arial" w:eastAsia="Times New Roman" w:hAnsi="Arial" w:cs="Arial"/>
          <w:i/>
          <w:sz w:val="20"/>
          <w:szCs w:val="20"/>
        </w:rPr>
        <w:t>Pesquisa Operacional – 170 Aplicações em Estratégia, Finanças, Logística, Produção, Marketing e Vendas</w:t>
      </w:r>
      <w:r w:rsidRPr="00B52807">
        <w:rPr>
          <w:rFonts w:ascii="Arial" w:eastAsia="Times New Roman" w:hAnsi="Arial" w:cs="Arial"/>
          <w:sz w:val="20"/>
          <w:szCs w:val="20"/>
        </w:rPr>
        <w:t>. LTC, 2007. ISBN: 8521615590, 9788521615590.</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GOLDBARG, Marco César; LUNA, Henrique P. L. </w:t>
      </w:r>
      <w:r w:rsidRPr="00B52807">
        <w:rPr>
          <w:rFonts w:ascii="Arial" w:eastAsia="Times New Roman" w:hAnsi="Arial" w:cs="Arial"/>
          <w:i/>
          <w:sz w:val="20"/>
          <w:szCs w:val="20"/>
        </w:rPr>
        <w:t>Otimização Combinatória e Programação Linear</w:t>
      </w:r>
      <w:r w:rsidRPr="00B52807">
        <w:rPr>
          <w:rFonts w:ascii="Arial" w:eastAsia="Times New Roman" w:hAnsi="Arial" w:cs="Arial"/>
          <w:sz w:val="20"/>
          <w:szCs w:val="20"/>
        </w:rPr>
        <w:t>: modelos e algoritmos. Rio de Janeiro: Elsevier, 2005. ISBN: 8535215204, 9788535215205.</w:t>
      </w:r>
    </w:p>
    <w:p w:rsidR="00150921" w:rsidRPr="00B52807" w:rsidRDefault="00150921" w:rsidP="00150921">
      <w:pPr>
        <w:spacing w:after="0" w:line="240" w:lineRule="auto"/>
        <w:jc w:val="both"/>
        <w:rPr>
          <w:rFonts w:ascii="Arial" w:eastAsia="Times New Roman" w:hAnsi="Arial" w:cs="Arial"/>
          <w:color w:val="191919"/>
          <w:sz w:val="20"/>
          <w:szCs w:val="20"/>
          <w:shd w:val="clear" w:color="auto" w:fill="FFFFFF"/>
        </w:rPr>
      </w:pPr>
      <w:r w:rsidRPr="00B52807">
        <w:rPr>
          <w:rFonts w:ascii="Arial" w:eastAsia="Times New Roman" w:hAnsi="Arial" w:cs="Arial"/>
          <w:color w:val="191919"/>
          <w:sz w:val="20"/>
          <w:szCs w:val="20"/>
          <w:shd w:val="clear" w:color="auto" w:fill="FFFFFF"/>
        </w:rPr>
        <w:t xml:space="preserve">LEITE, Mário. </w:t>
      </w:r>
      <w:proofErr w:type="spellStart"/>
      <w:r w:rsidRPr="00B52807">
        <w:rPr>
          <w:rFonts w:ascii="Arial" w:eastAsia="Times New Roman" w:hAnsi="Arial" w:cs="Arial"/>
          <w:i/>
          <w:color w:val="191919"/>
          <w:sz w:val="20"/>
          <w:szCs w:val="20"/>
          <w:shd w:val="clear" w:color="auto" w:fill="FFFFFF"/>
        </w:rPr>
        <w:t>SciLab</w:t>
      </w:r>
      <w:proofErr w:type="spellEnd"/>
      <w:r w:rsidRPr="00B52807">
        <w:rPr>
          <w:rFonts w:ascii="Arial" w:eastAsia="Times New Roman" w:hAnsi="Arial" w:cs="Arial"/>
          <w:i/>
          <w:color w:val="191919"/>
          <w:sz w:val="20"/>
          <w:szCs w:val="20"/>
          <w:shd w:val="clear" w:color="auto" w:fill="FFFFFF"/>
        </w:rPr>
        <w:t xml:space="preserve"> - Uma Abordagem Prática e Didática. </w:t>
      </w:r>
      <w:r w:rsidRPr="00B52807">
        <w:rPr>
          <w:rFonts w:ascii="Arial" w:eastAsia="Times New Roman" w:hAnsi="Arial" w:cs="Arial"/>
          <w:color w:val="191919"/>
          <w:sz w:val="20"/>
          <w:szCs w:val="20"/>
          <w:shd w:val="clear" w:color="auto" w:fill="FFFFFF"/>
        </w:rPr>
        <w:t>Ciência Moderna, 2ª Edição, 2015. ISBN: 9788539906574. 600 p.</w:t>
      </w:r>
    </w:p>
    <w:p w:rsidR="00150921" w:rsidRPr="00B52807" w:rsidRDefault="00150921" w:rsidP="00150921">
      <w:pPr>
        <w:spacing w:after="0" w:line="240" w:lineRule="auto"/>
        <w:rPr>
          <w:rFonts w:ascii="Arial" w:eastAsia="Times New Roman" w:hAnsi="Arial" w:cs="Arial"/>
          <w:b/>
          <w:bCs/>
          <w:color w:val="0000FF"/>
          <w:sz w:val="20"/>
          <w:szCs w:val="20"/>
        </w:rPr>
      </w:pPr>
    </w:p>
    <w:p w:rsidR="00150921" w:rsidRPr="00B52807" w:rsidRDefault="00150921" w:rsidP="00150921">
      <w:pPr>
        <w:spacing w:after="0" w:line="240" w:lineRule="auto"/>
        <w:rPr>
          <w:rFonts w:ascii="Arial" w:eastAsia="Times New Roman" w:hAnsi="Arial" w:cs="Arial"/>
          <w:b/>
          <w:color w:val="0000FF"/>
          <w:sz w:val="20"/>
          <w:szCs w:val="20"/>
        </w:rPr>
      </w:pPr>
      <w:r w:rsidRPr="00B52807">
        <w:rPr>
          <w:rFonts w:ascii="Arial" w:eastAsia="Times New Roman" w:hAnsi="Arial" w:cs="Arial"/>
          <w:b/>
          <w:bCs/>
          <w:color w:val="0000FF"/>
          <w:sz w:val="20"/>
          <w:szCs w:val="20"/>
        </w:rPr>
        <w:t>INTRODUÇÃO A CIÊNCIA COGNITIVA</w:t>
      </w:r>
      <w:r w:rsidRPr="00B52807">
        <w:rPr>
          <w:rFonts w:ascii="Arial" w:eastAsia="Times New Roman" w:hAnsi="Arial" w:cs="Arial"/>
          <w:b/>
          <w:color w:val="0000FF"/>
          <w:sz w:val="20"/>
          <w:szCs w:val="20"/>
        </w:rPr>
        <w:t xml:space="preserve"> – 40 aulas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Objetivo</w:t>
      </w:r>
      <w:r w:rsidRPr="00B52807">
        <w:rPr>
          <w:rFonts w:ascii="Arial" w:eastAsia="Times New Roman" w:hAnsi="Arial" w:cs="Arial"/>
          <w:sz w:val="20"/>
          <w:szCs w:val="20"/>
        </w:rPr>
        <w:t xml:space="preserve">: Demonstrar uma </w:t>
      </w:r>
      <w:r w:rsidR="00DD09BE" w:rsidRPr="00B52807">
        <w:rPr>
          <w:rFonts w:ascii="Arial" w:eastAsia="Times New Roman" w:hAnsi="Arial" w:cs="Arial"/>
          <w:sz w:val="20"/>
          <w:szCs w:val="20"/>
        </w:rPr>
        <w:t>percepção</w:t>
      </w:r>
      <w:r w:rsidRPr="00B52807">
        <w:rPr>
          <w:rFonts w:ascii="Arial" w:eastAsia="Times New Roman" w:hAnsi="Arial" w:cs="Arial"/>
          <w:sz w:val="20"/>
          <w:szCs w:val="20"/>
        </w:rPr>
        <w:t xml:space="preserve"> crítica sobre Inteligência artificial, que inspirada nos estudos, pesquisas e descobertas das Ciências cognitivas, simulam, por meio de programas de computador e / sensores, as capacidades humanas de: pensamento; fala; compreensão; aprendizado; visão e coordenação motora.</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Ementa:</w:t>
      </w:r>
      <w:r w:rsidRPr="00B52807">
        <w:rPr>
          <w:rFonts w:ascii="Arial" w:eastAsia="Times New Roman" w:hAnsi="Arial" w:cs="Arial"/>
          <w:sz w:val="20"/>
          <w:szCs w:val="20"/>
        </w:rPr>
        <w:t xml:space="preserve"> </w:t>
      </w:r>
      <w:r w:rsidRPr="00B52807">
        <w:rPr>
          <w:rFonts w:ascii="Arial" w:eastAsia="Times New Roman" w:hAnsi="Arial" w:cs="Arial"/>
          <w:color w:val="000000"/>
          <w:sz w:val="20"/>
          <w:szCs w:val="20"/>
        </w:rPr>
        <w:t>O objetivo da ciência cognitiva, a compreensão da natureza e mecanismos da cognição; o carácter multidisciplinar da ciência cognitiva e as diferentes disciplinas que a compõem; métodos de investigação centrais em ciência cognitiva; algumas das áreas e problemas emergente em ciência cognitiva: conceitos, percepção, linguagem, memória, emoções, inteligência. Aplicações da Ciência Cognitiva (Inteligência artificial simbólica, inteligência artificial conexionista, modelos artificiais de cérebro, mente e comportamento, etc.).</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Básica: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ALMEIDA, Carlos Cândido de. </w:t>
      </w:r>
      <w:r w:rsidRPr="00B52807">
        <w:rPr>
          <w:rFonts w:ascii="Arial" w:eastAsia="Times New Roman" w:hAnsi="Arial" w:cs="Arial"/>
          <w:i/>
          <w:sz w:val="20"/>
          <w:szCs w:val="20"/>
        </w:rPr>
        <w:t>Charles Peirce e a Organização da Informação e do Conhecimento</w:t>
      </w:r>
      <w:r w:rsidRPr="00B52807">
        <w:rPr>
          <w:rFonts w:ascii="Arial" w:eastAsia="Times New Roman" w:hAnsi="Arial" w:cs="Arial"/>
          <w:sz w:val="20"/>
          <w:szCs w:val="20"/>
        </w:rPr>
        <w:t>. Paco Editorial, 2015. ISBN: 8546200599.</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GOLEMAN, Daniel</w:t>
      </w:r>
      <w:r w:rsidRPr="00B52807">
        <w:rPr>
          <w:rFonts w:ascii="Arial" w:eastAsia="Times New Roman" w:hAnsi="Arial" w:cs="Arial"/>
          <w:i/>
          <w:sz w:val="20"/>
          <w:szCs w:val="20"/>
        </w:rPr>
        <w:t>. O Cérebro e a Inteligência emocional</w:t>
      </w:r>
      <w:r w:rsidRPr="00B52807">
        <w:rPr>
          <w:rFonts w:ascii="Arial" w:eastAsia="Times New Roman" w:hAnsi="Arial" w:cs="Arial"/>
          <w:sz w:val="20"/>
          <w:szCs w:val="20"/>
        </w:rPr>
        <w:t xml:space="preserve"> – Novas Perspectivas. São Paulo: Saraiva, 2012. ISBN: </w:t>
      </w:r>
      <w:r w:rsidRPr="00B52807">
        <w:rPr>
          <w:rFonts w:ascii="Arial" w:eastAsia="Times New Roman" w:hAnsi="Arial" w:cs="Arial"/>
          <w:sz w:val="20"/>
          <w:szCs w:val="20"/>
          <w:shd w:val="clear" w:color="auto" w:fill="FFFFFF"/>
        </w:rPr>
        <w:t>8539003996.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SANTAELLA. Lúcia. </w:t>
      </w:r>
      <w:r w:rsidRPr="00B52807">
        <w:rPr>
          <w:rFonts w:ascii="Arial" w:eastAsia="Times New Roman" w:hAnsi="Arial" w:cs="Arial"/>
          <w:i/>
          <w:sz w:val="20"/>
          <w:szCs w:val="20"/>
        </w:rPr>
        <w:t>Matrizes da linguagem e pensamento: sonora, visual, verbal</w:t>
      </w:r>
      <w:r w:rsidRPr="00B52807">
        <w:rPr>
          <w:rFonts w:ascii="Arial" w:eastAsia="Times New Roman" w:hAnsi="Arial" w:cs="Arial"/>
          <w:sz w:val="20"/>
          <w:szCs w:val="20"/>
        </w:rPr>
        <w:t>: aplicações na hipermídia. Iluminuras Ltda, 2001. ISBN: 8573211520.</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Complementar:</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BAUMAN, </w:t>
      </w:r>
      <w:proofErr w:type="spellStart"/>
      <w:r w:rsidRPr="00B52807">
        <w:rPr>
          <w:rFonts w:ascii="Arial" w:eastAsia="Times New Roman" w:hAnsi="Arial" w:cs="Arial"/>
          <w:sz w:val="20"/>
          <w:szCs w:val="20"/>
        </w:rPr>
        <w:t>Zygmund</w:t>
      </w:r>
      <w:proofErr w:type="spellEnd"/>
      <w:r w:rsidRPr="00B52807">
        <w:rPr>
          <w:rFonts w:ascii="Arial" w:eastAsia="Times New Roman" w:hAnsi="Arial" w:cs="Arial"/>
          <w:sz w:val="20"/>
          <w:szCs w:val="20"/>
        </w:rPr>
        <w:t xml:space="preserve">. </w:t>
      </w:r>
      <w:r w:rsidRPr="00B52807">
        <w:rPr>
          <w:rFonts w:ascii="Arial" w:eastAsia="Times New Roman" w:hAnsi="Arial" w:cs="Arial"/>
          <w:i/>
          <w:sz w:val="20"/>
          <w:szCs w:val="20"/>
        </w:rPr>
        <w:t>Modernidade Líquida</w:t>
      </w:r>
      <w:r w:rsidRPr="00B52807">
        <w:rPr>
          <w:rFonts w:ascii="Arial" w:eastAsia="Times New Roman" w:hAnsi="Arial" w:cs="Arial"/>
          <w:sz w:val="20"/>
          <w:szCs w:val="20"/>
        </w:rPr>
        <w:t>. Rio de Janeiro: Zahar, 2014.</w:t>
      </w:r>
      <w:r w:rsidRPr="00B52807">
        <w:rPr>
          <w:rFonts w:ascii="Arial" w:eastAsia="Times New Roman" w:hAnsi="Arial" w:cs="Arial"/>
          <w:color w:val="006621"/>
          <w:sz w:val="20"/>
          <w:szCs w:val="20"/>
          <w:shd w:val="clear" w:color="auto" w:fill="FFFFFF"/>
        </w:rPr>
        <w:t xml:space="preserve"> </w:t>
      </w:r>
      <w:r w:rsidRPr="00B52807">
        <w:rPr>
          <w:rFonts w:ascii="Arial" w:eastAsia="Times New Roman" w:hAnsi="Arial" w:cs="Arial"/>
          <w:sz w:val="20"/>
          <w:szCs w:val="20"/>
        </w:rPr>
        <w:t xml:space="preserve">ISBN: </w:t>
      </w:r>
      <w:r w:rsidRPr="00B52807">
        <w:rPr>
          <w:rFonts w:ascii="Arial" w:eastAsia="Times New Roman" w:hAnsi="Arial" w:cs="Arial"/>
          <w:sz w:val="20"/>
          <w:szCs w:val="20"/>
          <w:shd w:val="clear" w:color="auto" w:fill="FFFFFF"/>
        </w:rPr>
        <w:t>8537807729.</w:t>
      </w:r>
    </w:p>
    <w:p w:rsidR="00150921" w:rsidRPr="00F00C2D" w:rsidRDefault="00150921" w:rsidP="00150921">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BOSTROM, Nick. </w:t>
      </w:r>
      <w:r w:rsidRPr="00B52807">
        <w:rPr>
          <w:rFonts w:ascii="Arial" w:eastAsia="Times New Roman" w:hAnsi="Arial" w:cs="Arial"/>
          <w:i/>
          <w:sz w:val="20"/>
          <w:szCs w:val="20"/>
        </w:rPr>
        <w:t>Superinteligência:</w:t>
      </w:r>
      <w:r w:rsidRPr="00B52807">
        <w:rPr>
          <w:rFonts w:ascii="Arial" w:eastAsia="Times New Roman" w:hAnsi="Arial" w:cs="Arial"/>
          <w:sz w:val="20"/>
          <w:szCs w:val="20"/>
        </w:rPr>
        <w:t xml:space="preserve"> Caminhos, perigos, estratégias. Editora </w:t>
      </w:r>
      <w:proofErr w:type="spellStart"/>
      <w:r w:rsidRPr="00B52807">
        <w:rPr>
          <w:rFonts w:ascii="Arial" w:eastAsia="Times New Roman" w:hAnsi="Arial" w:cs="Arial"/>
          <w:sz w:val="20"/>
          <w:szCs w:val="20"/>
        </w:rPr>
        <w:t>Darkside</w:t>
      </w:r>
      <w:proofErr w:type="spellEnd"/>
      <w:r w:rsidRPr="00B52807">
        <w:rPr>
          <w:rFonts w:ascii="Arial" w:eastAsia="Times New Roman" w:hAnsi="Arial" w:cs="Arial"/>
          <w:sz w:val="20"/>
          <w:szCs w:val="20"/>
        </w:rPr>
        <w:t xml:space="preserve"> Entretenimento LTDA, 2018. </w:t>
      </w:r>
      <w:r w:rsidRPr="00F00C2D">
        <w:rPr>
          <w:rFonts w:ascii="Arial" w:eastAsia="Times New Roman" w:hAnsi="Arial" w:cs="Arial"/>
          <w:sz w:val="20"/>
          <w:szCs w:val="20"/>
          <w:lang w:val="en-US"/>
        </w:rPr>
        <w:t>ISBN: 8594540736, 9788594540737. 512 p</w:t>
      </w:r>
    </w:p>
    <w:p w:rsidR="00150921" w:rsidRPr="00B52807" w:rsidRDefault="00150921" w:rsidP="00150921">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PINNA, Simone. </w:t>
      </w:r>
      <w:r w:rsidRPr="00F00C2D">
        <w:rPr>
          <w:rFonts w:ascii="Arial" w:eastAsia="Times New Roman" w:hAnsi="Arial" w:cs="Arial"/>
          <w:i/>
          <w:sz w:val="20"/>
          <w:szCs w:val="20"/>
          <w:lang w:val="en-US"/>
        </w:rPr>
        <w:t>Extended Cognition and the Dynamics of Algorithmic Skills</w:t>
      </w:r>
      <w:r w:rsidRPr="00F00C2D">
        <w:rPr>
          <w:rFonts w:ascii="Arial" w:eastAsia="Times New Roman" w:hAnsi="Arial" w:cs="Arial"/>
          <w:sz w:val="20"/>
          <w:szCs w:val="20"/>
          <w:lang w:val="en-US"/>
        </w:rPr>
        <w:t xml:space="preserve"> - Volume 35 de Studies in Applied Philosophy, Epistemology and Rational Ethics. </w:t>
      </w:r>
      <w:r w:rsidRPr="00B52807">
        <w:rPr>
          <w:rFonts w:ascii="Arial" w:eastAsia="Times New Roman" w:hAnsi="Arial" w:cs="Arial"/>
          <w:sz w:val="20"/>
          <w:szCs w:val="20"/>
        </w:rPr>
        <w:t>Springer, 2017. ISBN: 3319518410, 9783319518411. 122 páginas.</w:t>
      </w:r>
    </w:p>
    <w:p w:rsidR="00150921" w:rsidRPr="00B52807" w:rsidRDefault="00150921" w:rsidP="00150921">
      <w:pPr>
        <w:spacing w:after="0" w:line="240" w:lineRule="auto"/>
        <w:jc w:val="both"/>
        <w:rPr>
          <w:rFonts w:ascii="Arial" w:eastAsia="Times New Roman" w:hAnsi="Arial" w:cs="Arial"/>
          <w:b/>
          <w:color w:val="0000FF"/>
          <w:sz w:val="20"/>
          <w:szCs w:val="20"/>
        </w:rPr>
      </w:pPr>
    </w:p>
    <w:p w:rsidR="00150921" w:rsidRPr="00B52807" w:rsidRDefault="00150921" w:rsidP="00150921">
      <w:pPr>
        <w:spacing w:after="0" w:line="240" w:lineRule="auto"/>
        <w:jc w:val="both"/>
        <w:rPr>
          <w:rFonts w:ascii="Arial" w:eastAsia="Times New Roman" w:hAnsi="Arial" w:cs="Arial"/>
          <w:b/>
          <w:color w:val="0000FF"/>
          <w:sz w:val="20"/>
          <w:szCs w:val="20"/>
        </w:rPr>
      </w:pPr>
      <w:r w:rsidRPr="00B52807">
        <w:rPr>
          <w:rFonts w:ascii="Arial" w:eastAsia="Times New Roman" w:hAnsi="Arial" w:cs="Arial"/>
          <w:b/>
          <w:color w:val="0000FF"/>
          <w:sz w:val="20"/>
          <w:szCs w:val="20"/>
        </w:rPr>
        <w:t>INGLÊS V – 40 aulas</w:t>
      </w:r>
    </w:p>
    <w:p w:rsidR="00EA4CC1" w:rsidRPr="00B52807" w:rsidRDefault="00EA4CC1" w:rsidP="00EA4CC1">
      <w:pPr>
        <w:spacing w:after="0"/>
        <w:contextualSpacing/>
        <w:jc w:val="both"/>
        <w:rPr>
          <w:rFonts w:ascii="Arial" w:eastAsia="Calibri" w:hAnsi="Arial" w:cs="Arial"/>
          <w:sz w:val="20"/>
          <w:szCs w:val="20"/>
        </w:rPr>
      </w:pPr>
      <w:r w:rsidRPr="00B52807">
        <w:rPr>
          <w:rFonts w:ascii="Arial" w:eastAsia="Calibri" w:hAnsi="Arial" w:cs="Arial"/>
          <w:b/>
          <w:sz w:val="20"/>
          <w:szCs w:val="20"/>
        </w:rPr>
        <w:t>O</w:t>
      </w:r>
      <w:r w:rsidR="00467362">
        <w:rPr>
          <w:rFonts w:ascii="Arial" w:eastAsia="Calibri" w:hAnsi="Arial" w:cs="Arial"/>
          <w:b/>
          <w:sz w:val="20"/>
          <w:szCs w:val="20"/>
        </w:rPr>
        <w:t>bjetivo</w:t>
      </w:r>
      <w:r w:rsidRPr="00B52807">
        <w:rPr>
          <w:rFonts w:ascii="Arial" w:eastAsia="Calibri" w:hAnsi="Arial" w:cs="Arial"/>
          <w:sz w:val="20"/>
          <w:szCs w:val="20"/>
        </w:rPr>
        <w:t xml:space="preserve">: Fazer uso de estratégias de leitura e compreensão oral para compreender textos orais e escritos de relevância para a atuação profissional; participar de conversas espontâneas, fazendo uso da língua com inteligibilidade; comunicar-se em situações de entrevista de emprego; redigir </w:t>
      </w:r>
      <w:proofErr w:type="spellStart"/>
      <w:r w:rsidRPr="00B52807">
        <w:rPr>
          <w:rFonts w:ascii="Arial" w:eastAsia="Calibri" w:hAnsi="Arial" w:cs="Arial"/>
          <w:i/>
          <w:iCs/>
          <w:sz w:val="20"/>
          <w:szCs w:val="20"/>
        </w:rPr>
        <w:t>application</w:t>
      </w:r>
      <w:proofErr w:type="spellEnd"/>
      <w:r w:rsidRPr="00B52807">
        <w:rPr>
          <w:rFonts w:ascii="Arial" w:eastAsia="Calibri" w:hAnsi="Arial" w:cs="Arial"/>
          <w:i/>
          <w:iCs/>
          <w:sz w:val="20"/>
          <w:szCs w:val="20"/>
        </w:rPr>
        <w:t xml:space="preserve"> </w:t>
      </w:r>
      <w:proofErr w:type="spellStart"/>
      <w:r w:rsidRPr="00B52807">
        <w:rPr>
          <w:rFonts w:ascii="Arial" w:eastAsia="Calibri" w:hAnsi="Arial" w:cs="Arial"/>
          <w:i/>
          <w:iCs/>
          <w:sz w:val="20"/>
          <w:szCs w:val="20"/>
        </w:rPr>
        <w:t>letters</w:t>
      </w:r>
      <w:proofErr w:type="spellEnd"/>
      <w:r w:rsidRPr="00B52807">
        <w:rPr>
          <w:rFonts w:ascii="Arial" w:eastAsia="Calibri" w:hAnsi="Arial" w:cs="Arial"/>
          <w:i/>
          <w:iCs/>
          <w:sz w:val="20"/>
          <w:szCs w:val="20"/>
        </w:rPr>
        <w:t>,  currículos vitae</w:t>
      </w:r>
      <w:r w:rsidRPr="00B52807">
        <w:rPr>
          <w:rFonts w:ascii="Arial" w:eastAsia="Calibri" w:hAnsi="Arial" w:cs="Arial"/>
          <w:sz w:val="20"/>
          <w:szCs w:val="20"/>
        </w:rPr>
        <w:t xml:space="preserve"> e fazer </w:t>
      </w:r>
      <w:proofErr w:type="spellStart"/>
      <w:r w:rsidRPr="00B52807">
        <w:rPr>
          <w:rFonts w:ascii="Arial" w:eastAsia="Calibri" w:hAnsi="Arial" w:cs="Arial"/>
          <w:sz w:val="20"/>
          <w:szCs w:val="20"/>
        </w:rPr>
        <w:t>videocurrículo</w:t>
      </w:r>
      <w:proofErr w:type="spellEnd"/>
      <w:r w:rsidRPr="00B52807">
        <w:rPr>
          <w:rFonts w:ascii="Arial" w:eastAsia="Calibri" w:hAnsi="Arial" w:cs="Arial"/>
          <w:sz w:val="20"/>
          <w:szCs w:val="20"/>
        </w:rPr>
        <w:t xml:space="preserve">; descrever brevemente experiências e expectativas; fornecer justificativas; aperfeiçoar a entoação e o uso dos diferentes fonemas da língua. </w:t>
      </w:r>
    </w:p>
    <w:p w:rsidR="00EA4CC1" w:rsidRPr="00B52807" w:rsidRDefault="00EA4CC1" w:rsidP="00EA4CC1">
      <w:pPr>
        <w:spacing w:after="0"/>
        <w:contextualSpacing/>
        <w:jc w:val="both"/>
        <w:rPr>
          <w:rFonts w:ascii="Arial" w:hAnsi="Arial" w:cs="Arial"/>
          <w:color w:val="000000" w:themeColor="text1"/>
          <w:sz w:val="20"/>
          <w:szCs w:val="20"/>
        </w:rPr>
      </w:pPr>
      <w:r w:rsidRPr="00B52807">
        <w:rPr>
          <w:rFonts w:ascii="Arial" w:eastAsia="Calibri" w:hAnsi="Arial" w:cs="Arial"/>
          <w:b/>
          <w:sz w:val="20"/>
          <w:szCs w:val="20"/>
        </w:rPr>
        <w:t>E</w:t>
      </w:r>
      <w:r w:rsidR="00467362">
        <w:rPr>
          <w:rFonts w:ascii="Arial" w:eastAsia="Calibri" w:hAnsi="Arial" w:cs="Arial"/>
          <w:b/>
          <w:sz w:val="20"/>
          <w:szCs w:val="20"/>
        </w:rPr>
        <w:t>menta</w:t>
      </w:r>
      <w:r w:rsidRPr="00B52807">
        <w:rPr>
          <w:rFonts w:ascii="Arial" w:eastAsia="Calibri" w:hAnsi="Arial" w:cs="Arial"/>
          <w:sz w:val="20"/>
          <w:szCs w:val="20"/>
        </w:rPr>
        <w:t xml:space="preserve">: Aprofundamento do uso das habilidades comunicativas e estruturas léxico-gramaticais, com o objetivo de atuar adequadamente nos contextos pessoal, acadêmico e profissional. O aluno deverá fazer uso das habilidades em foco, bem como de estratégias de leitura, compreensão oral e produção </w:t>
      </w:r>
      <w:r w:rsidRPr="00B52807">
        <w:rPr>
          <w:rFonts w:ascii="Arial" w:eastAsia="Calibri" w:hAnsi="Arial" w:cs="Arial"/>
          <w:sz w:val="20"/>
          <w:szCs w:val="20"/>
        </w:rPr>
        <w:lastRenderedPageBreak/>
        <w:t xml:space="preserve">oral e escrita com autonomia. </w:t>
      </w:r>
      <w:r w:rsidRPr="00B52807">
        <w:rPr>
          <w:rFonts w:ascii="Arial" w:hAnsi="Arial" w:cs="Arial"/>
          <w:color w:val="000000" w:themeColor="text1"/>
          <w:sz w:val="20"/>
          <w:szCs w:val="20"/>
        </w:rPr>
        <w:t>Ênfase nas habilidades comunicativas necessárias para o desenvolvimento de tarefas relacionadas à atuação profissional.</w:t>
      </w:r>
    </w:p>
    <w:p w:rsidR="00EA4CC1" w:rsidRPr="00B52807" w:rsidRDefault="00EA4CC1" w:rsidP="00EA4CC1">
      <w:pPr>
        <w:spacing w:after="0"/>
        <w:contextualSpacing/>
        <w:jc w:val="both"/>
        <w:rPr>
          <w:rFonts w:ascii="Arial" w:eastAsia="Calibri" w:hAnsi="Arial" w:cs="Arial"/>
          <w:sz w:val="20"/>
          <w:szCs w:val="20"/>
        </w:rPr>
      </w:pPr>
      <w:r w:rsidRPr="00B52807">
        <w:rPr>
          <w:rFonts w:ascii="Arial" w:eastAsia="Calibri" w:hAnsi="Arial" w:cs="Arial"/>
          <w:b/>
          <w:sz w:val="20"/>
          <w:szCs w:val="20"/>
        </w:rPr>
        <w:t>B</w:t>
      </w:r>
      <w:r w:rsidR="00467362">
        <w:rPr>
          <w:rFonts w:ascii="Arial" w:eastAsia="Calibri" w:hAnsi="Arial" w:cs="Arial"/>
          <w:b/>
          <w:sz w:val="20"/>
          <w:szCs w:val="20"/>
        </w:rPr>
        <w:t>ibliografias</w:t>
      </w:r>
      <w:r w:rsidRPr="00B52807">
        <w:rPr>
          <w:rFonts w:ascii="Arial" w:eastAsia="Calibri" w:hAnsi="Arial" w:cs="Arial"/>
          <w:sz w:val="20"/>
          <w:szCs w:val="20"/>
        </w:rPr>
        <w:t>:</w:t>
      </w:r>
    </w:p>
    <w:p w:rsidR="00EA4CC1" w:rsidRPr="00F00C2D" w:rsidRDefault="00EA4CC1" w:rsidP="00EA4CC1">
      <w:pPr>
        <w:spacing w:after="0"/>
        <w:contextualSpacing/>
        <w:jc w:val="both"/>
        <w:rPr>
          <w:rFonts w:ascii="Arial" w:eastAsia="Calibri" w:hAnsi="Arial" w:cs="Arial"/>
          <w:b/>
          <w:sz w:val="20"/>
          <w:szCs w:val="20"/>
        </w:rPr>
      </w:pPr>
      <w:r w:rsidRPr="00F00C2D">
        <w:rPr>
          <w:rFonts w:ascii="Arial" w:eastAsia="Calibri" w:hAnsi="Arial" w:cs="Arial"/>
          <w:b/>
          <w:sz w:val="20"/>
          <w:szCs w:val="20"/>
        </w:rPr>
        <w:t>B</w:t>
      </w:r>
      <w:r w:rsidR="00467362">
        <w:rPr>
          <w:rFonts w:ascii="Arial" w:eastAsia="Calibri" w:hAnsi="Arial" w:cs="Arial"/>
          <w:b/>
          <w:sz w:val="20"/>
          <w:szCs w:val="20"/>
        </w:rPr>
        <w:t>ásica</w:t>
      </w:r>
    </w:p>
    <w:p w:rsidR="00EA4CC1" w:rsidRPr="00B52807" w:rsidRDefault="00EA4CC1" w:rsidP="00EA4CC1">
      <w:pPr>
        <w:spacing w:after="0"/>
        <w:contextualSpacing/>
        <w:jc w:val="both"/>
        <w:rPr>
          <w:rFonts w:ascii="Arial" w:eastAsia="Calibri" w:hAnsi="Arial" w:cs="Arial"/>
          <w:sz w:val="20"/>
          <w:szCs w:val="20"/>
          <w:lang w:val="en-US"/>
        </w:rPr>
      </w:pPr>
      <w:r w:rsidRPr="00F00C2D">
        <w:rPr>
          <w:rFonts w:ascii="Arial" w:eastAsia="Calibri" w:hAnsi="Arial" w:cs="Arial"/>
          <w:sz w:val="20"/>
          <w:szCs w:val="20"/>
        </w:rPr>
        <w:t xml:space="preserve">HUGES, John et al. </w:t>
      </w:r>
      <w:r w:rsidRPr="00B52807">
        <w:rPr>
          <w:rFonts w:ascii="Arial" w:eastAsia="Calibri" w:hAnsi="Arial" w:cs="Arial"/>
          <w:b/>
          <w:bCs/>
          <w:sz w:val="20"/>
          <w:szCs w:val="20"/>
          <w:lang w:val="en-US"/>
        </w:rPr>
        <w:t>Business Result:</w:t>
      </w:r>
      <w:r w:rsidRPr="00B52807">
        <w:rPr>
          <w:rFonts w:ascii="Arial" w:eastAsia="Calibri" w:hAnsi="Arial" w:cs="Arial"/>
          <w:sz w:val="20"/>
          <w:szCs w:val="20"/>
          <w:lang w:val="en-US"/>
        </w:rPr>
        <w:t xml:space="preserve"> Pre-intermediate. Student Book Pack. Oxford: New York: Oxford University Press, 2017.</w:t>
      </w:r>
    </w:p>
    <w:p w:rsidR="00EA4CC1" w:rsidRPr="00B52807" w:rsidRDefault="00EA4CC1" w:rsidP="00EA4CC1">
      <w:pPr>
        <w:spacing w:after="0"/>
        <w:contextualSpacing/>
        <w:jc w:val="both"/>
        <w:rPr>
          <w:rFonts w:ascii="Arial" w:eastAsia="Calibri" w:hAnsi="Arial" w:cs="Arial"/>
          <w:sz w:val="20"/>
          <w:szCs w:val="20"/>
          <w:lang w:val="en-US"/>
        </w:rPr>
      </w:pPr>
      <w:r w:rsidRPr="00B52807">
        <w:rPr>
          <w:rFonts w:ascii="Arial" w:eastAsia="Calibri" w:hAnsi="Arial" w:cs="Arial"/>
          <w:sz w:val="20"/>
          <w:szCs w:val="20"/>
          <w:lang w:val="en-US"/>
        </w:rPr>
        <w:t>IBBOTSON, Mark; STEPHENS, Bryan</w:t>
      </w:r>
      <w:r w:rsidRPr="00B52807">
        <w:rPr>
          <w:rFonts w:ascii="Arial" w:eastAsia="Calibri" w:hAnsi="Arial" w:cs="Arial"/>
          <w:b/>
          <w:bCs/>
          <w:sz w:val="20"/>
          <w:szCs w:val="20"/>
          <w:lang w:val="en-US"/>
        </w:rPr>
        <w:t>. Business Start-up</w:t>
      </w:r>
      <w:r w:rsidRPr="00B52807">
        <w:rPr>
          <w:rFonts w:ascii="Arial" w:eastAsia="Calibri" w:hAnsi="Arial" w:cs="Arial"/>
          <w:sz w:val="20"/>
          <w:szCs w:val="20"/>
          <w:lang w:val="en-US"/>
        </w:rPr>
        <w:t>: Student Book 2. Cambridge: Cambridge University Press, 2015.</w:t>
      </w:r>
    </w:p>
    <w:p w:rsidR="00EA4CC1" w:rsidRPr="00B52807" w:rsidRDefault="00EA4CC1" w:rsidP="00EA4CC1">
      <w:pPr>
        <w:spacing w:after="0"/>
        <w:contextualSpacing/>
        <w:jc w:val="both"/>
        <w:rPr>
          <w:rFonts w:ascii="Arial" w:eastAsia="Calibri" w:hAnsi="Arial" w:cs="Arial"/>
          <w:sz w:val="20"/>
          <w:szCs w:val="20"/>
          <w:lang w:val="en-US"/>
        </w:rPr>
      </w:pPr>
      <w:r w:rsidRPr="00B52807">
        <w:rPr>
          <w:rFonts w:ascii="Arial" w:eastAsia="Calibri" w:hAnsi="Arial" w:cs="Arial"/>
          <w:sz w:val="20"/>
          <w:szCs w:val="20"/>
          <w:lang w:val="en-US"/>
        </w:rPr>
        <w:t>OXENDEN, Clive et al</w:t>
      </w:r>
      <w:r w:rsidRPr="00B52807">
        <w:rPr>
          <w:rFonts w:ascii="Arial" w:eastAsia="Calibri" w:hAnsi="Arial" w:cs="Arial"/>
          <w:b/>
          <w:bCs/>
          <w:sz w:val="20"/>
          <w:szCs w:val="20"/>
          <w:lang w:val="en-US"/>
        </w:rPr>
        <w:t>. American English File</w:t>
      </w:r>
      <w:r w:rsidRPr="00B52807">
        <w:rPr>
          <w:rFonts w:ascii="Arial" w:eastAsia="Calibri" w:hAnsi="Arial" w:cs="Arial"/>
          <w:sz w:val="20"/>
          <w:szCs w:val="20"/>
          <w:lang w:val="en-US"/>
        </w:rPr>
        <w:t>: Student’s Book 2. New York, NY: Oxford University Press, 2018.</w:t>
      </w:r>
    </w:p>
    <w:p w:rsidR="00EA4CC1" w:rsidRPr="00B52807" w:rsidRDefault="00EA4CC1" w:rsidP="00EA4CC1">
      <w:pPr>
        <w:spacing w:after="0"/>
        <w:contextualSpacing/>
        <w:jc w:val="both"/>
        <w:rPr>
          <w:rFonts w:ascii="Arial" w:eastAsia="Calibri" w:hAnsi="Arial" w:cs="Arial"/>
          <w:sz w:val="20"/>
          <w:szCs w:val="20"/>
          <w:lang w:val="en-US"/>
        </w:rPr>
      </w:pPr>
      <w:proofErr w:type="spellStart"/>
      <w:r w:rsidRPr="00B52807">
        <w:rPr>
          <w:rFonts w:ascii="Arial" w:eastAsia="Calibri" w:hAnsi="Arial" w:cs="Arial"/>
          <w:b/>
          <w:sz w:val="20"/>
          <w:szCs w:val="20"/>
          <w:lang w:val="en-US"/>
        </w:rPr>
        <w:t>C</w:t>
      </w:r>
      <w:r w:rsidR="00467362">
        <w:rPr>
          <w:rFonts w:ascii="Arial" w:eastAsia="Calibri" w:hAnsi="Arial" w:cs="Arial"/>
          <w:b/>
          <w:sz w:val="20"/>
          <w:szCs w:val="20"/>
          <w:lang w:val="en-US"/>
        </w:rPr>
        <w:t>omplementar</w:t>
      </w:r>
      <w:proofErr w:type="spellEnd"/>
      <w:r w:rsidRPr="00B52807">
        <w:rPr>
          <w:rFonts w:ascii="Arial" w:eastAsia="Calibri" w:hAnsi="Arial" w:cs="Arial"/>
          <w:sz w:val="20"/>
          <w:szCs w:val="20"/>
          <w:lang w:val="en-US"/>
        </w:rPr>
        <w:t xml:space="preserve"> </w:t>
      </w:r>
    </w:p>
    <w:p w:rsidR="00EA4CC1" w:rsidRPr="00B52807" w:rsidRDefault="00EA4CC1" w:rsidP="00EA4CC1">
      <w:pPr>
        <w:pStyle w:val="NormalWeb1"/>
        <w:shd w:val="clear" w:color="auto" w:fill="FFFFFF"/>
        <w:spacing w:after="0"/>
        <w:contextualSpacing/>
        <w:jc w:val="both"/>
        <w:rPr>
          <w:rFonts w:ascii="Arial" w:eastAsia="Calibri" w:hAnsi="Arial" w:cs="Arial"/>
          <w:sz w:val="20"/>
          <w:szCs w:val="20"/>
          <w:lang w:val="en-US" w:eastAsia="en-US"/>
        </w:rPr>
      </w:pPr>
      <w:r w:rsidRPr="00B52807">
        <w:rPr>
          <w:rFonts w:ascii="Arial" w:eastAsia="Calibri" w:hAnsi="Arial" w:cs="Arial"/>
          <w:sz w:val="20"/>
          <w:szCs w:val="20"/>
          <w:lang w:val="en-US" w:eastAsia="en-US"/>
        </w:rPr>
        <w:t xml:space="preserve">CARTER, Ronald.; NUNAN, David. </w:t>
      </w:r>
      <w:r w:rsidRPr="00B52807">
        <w:rPr>
          <w:rFonts w:ascii="Arial" w:eastAsia="Calibri" w:hAnsi="Arial" w:cs="Arial"/>
          <w:b/>
          <w:bCs/>
          <w:sz w:val="20"/>
          <w:szCs w:val="20"/>
          <w:lang w:val="en-US" w:eastAsia="en-US"/>
        </w:rPr>
        <w:t>Teaching English to Speakers of other languages</w:t>
      </w:r>
      <w:r w:rsidRPr="00B52807">
        <w:rPr>
          <w:rFonts w:ascii="Arial" w:eastAsia="Calibri" w:hAnsi="Arial" w:cs="Arial"/>
          <w:sz w:val="20"/>
          <w:szCs w:val="20"/>
          <w:lang w:val="en-US" w:eastAsia="en-US"/>
        </w:rPr>
        <w:t>. Cambridge: Cambridge University Press, 2015.</w:t>
      </w:r>
    </w:p>
    <w:p w:rsidR="00EA4CC1" w:rsidRPr="00F00C2D" w:rsidRDefault="00EA4CC1" w:rsidP="00EA4CC1">
      <w:pPr>
        <w:pStyle w:val="NormalWeb1"/>
        <w:shd w:val="clear" w:color="auto" w:fill="FFFFFF"/>
        <w:spacing w:after="0"/>
        <w:contextualSpacing/>
        <w:jc w:val="both"/>
        <w:rPr>
          <w:rFonts w:ascii="Arial" w:eastAsia="Calibri" w:hAnsi="Arial" w:cs="Arial"/>
          <w:sz w:val="20"/>
          <w:szCs w:val="20"/>
          <w:lang w:eastAsia="en-US"/>
        </w:rPr>
      </w:pPr>
      <w:r w:rsidRPr="00B52807">
        <w:rPr>
          <w:rFonts w:ascii="Arial" w:eastAsia="Calibri" w:hAnsi="Arial" w:cs="Arial"/>
          <w:sz w:val="20"/>
          <w:szCs w:val="20"/>
          <w:lang w:val="en-US" w:eastAsia="en-US"/>
        </w:rPr>
        <w:t xml:space="preserve">CLARKE, Simon. </w:t>
      </w:r>
      <w:r w:rsidRPr="00B52807">
        <w:rPr>
          <w:rFonts w:ascii="Arial" w:eastAsia="Calibri" w:hAnsi="Arial" w:cs="Arial"/>
          <w:b/>
          <w:bCs/>
          <w:sz w:val="20"/>
          <w:szCs w:val="20"/>
          <w:lang w:val="en-US" w:eastAsia="en-US"/>
        </w:rPr>
        <w:t>In Company 3.0</w:t>
      </w:r>
      <w:r w:rsidRPr="00B52807">
        <w:rPr>
          <w:rFonts w:ascii="Arial" w:eastAsia="Calibri" w:hAnsi="Arial" w:cs="Arial"/>
          <w:sz w:val="20"/>
          <w:szCs w:val="20"/>
          <w:lang w:val="en-US" w:eastAsia="en-US"/>
        </w:rPr>
        <w:t xml:space="preserve"> Elementary Level Student’s Book Pack. </w:t>
      </w:r>
      <w:r w:rsidRPr="00F00C2D">
        <w:rPr>
          <w:rFonts w:ascii="Arial" w:eastAsia="Calibri" w:hAnsi="Arial" w:cs="Arial"/>
          <w:sz w:val="20"/>
          <w:szCs w:val="20"/>
          <w:lang w:eastAsia="en-US"/>
        </w:rPr>
        <w:t xml:space="preserve">London, </w:t>
      </w:r>
      <w:proofErr w:type="spellStart"/>
      <w:r w:rsidRPr="00F00C2D">
        <w:rPr>
          <w:rFonts w:ascii="Arial" w:eastAsia="Calibri" w:hAnsi="Arial" w:cs="Arial"/>
          <w:sz w:val="20"/>
          <w:szCs w:val="20"/>
          <w:lang w:eastAsia="en-US"/>
        </w:rPr>
        <w:t>MacMillan</w:t>
      </w:r>
      <w:proofErr w:type="spellEnd"/>
      <w:r w:rsidRPr="00F00C2D">
        <w:rPr>
          <w:rFonts w:ascii="Arial" w:eastAsia="Calibri" w:hAnsi="Arial" w:cs="Arial"/>
          <w:sz w:val="20"/>
          <w:szCs w:val="20"/>
          <w:lang w:eastAsia="en-US"/>
        </w:rPr>
        <w:t xml:space="preserve"> </w:t>
      </w:r>
      <w:proofErr w:type="spellStart"/>
      <w:r w:rsidRPr="00F00C2D">
        <w:rPr>
          <w:rFonts w:ascii="Arial" w:eastAsia="Calibri" w:hAnsi="Arial" w:cs="Arial"/>
          <w:sz w:val="20"/>
          <w:szCs w:val="20"/>
          <w:lang w:eastAsia="en-US"/>
        </w:rPr>
        <w:t>Publishers</w:t>
      </w:r>
      <w:proofErr w:type="spellEnd"/>
      <w:r w:rsidRPr="00F00C2D">
        <w:rPr>
          <w:rFonts w:ascii="Arial" w:eastAsia="Calibri" w:hAnsi="Arial" w:cs="Arial"/>
          <w:sz w:val="20"/>
          <w:szCs w:val="20"/>
          <w:lang w:eastAsia="en-US"/>
        </w:rPr>
        <w:t xml:space="preserve"> </w:t>
      </w:r>
      <w:proofErr w:type="spellStart"/>
      <w:r w:rsidRPr="00F00C2D">
        <w:rPr>
          <w:rFonts w:ascii="Arial" w:eastAsia="Calibri" w:hAnsi="Arial" w:cs="Arial"/>
          <w:sz w:val="20"/>
          <w:szCs w:val="20"/>
          <w:lang w:eastAsia="en-US"/>
        </w:rPr>
        <w:t>Ltd</w:t>
      </w:r>
      <w:proofErr w:type="spellEnd"/>
      <w:r w:rsidRPr="00F00C2D">
        <w:rPr>
          <w:rFonts w:ascii="Arial" w:eastAsia="Calibri" w:hAnsi="Arial" w:cs="Arial"/>
          <w:sz w:val="20"/>
          <w:szCs w:val="20"/>
          <w:lang w:eastAsia="en-US"/>
        </w:rPr>
        <w:t xml:space="preserve">, 2015. </w:t>
      </w:r>
    </w:p>
    <w:p w:rsidR="00EA4CC1" w:rsidRPr="00F00C2D" w:rsidRDefault="00EA4CC1" w:rsidP="00EA4CC1">
      <w:pPr>
        <w:pStyle w:val="NormalWeb1"/>
        <w:shd w:val="clear" w:color="auto" w:fill="FFFFFF"/>
        <w:spacing w:after="0"/>
        <w:contextualSpacing/>
        <w:jc w:val="both"/>
        <w:rPr>
          <w:rFonts w:ascii="Arial" w:eastAsia="Calibri" w:hAnsi="Arial" w:cs="Arial"/>
          <w:sz w:val="20"/>
          <w:szCs w:val="20"/>
          <w:lang w:val="en-US" w:eastAsia="en-US"/>
        </w:rPr>
      </w:pPr>
      <w:r w:rsidRPr="00B52807">
        <w:rPr>
          <w:rFonts w:ascii="Arial" w:eastAsia="Calibri" w:hAnsi="Arial" w:cs="Arial"/>
          <w:sz w:val="20"/>
          <w:szCs w:val="20"/>
          <w:lang w:eastAsia="en-US"/>
        </w:rPr>
        <w:t xml:space="preserve">LONGMAN. </w:t>
      </w:r>
      <w:r w:rsidRPr="00B52807">
        <w:rPr>
          <w:rFonts w:ascii="Arial" w:eastAsia="Calibri" w:hAnsi="Arial" w:cs="Arial"/>
          <w:b/>
          <w:bCs/>
          <w:sz w:val="20"/>
          <w:szCs w:val="20"/>
          <w:lang w:eastAsia="en-US"/>
        </w:rPr>
        <w:t>Dicionário Longman Escolar para Estudantes Brasileiros</w:t>
      </w:r>
      <w:r w:rsidRPr="00B52807">
        <w:rPr>
          <w:rFonts w:ascii="Arial" w:eastAsia="Calibri" w:hAnsi="Arial" w:cs="Arial"/>
          <w:sz w:val="20"/>
          <w:szCs w:val="20"/>
          <w:lang w:eastAsia="en-US"/>
        </w:rPr>
        <w:t xml:space="preserve">. Português-Inglês/Inglês-Português com CD-Rom. 2ª Edição: Atualizado com as novas regras de Ortografia. </w:t>
      </w:r>
      <w:r w:rsidRPr="00F00C2D">
        <w:rPr>
          <w:rFonts w:ascii="Arial" w:eastAsia="Calibri" w:hAnsi="Arial" w:cs="Arial"/>
          <w:sz w:val="20"/>
          <w:szCs w:val="20"/>
          <w:lang w:val="en-US" w:eastAsia="en-US"/>
        </w:rPr>
        <w:t>São Paulo: Pearson Education do Brasil, 2009.</w:t>
      </w:r>
    </w:p>
    <w:p w:rsidR="00EA4CC1" w:rsidRPr="00B52807" w:rsidRDefault="00EA4CC1" w:rsidP="00EA4CC1">
      <w:pPr>
        <w:pStyle w:val="NormalWeb1"/>
        <w:shd w:val="clear" w:color="auto" w:fill="FFFFFF"/>
        <w:spacing w:after="0"/>
        <w:contextualSpacing/>
        <w:jc w:val="both"/>
        <w:rPr>
          <w:rFonts w:ascii="Arial" w:eastAsia="Calibri" w:hAnsi="Arial" w:cs="Arial"/>
          <w:sz w:val="20"/>
          <w:szCs w:val="20"/>
          <w:lang w:val="en-US" w:eastAsia="en-US"/>
        </w:rPr>
      </w:pPr>
      <w:r w:rsidRPr="00B52807">
        <w:rPr>
          <w:rFonts w:ascii="Arial" w:eastAsia="Calibri" w:hAnsi="Arial" w:cs="Arial"/>
          <w:sz w:val="20"/>
          <w:szCs w:val="20"/>
          <w:lang w:val="en-US" w:eastAsia="en-US"/>
        </w:rPr>
        <w:t xml:space="preserve">MURPHY, Raymond. </w:t>
      </w:r>
      <w:r w:rsidRPr="00B52807">
        <w:rPr>
          <w:rFonts w:ascii="Arial" w:eastAsia="Calibri" w:hAnsi="Arial" w:cs="Arial"/>
          <w:b/>
          <w:bCs/>
          <w:sz w:val="20"/>
          <w:szCs w:val="20"/>
          <w:lang w:val="en-US" w:eastAsia="en-US"/>
        </w:rPr>
        <w:t>Essential Grammar in Use</w:t>
      </w:r>
      <w:r w:rsidRPr="00B52807">
        <w:rPr>
          <w:rFonts w:ascii="Arial" w:eastAsia="Calibri" w:hAnsi="Arial" w:cs="Arial"/>
          <w:sz w:val="20"/>
          <w:szCs w:val="20"/>
          <w:lang w:val="en-US" w:eastAsia="en-US"/>
        </w:rPr>
        <w:t xml:space="preserve"> CD-Rom with answers. Fourth Edition. Cambridge, 2015. </w:t>
      </w:r>
    </w:p>
    <w:p w:rsidR="00EA4CC1" w:rsidRPr="00B52807" w:rsidRDefault="00EA4CC1" w:rsidP="00EA4CC1">
      <w:pPr>
        <w:pStyle w:val="NormalWeb1"/>
        <w:shd w:val="clear" w:color="auto" w:fill="FFFFFF"/>
        <w:spacing w:after="0"/>
        <w:contextualSpacing/>
        <w:jc w:val="both"/>
        <w:rPr>
          <w:rFonts w:ascii="Arial" w:eastAsia="Calibri" w:hAnsi="Arial" w:cs="Arial"/>
          <w:b/>
          <w:sz w:val="20"/>
          <w:szCs w:val="20"/>
          <w:lang w:val="en-US"/>
        </w:rPr>
      </w:pPr>
      <w:proofErr w:type="spellStart"/>
      <w:r w:rsidRPr="00B52807">
        <w:rPr>
          <w:rFonts w:ascii="Arial" w:eastAsia="Calibri" w:hAnsi="Arial" w:cs="Arial"/>
          <w:b/>
          <w:sz w:val="20"/>
          <w:szCs w:val="20"/>
          <w:lang w:val="en-US"/>
        </w:rPr>
        <w:t>R</w:t>
      </w:r>
      <w:r w:rsidR="00467362">
        <w:rPr>
          <w:rFonts w:ascii="Arial" w:eastAsia="Calibri" w:hAnsi="Arial" w:cs="Arial"/>
          <w:b/>
          <w:sz w:val="20"/>
          <w:szCs w:val="20"/>
          <w:lang w:val="en-US"/>
        </w:rPr>
        <w:t>eferência</w:t>
      </w:r>
      <w:proofErr w:type="spellEnd"/>
    </w:p>
    <w:p w:rsidR="00EA4CC1" w:rsidRPr="00F00C2D" w:rsidRDefault="00EA4CC1" w:rsidP="00EA4CC1">
      <w:pPr>
        <w:pStyle w:val="NormalWeb1"/>
        <w:shd w:val="clear" w:color="auto" w:fill="FFFFFF"/>
        <w:spacing w:after="0"/>
        <w:contextualSpacing/>
        <w:jc w:val="both"/>
        <w:rPr>
          <w:rFonts w:ascii="Arial" w:eastAsia="Calibri" w:hAnsi="Arial" w:cs="Arial"/>
          <w:sz w:val="20"/>
          <w:szCs w:val="20"/>
          <w:lang w:eastAsia="en-US"/>
        </w:rPr>
      </w:pPr>
      <w:r w:rsidRPr="00B52807">
        <w:rPr>
          <w:rFonts w:ascii="Arial" w:eastAsia="Calibri" w:hAnsi="Arial" w:cs="Arial"/>
          <w:b/>
          <w:bCs/>
          <w:sz w:val="20"/>
          <w:szCs w:val="20"/>
          <w:lang w:val="en-US" w:eastAsia="en-US"/>
        </w:rPr>
        <w:t>English File Student’s File</w:t>
      </w:r>
      <w:r w:rsidRPr="00B52807">
        <w:rPr>
          <w:rFonts w:ascii="Arial" w:eastAsia="Calibri" w:hAnsi="Arial" w:cs="Arial"/>
          <w:sz w:val="20"/>
          <w:szCs w:val="20"/>
          <w:lang w:val="en-US" w:eastAsia="en-US"/>
        </w:rPr>
        <w:t xml:space="preserve">. </w:t>
      </w:r>
      <w:r w:rsidRPr="00F00C2D">
        <w:rPr>
          <w:rFonts w:ascii="Arial" w:eastAsia="Calibri" w:hAnsi="Arial" w:cs="Arial"/>
          <w:sz w:val="20"/>
          <w:szCs w:val="20"/>
          <w:lang w:eastAsia="en-US"/>
        </w:rPr>
        <w:t xml:space="preserve">Disponível em: </w:t>
      </w:r>
      <w:hyperlink r:id="rId38" w:history="1">
        <w:r w:rsidRPr="00F00C2D">
          <w:rPr>
            <w:rFonts w:ascii="Arial" w:eastAsia="Calibri" w:hAnsi="Arial" w:cs="Arial"/>
            <w:sz w:val="20"/>
            <w:szCs w:val="20"/>
            <w:lang w:eastAsia="en-US"/>
          </w:rPr>
          <w:t>https://elt.oup.com/student/englishfile/?cc=br&amp;selLanguage=pt</w:t>
        </w:r>
      </w:hyperlink>
      <w:r w:rsidRPr="00F00C2D">
        <w:rPr>
          <w:rFonts w:ascii="Arial" w:eastAsia="Calibri" w:hAnsi="Arial" w:cs="Arial"/>
          <w:sz w:val="20"/>
          <w:szCs w:val="20"/>
          <w:lang w:eastAsia="en-US"/>
        </w:rPr>
        <w:t>. Acesso em 26/07/2019.</w:t>
      </w:r>
    </w:p>
    <w:p w:rsidR="00150921" w:rsidRPr="00B52807" w:rsidRDefault="00EA4CC1" w:rsidP="00EA4CC1">
      <w:pPr>
        <w:spacing w:after="0" w:line="240" w:lineRule="auto"/>
        <w:rPr>
          <w:rFonts w:ascii="Arial" w:eastAsia="Times New Roman" w:hAnsi="Arial" w:cs="Arial"/>
          <w:b/>
          <w:sz w:val="20"/>
          <w:szCs w:val="20"/>
        </w:rPr>
      </w:pPr>
      <w:r w:rsidRPr="00F00C2D">
        <w:rPr>
          <w:rFonts w:ascii="Arial" w:eastAsia="Calibri" w:hAnsi="Arial" w:cs="Arial"/>
          <w:b/>
          <w:bCs/>
          <w:sz w:val="20"/>
          <w:szCs w:val="20"/>
          <w:lang w:eastAsia="en-US"/>
        </w:rPr>
        <w:t xml:space="preserve">In </w:t>
      </w:r>
      <w:proofErr w:type="spellStart"/>
      <w:r w:rsidRPr="00F00C2D">
        <w:rPr>
          <w:rFonts w:ascii="Arial" w:eastAsia="Calibri" w:hAnsi="Arial" w:cs="Arial"/>
          <w:b/>
          <w:bCs/>
          <w:sz w:val="20"/>
          <w:szCs w:val="20"/>
          <w:lang w:eastAsia="en-US"/>
        </w:rPr>
        <w:t>Company</w:t>
      </w:r>
      <w:proofErr w:type="spellEnd"/>
      <w:r w:rsidRPr="00F00C2D">
        <w:rPr>
          <w:rFonts w:ascii="Arial" w:eastAsia="Calibri" w:hAnsi="Arial" w:cs="Arial"/>
          <w:b/>
          <w:bCs/>
          <w:sz w:val="20"/>
          <w:szCs w:val="20"/>
          <w:lang w:eastAsia="en-US"/>
        </w:rPr>
        <w:t xml:space="preserve"> – </w:t>
      </w:r>
      <w:proofErr w:type="spellStart"/>
      <w:r w:rsidRPr="00F00C2D">
        <w:rPr>
          <w:rFonts w:ascii="Arial" w:eastAsia="Calibri" w:hAnsi="Arial" w:cs="Arial"/>
          <w:b/>
          <w:bCs/>
          <w:sz w:val="20"/>
          <w:szCs w:val="20"/>
          <w:lang w:eastAsia="en-US"/>
        </w:rPr>
        <w:t>eLessons</w:t>
      </w:r>
      <w:proofErr w:type="spellEnd"/>
      <w:r w:rsidRPr="00F00C2D">
        <w:rPr>
          <w:rFonts w:ascii="Arial" w:eastAsia="Calibri" w:hAnsi="Arial" w:cs="Arial"/>
          <w:sz w:val="20"/>
          <w:szCs w:val="20"/>
          <w:lang w:eastAsia="en-US"/>
        </w:rPr>
        <w:t xml:space="preserve">. Disponível em: </w:t>
      </w:r>
      <w:hyperlink r:id="rId39" w:history="1">
        <w:r w:rsidRPr="00F00C2D">
          <w:rPr>
            <w:rFonts w:ascii="Arial" w:eastAsia="Calibri" w:hAnsi="Arial" w:cs="Arial"/>
            <w:sz w:val="20"/>
            <w:szCs w:val="20"/>
            <w:lang w:eastAsia="en-US"/>
          </w:rPr>
          <w:t>http://www.businessenglishonline.net/resources/in-company-second-edition-resources/elessons/</w:t>
        </w:r>
      </w:hyperlink>
      <w:r w:rsidRPr="00F00C2D">
        <w:rPr>
          <w:rFonts w:ascii="Arial" w:eastAsia="Calibri" w:hAnsi="Arial" w:cs="Arial"/>
          <w:sz w:val="20"/>
          <w:szCs w:val="20"/>
          <w:lang w:eastAsia="en-US"/>
        </w:rPr>
        <w:t xml:space="preserve">. </w:t>
      </w:r>
      <w:r w:rsidRPr="00B52807">
        <w:rPr>
          <w:rFonts w:ascii="Arial" w:eastAsia="Calibri" w:hAnsi="Arial" w:cs="Arial"/>
          <w:sz w:val="20"/>
          <w:szCs w:val="20"/>
          <w:lang w:val="en-US" w:eastAsia="en-US"/>
        </w:rPr>
        <w:t>Acesso em 26/07/2019.</w:t>
      </w:r>
    </w:p>
    <w:p w:rsidR="00E46A0A" w:rsidRDefault="00E46A0A">
      <w:pPr>
        <w:rPr>
          <w:rFonts w:ascii="Arial" w:eastAsia="Times New Roman" w:hAnsi="Arial" w:cs="Arial"/>
          <w:b/>
          <w:sz w:val="20"/>
          <w:szCs w:val="20"/>
        </w:rPr>
      </w:pPr>
      <w:r>
        <w:rPr>
          <w:rFonts w:ascii="Arial" w:eastAsia="Times New Roman" w:hAnsi="Arial" w:cs="Arial"/>
          <w:b/>
          <w:sz w:val="20"/>
          <w:szCs w:val="20"/>
        </w:rPr>
        <w:br w:type="page"/>
      </w:r>
    </w:p>
    <w:p w:rsidR="00DD09BE" w:rsidRPr="00B52807" w:rsidRDefault="00DD09BE" w:rsidP="00150921">
      <w:pPr>
        <w:spacing w:after="0" w:line="240" w:lineRule="auto"/>
        <w:jc w:val="center"/>
        <w:rPr>
          <w:rFonts w:ascii="Arial" w:eastAsia="Times New Roman" w:hAnsi="Arial" w:cs="Arial"/>
          <w:b/>
          <w:sz w:val="20"/>
          <w:szCs w:val="20"/>
        </w:rPr>
      </w:pPr>
    </w:p>
    <w:p w:rsidR="00DD09BE" w:rsidRPr="00B52807" w:rsidRDefault="00DD09BE" w:rsidP="00DD09BE">
      <w:pPr>
        <w:spacing w:after="0" w:line="240" w:lineRule="auto"/>
        <w:jc w:val="center"/>
        <w:rPr>
          <w:rFonts w:ascii="Arial" w:hAnsi="Arial" w:cs="Arial"/>
          <w:b/>
        </w:rPr>
      </w:pPr>
      <w:r w:rsidRPr="00B52807">
        <w:rPr>
          <w:rFonts w:ascii="Arial" w:hAnsi="Arial" w:cs="Arial"/>
          <w:b/>
        </w:rPr>
        <w:t>SEXTO SEMESTRE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0"/>
        <w:gridCol w:w="4191"/>
        <w:gridCol w:w="1258"/>
        <w:gridCol w:w="861"/>
        <w:gridCol w:w="863"/>
        <w:gridCol w:w="738"/>
      </w:tblGrid>
      <w:tr w:rsidR="00DD09BE" w:rsidRPr="00B52807" w:rsidTr="00C836B8">
        <w:trPr>
          <w:trHeight w:val="260"/>
          <w:jc w:val="center"/>
        </w:trPr>
        <w:tc>
          <w:tcPr>
            <w:tcW w:w="635" w:type="pct"/>
            <w:vMerge w:val="restart"/>
            <w:tcBorders>
              <w:top w:val="single" w:sz="4" w:space="0" w:color="000000"/>
              <w:left w:val="single" w:sz="4" w:space="0" w:color="000000"/>
              <w:bottom w:val="single" w:sz="4" w:space="0" w:color="000000"/>
              <w:right w:val="single" w:sz="4" w:space="0" w:color="000000"/>
            </w:tcBorders>
            <w:vAlign w:val="center"/>
          </w:tcPr>
          <w:p w:rsidR="00DD09BE" w:rsidRPr="00B52807" w:rsidRDefault="00DD09BE" w:rsidP="00C836B8">
            <w:pPr>
              <w:spacing w:after="0" w:line="240" w:lineRule="auto"/>
              <w:jc w:val="center"/>
              <w:rPr>
                <w:rFonts w:ascii="Arial" w:hAnsi="Arial" w:cs="Arial"/>
                <w:b/>
                <w:iCs/>
                <w:sz w:val="16"/>
                <w:szCs w:val="16"/>
              </w:rPr>
            </w:pPr>
            <w:r w:rsidRPr="00B52807">
              <w:rPr>
                <w:rFonts w:ascii="Arial" w:hAnsi="Arial" w:cs="Arial"/>
                <w:b/>
                <w:iCs/>
                <w:sz w:val="16"/>
                <w:szCs w:val="16"/>
              </w:rPr>
              <w:t>SIGLAS</w:t>
            </w:r>
          </w:p>
        </w:tc>
        <w:tc>
          <w:tcPr>
            <w:tcW w:w="2313" w:type="pct"/>
            <w:vMerge w:val="restart"/>
            <w:tcBorders>
              <w:top w:val="single" w:sz="4" w:space="0" w:color="000000"/>
              <w:left w:val="single" w:sz="4" w:space="0" w:color="000000"/>
              <w:bottom w:val="single" w:sz="4" w:space="0" w:color="000000"/>
              <w:right w:val="single" w:sz="4" w:space="0" w:color="000000"/>
            </w:tcBorders>
            <w:vAlign w:val="center"/>
          </w:tcPr>
          <w:p w:rsidR="00DD09BE" w:rsidRPr="00B52807" w:rsidRDefault="00DD09BE" w:rsidP="00C836B8">
            <w:pPr>
              <w:spacing w:after="0" w:line="240" w:lineRule="auto"/>
              <w:jc w:val="center"/>
              <w:rPr>
                <w:rFonts w:ascii="Arial" w:hAnsi="Arial" w:cs="Arial"/>
                <w:b/>
                <w:bCs/>
                <w:sz w:val="16"/>
                <w:szCs w:val="16"/>
              </w:rPr>
            </w:pPr>
            <w:r w:rsidRPr="00B52807">
              <w:rPr>
                <w:rFonts w:ascii="Arial" w:hAnsi="Arial" w:cs="Arial"/>
                <w:b/>
                <w:iCs/>
                <w:sz w:val="16"/>
                <w:szCs w:val="16"/>
              </w:rPr>
              <w:t>RELAÇÃO DE DISCIPLINAS</w:t>
            </w:r>
          </w:p>
        </w:tc>
        <w:tc>
          <w:tcPr>
            <w:tcW w:w="2053" w:type="pct"/>
            <w:gridSpan w:val="4"/>
            <w:tcBorders>
              <w:top w:val="single" w:sz="4" w:space="0" w:color="000000"/>
              <w:left w:val="single" w:sz="4" w:space="0" w:color="000000"/>
              <w:bottom w:val="single" w:sz="4" w:space="0" w:color="auto"/>
              <w:right w:val="single" w:sz="4" w:space="0" w:color="auto"/>
            </w:tcBorders>
            <w:vAlign w:val="center"/>
            <w:hideMark/>
          </w:tcPr>
          <w:p w:rsidR="00DD09BE" w:rsidRPr="00B52807" w:rsidRDefault="00DD09BE" w:rsidP="00C836B8">
            <w:pPr>
              <w:spacing w:after="0" w:line="240" w:lineRule="auto"/>
              <w:jc w:val="center"/>
              <w:rPr>
                <w:rFonts w:ascii="Arial" w:hAnsi="Arial" w:cs="Arial"/>
                <w:b/>
                <w:bCs/>
                <w:sz w:val="16"/>
                <w:szCs w:val="16"/>
              </w:rPr>
            </w:pPr>
            <w:r w:rsidRPr="00B52807">
              <w:rPr>
                <w:rFonts w:ascii="Arial" w:hAnsi="Arial" w:cs="Arial"/>
                <w:b/>
                <w:bCs/>
                <w:sz w:val="16"/>
                <w:szCs w:val="16"/>
              </w:rPr>
              <w:t>ATIVIDADES</w:t>
            </w:r>
          </w:p>
        </w:tc>
      </w:tr>
      <w:tr w:rsidR="00DD09BE" w:rsidRPr="00B52807" w:rsidTr="00C836B8">
        <w:trPr>
          <w:trHeight w:val="120"/>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DD09BE" w:rsidRPr="00B52807" w:rsidRDefault="00DD09BE" w:rsidP="00C836B8">
            <w:pPr>
              <w:spacing w:after="0"/>
              <w:jc w:val="both"/>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DD09BE" w:rsidRPr="00B52807" w:rsidRDefault="00DD09BE" w:rsidP="00C836B8">
            <w:pPr>
              <w:spacing w:after="0"/>
              <w:jc w:val="both"/>
              <w:rPr>
                <w:rFonts w:ascii="Arial" w:hAnsi="Arial" w:cs="Arial"/>
                <w:b/>
                <w:bCs/>
                <w:sz w:val="16"/>
                <w:szCs w:val="16"/>
              </w:rPr>
            </w:pPr>
          </w:p>
        </w:tc>
        <w:tc>
          <w:tcPr>
            <w:tcW w:w="694" w:type="pct"/>
            <w:vMerge w:val="restart"/>
            <w:tcBorders>
              <w:top w:val="single" w:sz="4" w:space="0" w:color="auto"/>
              <w:left w:val="single" w:sz="4" w:space="0" w:color="000000"/>
              <w:bottom w:val="single" w:sz="4" w:space="0" w:color="000000"/>
              <w:right w:val="single" w:sz="4" w:space="0" w:color="auto"/>
            </w:tcBorders>
            <w:vAlign w:val="center"/>
            <w:hideMark/>
          </w:tcPr>
          <w:p w:rsidR="00DD09BE" w:rsidRPr="00B52807" w:rsidRDefault="00DD09BE" w:rsidP="00C836B8">
            <w:pPr>
              <w:spacing w:after="0" w:line="240" w:lineRule="auto"/>
              <w:jc w:val="center"/>
              <w:rPr>
                <w:rFonts w:ascii="Arial" w:hAnsi="Arial" w:cs="Arial"/>
                <w:b/>
                <w:bCs/>
                <w:sz w:val="16"/>
                <w:szCs w:val="16"/>
              </w:rPr>
            </w:pPr>
            <w:r w:rsidRPr="00B52807">
              <w:rPr>
                <w:rFonts w:ascii="Arial" w:hAnsi="Arial" w:cs="Arial"/>
                <w:b/>
                <w:bCs/>
                <w:sz w:val="16"/>
                <w:szCs w:val="16"/>
              </w:rPr>
              <w:t>Aulas</w:t>
            </w:r>
          </w:p>
          <w:p w:rsidR="00DD09BE" w:rsidRPr="00B52807" w:rsidRDefault="00DD09BE" w:rsidP="00C836B8">
            <w:pPr>
              <w:spacing w:after="0" w:line="240" w:lineRule="auto"/>
              <w:jc w:val="center"/>
              <w:rPr>
                <w:rFonts w:ascii="Arial" w:hAnsi="Arial" w:cs="Arial"/>
                <w:b/>
                <w:bCs/>
                <w:sz w:val="16"/>
                <w:szCs w:val="16"/>
              </w:rPr>
            </w:pPr>
            <w:r w:rsidRPr="00B52807">
              <w:rPr>
                <w:rFonts w:ascii="Arial" w:hAnsi="Arial" w:cs="Arial"/>
                <w:b/>
                <w:bCs/>
                <w:sz w:val="16"/>
                <w:szCs w:val="16"/>
              </w:rPr>
              <w:t>SEMESTRAIS</w:t>
            </w:r>
          </w:p>
        </w:tc>
        <w:tc>
          <w:tcPr>
            <w:tcW w:w="1359" w:type="pct"/>
            <w:gridSpan w:val="3"/>
            <w:tcBorders>
              <w:top w:val="single" w:sz="4" w:space="0" w:color="auto"/>
              <w:left w:val="single" w:sz="4" w:space="0" w:color="000000"/>
              <w:bottom w:val="single" w:sz="4" w:space="0" w:color="auto"/>
              <w:right w:val="single" w:sz="4" w:space="0" w:color="000000"/>
            </w:tcBorders>
            <w:vAlign w:val="center"/>
            <w:hideMark/>
          </w:tcPr>
          <w:p w:rsidR="00DD09BE" w:rsidRPr="00B52807" w:rsidRDefault="00DD09BE" w:rsidP="00C836B8">
            <w:pPr>
              <w:spacing w:after="0" w:line="240" w:lineRule="auto"/>
              <w:jc w:val="center"/>
              <w:rPr>
                <w:rFonts w:ascii="Arial" w:hAnsi="Arial" w:cs="Arial"/>
                <w:b/>
                <w:bCs/>
                <w:sz w:val="16"/>
                <w:szCs w:val="16"/>
              </w:rPr>
            </w:pPr>
            <w:r w:rsidRPr="00B52807">
              <w:rPr>
                <w:rFonts w:ascii="Arial" w:hAnsi="Arial" w:cs="Arial"/>
                <w:b/>
                <w:bCs/>
                <w:sz w:val="16"/>
                <w:szCs w:val="16"/>
              </w:rPr>
              <w:t>CARGA DIDÁTICA SEMESTRAL</w:t>
            </w:r>
          </w:p>
          <w:p w:rsidR="00DD09BE" w:rsidRPr="00B52807" w:rsidRDefault="00DD09BE" w:rsidP="00C836B8">
            <w:pPr>
              <w:spacing w:after="0" w:line="240" w:lineRule="auto"/>
              <w:jc w:val="center"/>
              <w:rPr>
                <w:rFonts w:ascii="Arial" w:hAnsi="Arial" w:cs="Arial"/>
                <w:b/>
                <w:bCs/>
                <w:sz w:val="16"/>
                <w:szCs w:val="16"/>
              </w:rPr>
            </w:pPr>
            <w:r w:rsidRPr="00B52807">
              <w:rPr>
                <w:rFonts w:ascii="Arial" w:hAnsi="Arial" w:cs="Arial"/>
                <w:b/>
                <w:bCs/>
                <w:sz w:val="16"/>
                <w:szCs w:val="16"/>
              </w:rPr>
              <w:t>Tipo de atividade curricular</w:t>
            </w:r>
          </w:p>
        </w:tc>
      </w:tr>
      <w:tr w:rsidR="00DD09BE" w:rsidRPr="00B52807" w:rsidTr="00C836B8">
        <w:trPr>
          <w:trHeight w:val="522"/>
          <w:jc w:val="center"/>
        </w:trPr>
        <w:tc>
          <w:tcPr>
            <w:tcW w:w="635" w:type="pct"/>
            <w:vMerge/>
            <w:tcBorders>
              <w:top w:val="single" w:sz="4" w:space="0" w:color="000000"/>
              <w:left w:val="single" w:sz="4" w:space="0" w:color="000000"/>
              <w:bottom w:val="single" w:sz="4" w:space="0" w:color="000000"/>
              <w:right w:val="single" w:sz="4" w:space="0" w:color="000000"/>
            </w:tcBorders>
            <w:vAlign w:val="center"/>
            <w:hideMark/>
          </w:tcPr>
          <w:p w:rsidR="00DD09BE" w:rsidRPr="00B52807" w:rsidRDefault="00DD09BE" w:rsidP="00C836B8">
            <w:pPr>
              <w:spacing w:after="0"/>
              <w:jc w:val="both"/>
              <w:rPr>
                <w:rFonts w:ascii="Arial" w:hAnsi="Arial" w:cs="Arial"/>
                <w:b/>
                <w:iCs/>
                <w:sz w:val="16"/>
                <w:szCs w:val="16"/>
              </w:rPr>
            </w:pPr>
          </w:p>
        </w:tc>
        <w:tc>
          <w:tcPr>
            <w:tcW w:w="2313" w:type="pct"/>
            <w:vMerge/>
            <w:tcBorders>
              <w:top w:val="single" w:sz="4" w:space="0" w:color="000000"/>
              <w:left w:val="single" w:sz="4" w:space="0" w:color="000000"/>
              <w:bottom w:val="single" w:sz="4" w:space="0" w:color="000000"/>
              <w:right w:val="single" w:sz="4" w:space="0" w:color="000000"/>
            </w:tcBorders>
            <w:vAlign w:val="center"/>
            <w:hideMark/>
          </w:tcPr>
          <w:p w:rsidR="00DD09BE" w:rsidRPr="00B52807" w:rsidRDefault="00DD09BE" w:rsidP="00C836B8">
            <w:pPr>
              <w:spacing w:after="0"/>
              <w:jc w:val="both"/>
              <w:rPr>
                <w:rFonts w:ascii="Arial" w:hAnsi="Arial" w:cs="Arial"/>
                <w:b/>
                <w:bCs/>
                <w:sz w:val="16"/>
                <w:szCs w:val="16"/>
              </w:rPr>
            </w:pPr>
          </w:p>
        </w:tc>
        <w:tc>
          <w:tcPr>
            <w:tcW w:w="694" w:type="pct"/>
            <w:vMerge/>
            <w:tcBorders>
              <w:top w:val="single" w:sz="4" w:space="0" w:color="auto"/>
              <w:left w:val="single" w:sz="4" w:space="0" w:color="000000"/>
              <w:bottom w:val="single" w:sz="4" w:space="0" w:color="000000"/>
              <w:right w:val="single" w:sz="4" w:space="0" w:color="auto"/>
            </w:tcBorders>
            <w:vAlign w:val="center"/>
            <w:hideMark/>
          </w:tcPr>
          <w:p w:rsidR="00DD09BE" w:rsidRPr="00B52807" w:rsidRDefault="00DD09BE" w:rsidP="00C836B8">
            <w:pPr>
              <w:spacing w:after="0"/>
              <w:jc w:val="both"/>
              <w:rPr>
                <w:rFonts w:ascii="Arial" w:hAnsi="Arial" w:cs="Arial"/>
                <w:b/>
                <w:bCs/>
                <w:sz w:val="16"/>
                <w:szCs w:val="16"/>
              </w:rPr>
            </w:pPr>
          </w:p>
        </w:tc>
        <w:tc>
          <w:tcPr>
            <w:tcW w:w="475" w:type="pct"/>
            <w:tcBorders>
              <w:top w:val="single" w:sz="4" w:space="0" w:color="auto"/>
              <w:left w:val="single" w:sz="4" w:space="0" w:color="000000"/>
              <w:bottom w:val="single" w:sz="4" w:space="0" w:color="000000"/>
              <w:right w:val="single" w:sz="4" w:space="0" w:color="auto"/>
            </w:tcBorders>
            <w:vAlign w:val="center"/>
            <w:hideMark/>
          </w:tcPr>
          <w:p w:rsidR="00DD09BE" w:rsidRPr="00B52807" w:rsidRDefault="00DD09BE" w:rsidP="00C836B8">
            <w:pPr>
              <w:spacing w:after="0" w:line="240" w:lineRule="auto"/>
              <w:jc w:val="both"/>
              <w:rPr>
                <w:rFonts w:ascii="Arial" w:hAnsi="Arial" w:cs="Arial"/>
                <w:sz w:val="16"/>
                <w:szCs w:val="16"/>
              </w:rPr>
            </w:pPr>
            <w:r w:rsidRPr="00B52807">
              <w:rPr>
                <w:rFonts w:ascii="Arial" w:hAnsi="Arial" w:cs="Arial"/>
                <w:sz w:val="16"/>
                <w:szCs w:val="16"/>
              </w:rPr>
              <w:t>Teoria</w:t>
            </w:r>
          </w:p>
        </w:tc>
        <w:tc>
          <w:tcPr>
            <w:tcW w:w="476" w:type="pct"/>
            <w:tcBorders>
              <w:top w:val="single" w:sz="4" w:space="0" w:color="auto"/>
              <w:left w:val="single" w:sz="4" w:space="0" w:color="auto"/>
              <w:bottom w:val="single" w:sz="4" w:space="0" w:color="000000"/>
              <w:right w:val="single" w:sz="4" w:space="0" w:color="auto"/>
            </w:tcBorders>
            <w:vAlign w:val="center"/>
            <w:hideMark/>
          </w:tcPr>
          <w:p w:rsidR="00DD09BE" w:rsidRPr="00B52807" w:rsidRDefault="00DD09BE" w:rsidP="00C836B8">
            <w:pPr>
              <w:spacing w:after="0" w:line="240" w:lineRule="auto"/>
              <w:jc w:val="both"/>
              <w:rPr>
                <w:rFonts w:ascii="Arial" w:hAnsi="Arial" w:cs="Arial"/>
                <w:sz w:val="16"/>
                <w:szCs w:val="16"/>
              </w:rPr>
            </w:pPr>
            <w:r w:rsidRPr="00B52807">
              <w:rPr>
                <w:rFonts w:ascii="Arial" w:hAnsi="Arial" w:cs="Arial"/>
                <w:sz w:val="16"/>
                <w:szCs w:val="16"/>
              </w:rPr>
              <w:t>Prática</w:t>
            </w:r>
          </w:p>
        </w:tc>
        <w:tc>
          <w:tcPr>
            <w:tcW w:w="407" w:type="pct"/>
            <w:tcBorders>
              <w:top w:val="single" w:sz="4" w:space="0" w:color="auto"/>
              <w:left w:val="single" w:sz="4" w:space="0" w:color="auto"/>
              <w:bottom w:val="single" w:sz="4" w:space="0" w:color="000000"/>
              <w:right w:val="single" w:sz="4" w:space="0" w:color="000000"/>
            </w:tcBorders>
            <w:vAlign w:val="center"/>
            <w:hideMark/>
          </w:tcPr>
          <w:p w:rsidR="00DD09BE" w:rsidRPr="00B52807" w:rsidRDefault="00DD09BE" w:rsidP="00C836B8">
            <w:pPr>
              <w:spacing w:after="0" w:line="240" w:lineRule="auto"/>
              <w:jc w:val="both"/>
              <w:rPr>
                <w:rFonts w:ascii="Arial" w:hAnsi="Arial" w:cs="Arial"/>
                <w:sz w:val="16"/>
                <w:szCs w:val="16"/>
              </w:rPr>
            </w:pPr>
            <w:r w:rsidRPr="00B52807">
              <w:rPr>
                <w:rFonts w:ascii="Arial" w:hAnsi="Arial" w:cs="Arial"/>
                <w:sz w:val="16"/>
                <w:szCs w:val="16"/>
              </w:rPr>
              <w:t>Total</w:t>
            </w:r>
          </w:p>
        </w:tc>
      </w:tr>
      <w:tr w:rsidR="00DD09BE"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5"/>
                <w:szCs w:val="15"/>
              </w:rPr>
            </w:pPr>
            <w:r w:rsidRPr="00B52807">
              <w:rPr>
                <w:rFonts w:ascii="Arial" w:hAnsi="Arial" w:cs="Arial"/>
                <w:sz w:val="15"/>
                <w:szCs w:val="15"/>
              </w:rPr>
              <w:t>Projeto Integrador V</w:t>
            </w:r>
          </w:p>
        </w:tc>
        <w:tc>
          <w:tcPr>
            <w:tcW w:w="694" w:type="pct"/>
            <w:tcBorders>
              <w:top w:val="single" w:sz="4" w:space="0" w:color="000000"/>
              <w:left w:val="single" w:sz="4" w:space="0" w:color="000000"/>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80</w:t>
            </w:r>
          </w:p>
        </w:tc>
      </w:tr>
      <w:tr w:rsidR="00DD09BE"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DD09BE" w:rsidRPr="00B52807" w:rsidRDefault="00DC7A59" w:rsidP="00DD09BE">
            <w:pPr>
              <w:spacing w:after="0" w:line="240" w:lineRule="auto"/>
              <w:jc w:val="both"/>
              <w:rPr>
                <w:rFonts w:ascii="Arial" w:hAnsi="Arial" w:cs="Arial"/>
                <w:sz w:val="15"/>
                <w:szCs w:val="15"/>
              </w:rPr>
            </w:pPr>
            <w:r>
              <w:rPr>
                <w:rFonts w:ascii="Arial" w:hAnsi="Arial" w:cs="Arial"/>
                <w:sz w:val="15"/>
                <w:szCs w:val="15"/>
              </w:rPr>
              <w:t xml:space="preserve">Análise Preditiva </w:t>
            </w:r>
          </w:p>
        </w:tc>
        <w:tc>
          <w:tcPr>
            <w:tcW w:w="694" w:type="pct"/>
            <w:tcBorders>
              <w:top w:val="single" w:sz="4" w:space="0" w:color="000000"/>
              <w:left w:val="single" w:sz="4" w:space="0" w:color="000000"/>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80</w:t>
            </w:r>
          </w:p>
        </w:tc>
      </w:tr>
      <w:tr w:rsidR="00DD09BE"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5"/>
                <w:szCs w:val="15"/>
              </w:rPr>
            </w:pPr>
            <w:r w:rsidRPr="00B52807">
              <w:rPr>
                <w:rFonts w:ascii="Arial" w:hAnsi="Arial" w:cs="Arial"/>
                <w:sz w:val="15"/>
                <w:szCs w:val="15"/>
              </w:rPr>
              <w:t>Paradigmas e Tecnologias Emergentes em Ciência de Dados</w:t>
            </w:r>
          </w:p>
        </w:tc>
        <w:tc>
          <w:tcPr>
            <w:tcW w:w="694" w:type="pct"/>
            <w:tcBorders>
              <w:top w:val="single" w:sz="4" w:space="0" w:color="000000"/>
              <w:left w:val="single" w:sz="4" w:space="0" w:color="000000"/>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80</w:t>
            </w:r>
          </w:p>
        </w:tc>
      </w:tr>
      <w:tr w:rsidR="00DD09BE" w:rsidRPr="00B52807" w:rsidTr="00C836B8">
        <w:trPr>
          <w:trHeight w:val="170"/>
          <w:jc w:val="center"/>
        </w:trPr>
        <w:tc>
          <w:tcPr>
            <w:tcW w:w="635" w:type="pct"/>
            <w:tcBorders>
              <w:top w:val="single" w:sz="4" w:space="0" w:color="000000"/>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6"/>
                <w:szCs w:val="16"/>
              </w:rPr>
            </w:pPr>
          </w:p>
        </w:tc>
        <w:tc>
          <w:tcPr>
            <w:tcW w:w="2313" w:type="pct"/>
            <w:tcBorders>
              <w:top w:val="single" w:sz="4" w:space="0" w:color="000000"/>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5"/>
                <w:szCs w:val="15"/>
              </w:rPr>
            </w:pPr>
            <w:r w:rsidRPr="00B52807">
              <w:rPr>
                <w:rFonts w:ascii="Arial" w:hAnsi="Arial" w:cs="Arial"/>
                <w:sz w:val="15"/>
                <w:szCs w:val="15"/>
              </w:rPr>
              <w:t>Aprendizado de Máquina II</w:t>
            </w:r>
          </w:p>
        </w:tc>
        <w:tc>
          <w:tcPr>
            <w:tcW w:w="694" w:type="pct"/>
            <w:tcBorders>
              <w:top w:val="single" w:sz="4" w:space="0" w:color="000000"/>
              <w:left w:val="single" w:sz="4" w:space="0" w:color="000000"/>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000000"/>
              <w:left w:val="single" w:sz="4" w:space="0" w:color="000000"/>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000000"/>
              <w:left w:val="single" w:sz="4" w:space="0" w:color="auto"/>
              <w:bottom w:val="single" w:sz="4" w:space="0" w:color="auto"/>
              <w:right w:val="single" w:sz="4" w:space="0" w:color="auto"/>
            </w:tcBorders>
            <w:vAlign w:val="center"/>
          </w:tcPr>
          <w:p w:rsidR="00DD09BE" w:rsidRPr="00B52807" w:rsidRDefault="00DD09BE" w:rsidP="00DD09BE">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000000"/>
              <w:left w:val="single" w:sz="4" w:space="0" w:color="auto"/>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80</w:t>
            </w:r>
          </w:p>
        </w:tc>
      </w:tr>
      <w:tr w:rsidR="00DD09BE" w:rsidRPr="00B52807" w:rsidTr="00C836B8">
        <w:trPr>
          <w:trHeight w:val="227"/>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5"/>
                <w:szCs w:val="15"/>
              </w:rPr>
            </w:pPr>
            <w:r w:rsidRPr="00B52807">
              <w:rPr>
                <w:rFonts w:ascii="Arial" w:hAnsi="Arial" w:cs="Arial"/>
                <w:sz w:val="15"/>
                <w:szCs w:val="15"/>
              </w:rPr>
              <w:t>Infraestrutura para Big Data</w:t>
            </w:r>
          </w:p>
        </w:tc>
        <w:tc>
          <w:tcPr>
            <w:tcW w:w="694"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w:t>
            </w:r>
          </w:p>
        </w:tc>
        <w:tc>
          <w:tcPr>
            <w:tcW w:w="475"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40</w:t>
            </w:r>
          </w:p>
        </w:tc>
        <w:tc>
          <w:tcPr>
            <w:tcW w:w="476"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bCs/>
                <w:sz w:val="15"/>
                <w:szCs w:val="15"/>
              </w:rPr>
            </w:pPr>
            <w:r w:rsidRPr="00B52807">
              <w:rPr>
                <w:rFonts w:ascii="Arial" w:hAnsi="Arial" w:cs="Arial"/>
                <w:bCs/>
                <w:sz w:val="15"/>
                <w:szCs w:val="15"/>
              </w:rPr>
              <w:t>40</w:t>
            </w:r>
          </w:p>
        </w:tc>
        <w:tc>
          <w:tcPr>
            <w:tcW w:w="407"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80</w:t>
            </w:r>
          </w:p>
        </w:tc>
      </w:tr>
      <w:tr w:rsidR="00DD09BE" w:rsidRPr="00B52807" w:rsidTr="00C836B8">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5"/>
                <w:szCs w:val="15"/>
              </w:rPr>
            </w:pPr>
            <w:r w:rsidRPr="00B52807">
              <w:rPr>
                <w:rFonts w:ascii="Arial" w:hAnsi="Arial" w:cs="Arial"/>
                <w:sz w:val="15"/>
                <w:szCs w:val="15"/>
              </w:rPr>
              <w:t>Aspectos Legais e Éticos em Ciência de Dados</w:t>
            </w:r>
          </w:p>
        </w:tc>
        <w:tc>
          <w:tcPr>
            <w:tcW w:w="694"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7"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40</w:t>
            </w:r>
          </w:p>
        </w:tc>
      </w:tr>
      <w:tr w:rsidR="00DD09BE" w:rsidRPr="00B52807" w:rsidTr="00C836B8">
        <w:trPr>
          <w:trHeight w:val="158"/>
          <w:jc w:val="center"/>
        </w:trPr>
        <w:tc>
          <w:tcPr>
            <w:tcW w:w="635"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6"/>
                <w:szCs w:val="16"/>
              </w:rPr>
            </w:pPr>
          </w:p>
        </w:tc>
        <w:tc>
          <w:tcPr>
            <w:tcW w:w="2313"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both"/>
              <w:rPr>
                <w:rFonts w:ascii="Arial" w:hAnsi="Arial" w:cs="Arial"/>
                <w:sz w:val="15"/>
                <w:szCs w:val="15"/>
              </w:rPr>
            </w:pPr>
            <w:r w:rsidRPr="00B52807">
              <w:rPr>
                <w:rFonts w:ascii="Arial" w:hAnsi="Arial" w:cs="Arial"/>
                <w:sz w:val="15"/>
                <w:szCs w:val="15"/>
              </w:rPr>
              <w:t>Inglês VI</w:t>
            </w:r>
          </w:p>
        </w:tc>
        <w:tc>
          <w:tcPr>
            <w:tcW w:w="694"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2</w:t>
            </w:r>
          </w:p>
        </w:tc>
        <w:tc>
          <w:tcPr>
            <w:tcW w:w="475"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20</w:t>
            </w:r>
          </w:p>
        </w:tc>
        <w:tc>
          <w:tcPr>
            <w:tcW w:w="476"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bCs/>
                <w:sz w:val="15"/>
                <w:szCs w:val="15"/>
              </w:rPr>
            </w:pPr>
            <w:r w:rsidRPr="00B52807">
              <w:rPr>
                <w:rFonts w:ascii="Arial" w:hAnsi="Arial" w:cs="Arial"/>
                <w:bCs/>
                <w:sz w:val="15"/>
                <w:szCs w:val="15"/>
              </w:rPr>
              <w:t>20</w:t>
            </w:r>
          </w:p>
        </w:tc>
        <w:tc>
          <w:tcPr>
            <w:tcW w:w="407" w:type="pct"/>
            <w:tcBorders>
              <w:top w:val="single" w:sz="4" w:space="0" w:color="auto"/>
              <w:left w:val="single" w:sz="4" w:space="0" w:color="000000"/>
              <w:bottom w:val="single" w:sz="4" w:space="0" w:color="auto"/>
              <w:right w:val="single" w:sz="4" w:space="0" w:color="000000"/>
            </w:tcBorders>
            <w:vAlign w:val="center"/>
          </w:tcPr>
          <w:p w:rsidR="00DD09BE" w:rsidRPr="00B52807" w:rsidRDefault="00DD09BE" w:rsidP="00DD09BE">
            <w:pPr>
              <w:spacing w:after="0" w:line="240" w:lineRule="auto"/>
              <w:jc w:val="center"/>
              <w:rPr>
                <w:rFonts w:ascii="Arial" w:hAnsi="Arial" w:cs="Arial"/>
                <w:sz w:val="15"/>
                <w:szCs w:val="15"/>
              </w:rPr>
            </w:pPr>
            <w:r w:rsidRPr="00B52807">
              <w:rPr>
                <w:rFonts w:ascii="Arial" w:hAnsi="Arial" w:cs="Arial"/>
                <w:sz w:val="15"/>
                <w:szCs w:val="15"/>
              </w:rPr>
              <w:t>40</w:t>
            </w:r>
          </w:p>
        </w:tc>
      </w:tr>
      <w:tr w:rsidR="00DD09BE" w:rsidRPr="00B52807" w:rsidTr="00C836B8">
        <w:trPr>
          <w:trHeight w:val="158"/>
          <w:jc w:val="center"/>
        </w:trPr>
        <w:tc>
          <w:tcPr>
            <w:tcW w:w="5000" w:type="pct"/>
            <w:gridSpan w:val="6"/>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rsidR="00DD09BE" w:rsidRPr="00B52807" w:rsidRDefault="00DD09BE" w:rsidP="00C836B8">
            <w:pPr>
              <w:spacing w:after="0" w:line="240" w:lineRule="auto"/>
              <w:jc w:val="both"/>
              <w:rPr>
                <w:rFonts w:ascii="Arial" w:hAnsi="Arial" w:cs="Arial"/>
                <w:b/>
                <w:sz w:val="16"/>
                <w:szCs w:val="16"/>
              </w:rPr>
            </w:pPr>
            <w:r w:rsidRPr="00B52807">
              <w:rPr>
                <w:rFonts w:ascii="Arial" w:hAnsi="Arial" w:cs="Arial"/>
                <w:b/>
                <w:sz w:val="16"/>
                <w:szCs w:val="16"/>
              </w:rPr>
              <w:t>Total do semestre: 480</w:t>
            </w:r>
          </w:p>
        </w:tc>
      </w:tr>
    </w:tbl>
    <w:p w:rsidR="00DD09BE" w:rsidRPr="00B52807" w:rsidRDefault="00DD09BE" w:rsidP="00DD09BE">
      <w:pPr>
        <w:widowControl w:val="0"/>
        <w:shd w:val="clear" w:color="auto" w:fill="FFFFFF"/>
        <w:spacing w:after="0" w:line="240" w:lineRule="auto"/>
        <w:jc w:val="both"/>
        <w:rPr>
          <w:rFonts w:ascii="Arial" w:eastAsia="Times New Roman" w:hAnsi="Arial" w:cs="Arial"/>
          <w:sz w:val="20"/>
          <w:szCs w:val="20"/>
        </w:rPr>
      </w:pPr>
    </w:p>
    <w:p w:rsidR="00DD09BE" w:rsidRPr="00B52807" w:rsidRDefault="00DD09BE" w:rsidP="00DD09BE">
      <w:pPr>
        <w:spacing w:after="0" w:line="240" w:lineRule="auto"/>
        <w:jc w:val="both"/>
        <w:rPr>
          <w:rFonts w:ascii="Arial" w:eastAsia="Times New Roman" w:hAnsi="Arial" w:cs="Arial"/>
          <w:color w:val="0000FF"/>
          <w:sz w:val="20"/>
          <w:szCs w:val="20"/>
        </w:rPr>
      </w:pPr>
      <w:r w:rsidRPr="00B52807">
        <w:rPr>
          <w:rFonts w:ascii="Arial" w:eastAsia="Times New Roman" w:hAnsi="Arial" w:cs="Arial"/>
          <w:b/>
          <w:color w:val="0000FF"/>
          <w:sz w:val="20"/>
          <w:szCs w:val="20"/>
        </w:rPr>
        <w:t>PROJETO INTEGRADOR V – 80 aulas</w:t>
      </w:r>
    </w:p>
    <w:p w:rsidR="00EE4928" w:rsidRPr="00B52807" w:rsidRDefault="00EE4928" w:rsidP="00EE4928">
      <w:pPr>
        <w:spacing w:after="0" w:line="240" w:lineRule="auto"/>
        <w:rPr>
          <w:rFonts w:ascii="Arial" w:eastAsia="Times New Roman" w:hAnsi="Arial" w:cs="Arial"/>
          <w:b/>
          <w:color w:val="0000FF"/>
          <w:sz w:val="20"/>
          <w:szCs w:val="20"/>
        </w:rPr>
      </w:pPr>
      <w:r w:rsidRPr="00B52807">
        <w:rPr>
          <w:rFonts w:ascii="Arial" w:eastAsia="Times New Roman" w:hAnsi="Arial" w:cs="Arial"/>
          <w:b/>
          <w:sz w:val="20"/>
          <w:szCs w:val="20"/>
        </w:rPr>
        <w:t>PROJETO DE VALIDAÇÃO DE DESCOBERTA AUTOMÁTICA DE CONHECIMENTO</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Objetivo: </w:t>
      </w:r>
      <w:r w:rsidRPr="00B52807">
        <w:rPr>
          <w:rFonts w:ascii="Arial" w:eastAsia="Times New Roman" w:hAnsi="Arial" w:cs="Arial"/>
          <w:sz w:val="20"/>
          <w:szCs w:val="20"/>
        </w:rPr>
        <w:t xml:space="preserve">Compreender e interpretar os padrões dos dados gerados por meio da técnica de </w:t>
      </w:r>
      <w:proofErr w:type="spellStart"/>
      <w:r w:rsidRPr="00B52807">
        <w:rPr>
          <w:rFonts w:ascii="Arial" w:eastAsia="Times New Roman" w:hAnsi="Arial" w:cs="Arial"/>
          <w:i/>
          <w:sz w:val="20"/>
          <w:szCs w:val="20"/>
        </w:rPr>
        <w:t>datamining</w:t>
      </w:r>
      <w:proofErr w:type="spellEnd"/>
      <w:r w:rsidRPr="00B52807">
        <w:rPr>
          <w:rFonts w:ascii="Arial" w:eastAsia="Times New Roman" w:hAnsi="Arial" w:cs="Arial"/>
          <w:sz w:val="20"/>
          <w:szCs w:val="20"/>
        </w:rPr>
        <w:t xml:space="preserve"> (mineração de dados) e verificar se possuem alguma validade para um problema proposto frente ao objetivo negocial a ser alcançado. </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Ementa: </w:t>
      </w:r>
      <w:r w:rsidRPr="00B52807">
        <w:rPr>
          <w:rFonts w:ascii="Arial" w:eastAsia="Times New Roman" w:hAnsi="Arial" w:cs="Arial"/>
          <w:sz w:val="20"/>
          <w:szCs w:val="20"/>
        </w:rPr>
        <w:t>Processo de gestão do conhecimento nas empresas, mineração de dados e senso de experiência.</w:t>
      </w:r>
      <w:r w:rsidRPr="00B52807">
        <w:rPr>
          <w:rFonts w:ascii="Arial" w:eastAsia="Times New Roman" w:hAnsi="Arial" w:cs="Arial"/>
          <w:b/>
          <w:sz w:val="20"/>
          <w:szCs w:val="20"/>
        </w:rPr>
        <w:t xml:space="preserve"> </w:t>
      </w:r>
      <w:r w:rsidRPr="00B52807">
        <w:rPr>
          <w:rFonts w:ascii="Arial" w:eastAsia="Times New Roman" w:hAnsi="Arial" w:cs="Arial"/>
          <w:sz w:val="20"/>
          <w:szCs w:val="20"/>
        </w:rPr>
        <w:t>Interpretação do conhecimento e avaliação para análise da qualidade dos padrões encontrados. Métricas para validação. Análise de relevância dos padrões. Avaliação do modelo de mineração de dados. Projeto integrado com os demais componentes curriculares do semestre.</w:t>
      </w:r>
    </w:p>
    <w:p w:rsidR="00EE4928" w:rsidRPr="00B52807" w:rsidRDefault="00EE4928" w:rsidP="00EE4928">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EE4928" w:rsidRPr="00B52807" w:rsidRDefault="00EE4928" w:rsidP="00EE4928">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Básica:</w:t>
      </w:r>
    </w:p>
    <w:p w:rsidR="00EE4928" w:rsidRPr="00F00C2D" w:rsidRDefault="00EE4928" w:rsidP="00EE4928">
      <w:pPr>
        <w:spacing w:after="0" w:line="240" w:lineRule="auto"/>
        <w:jc w:val="both"/>
        <w:rPr>
          <w:rFonts w:ascii="Arial" w:eastAsia="SFRM1095" w:hAnsi="Arial" w:cs="Arial"/>
          <w:sz w:val="20"/>
          <w:szCs w:val="20"/>
          <w:lang w:val="en-US"/>
        </w:rPr>
      </w:pPr>
      <w:r w:rsidRPr="00B52807">
        <w:rPr>
          <w:rFonts w:ascii="Arial" w:eastAsia="SFRM1095" w:hAnsi="Arial" w:cs="Arial"/>
          <w:sz w:val="20"/>
          <w:szCs w:val="20"/>
        </w:rPr>
        <w:t xml:space="preserve">QUILICI-GONZALEZ, José Artur; ZAMPIROLLI, Francisco de Assis. </w:t>
      </w:r>
      <w:r w:rsidRPr="00B52807">
        <w:rPr>
          <w:rFonts w:ascii="Arial" w:eastAsia="SFRM1095" w:hAnsi="Arial" w:cs="Arial"/>
          <w:i/>
          <w:sz w:val="20"/>
          <w:szCs w:val="20"/>
        </w:rPr>
        <w:t xml:space="preserve">Sistemas Inteligentes e Mineração de Dados, </w:t>
      </w:r>
      <w:r w:rsidRPr="00B52807">
        <w:rPr>
          <w:rFonts w:ascii="Arial" w:eastAsia="SFRM1095" w:hAnsi="Arial" w:cs="Arial"/>
          <w:sz w:val="20"/>
          <w:szCs w:val="20"/>
        </w:rPr>
        <w:t xml:space="preserve">UFABC. </w:t>
      </w:r>
      <w:r w:rsidRPr="00F00C2D">
        <w:rPr>
          <w:rFonts w:ascii="Arial" w:eastAsia="SFRM1095" w:hAnsi="Arial" w:cs="Arial"/>
          <w:sz w:val="20"/>
          <w:szCs w:val="20"/>
          <w:lang w:val="en-US"/>
        </w:rPr>
        <w:t>Santo André: Triunfal Gráfica, 2015. ISBN: 8561175389, 9788561175382.</w:t>
      </w:r>
    </w:p>
    <w:p w:rsidR="00EE4928" w:rsidRPr="00F00C2D" w:rsidRDefault="00EE4928" w:rsidP="00EE4928">
      <w:pPr>
        <w:spacing w:after="0" w:line="240" w:lineRule="auto"/>
        <w:jc w:val="both"/>
        <w:rPr>
          <w:rFonts w:ascii="Arial" w:eastAsia="SFRM1095" w:hAnsi="Arial" w:cs="Arial"/>
          <w:sz w:val="20"/>
          <w:szCs w:val="20"/>
          <w:lang w:val="en-US"/>
        </w:rPr>
      </w:pPr>
      <w:r w:rsidRPr="00F00C2D">
        <w:rPr>
          <w:rFonts w:ascii="Arial" w:eastAsia="SFBX1095" w:hAnsi="Arial" w:cs="Arial"/>
          <w:sz w:val="20"/>
          <w:szCs w:val="20"/>
          <w:lang w:val="en-US"/>
        </w:rPr>
        <w:t xml:space="preserve">WITTEN, Ian H; FRANK, Eibe; HALL, Mark A; PAL, Christopher J. </w:t>
      </w:r>
      <w:r w:rsidRPr="00F00C2D">
        <w:rPr>
          <w:rFonts w:ascii="Arial" w:eastAsia="SFBX1095" w:hAnsi="Arial" w:cs="Arial"/>
          <w:i/>
          <w:sz w:val="20"/>
          <w:szCs w:val="20"/>
          <w:lang w:val="en-US"/>
        </w:rPr>
        <w:t>Data Mining</w:t>
      </w:r>
      <w:r w:rsidRPr="00F00C2D">
        <w:rPr>
          <w:rFonts w:ascii="Arial" w:eastAsia="SFBX1095" w:hAnsi="Arial" w:cs="Arial"/>
          <w:sz w:val="20"/>
          <w:szCs w:val="20"/>
          <w:lang w:val="en-US"/>
        </w:rPr>
        <w:t>: Practical Machine Learning Tools and Techniques</w:t>
      </w:r>
      <w:r w:rsidRPr="00F00C2D">
        <w:rPr>
          <w:rFonts w:ascii="Arial" w:eastAsia="SFRM1095" w:hAnsi="Arial" w:cs="Arial"/>
          <w:sz w:val="20"/>
          <w:szCs w:val="20"/>
          <w:lang w:val="en-US"/>
        </w:rPr>
        <w:t>, Third Edition, Morgan Kaufmann Series in Data Management Systems. Morgan Kaufmann, 2016. ISBN: 0128043571, 9780128043578.</w:t>
      </w:r>
    </w:p>
    <w:p w:rsidR="00EE4928" w:rsidRPr="00F00C2D" w:rsidRDefault="00EE4928" w:rsidP="00EE4928">
      <w:pPr>
        <w:spacing w:after="0" w:line="240" w:lineRule="auto"/>
        <w:jc w:val="both"/>
        <w:rPr>
          <w:rFonts w:ascii="Arial" w:eastAsia="Times New Roman" w:hAnsi="Arial" w:cs="Arial"/>
          <w:b/>
          <w:sz w:val="20"/>
          <w:szCs w:val="20"/>
          <w:lang w:val="en-US"/>
        </w:rPr>
      </w:pPr>
      <w:r w:rsidRPr="00F00C2D">
        <w:rPr>
          <w:rFonts w:ascii="Arial" w:eastAsia="Times New Roman" w:hAnsi="Arial" w:cs="Arial"/>
          <w:b/>
          <w:sz w:val="20"/>
          <w:szCs w:val="20"/>
          <w:lang w:val="en-US"/>
        </w:rPr>
        <w:t>Complementar:</w:t>
      </w:r>
    </w:p>
    <w:p w:rsidR="00EE4928" w:rsidRPr="00B52807" w:rsidRDefault="00EE4928" w:rsidP="00EE4928">
      <w:pPr>
        <w:spacing w:after="0" w:line="240" w:lineRule="auto"/>
        <w:jc w:val="both"/>
        <w:rPr>
          <w:rFonts w:ascii="Arial" w:eastAsia="SFRM1095" w:hAnsi="Arial" w:cs="Arial"/>
          <w:sz w:val="20"/>
          <w:szCs w:val="20"/>
        </w:rPr>
      </w:pPr>
      <w:r w:rsidRPr="00F00C2D">
        <w:rPr>
          <w:rFonts w:ascii="Arial" w:eastAsia="SFRM1095" w:hAnsi="Arial" w:cs="Arial"/>
          <w:sz w:val="20"/>
          <w:szCs w:val="20"/>
          <w:lang w:val="en-US"/>
        </w:rPr>
        <w:t>ZAKI, Mohammed J; MEIRA JR,</w:t>
      </w:r>
      <w:r w:rsidRPr="00F00C2D">
        <w:rPr>
          <w:rFonts w:ascii="Arial" w:eastAsia="SFBX1095" w:hAnsi="Arial" w:cs="Arial"/>
          <w:sz w:val="20"/>
          <w:szCs w:val="20"/>
          <w:lang w:val="en-US"/>
        </w:rPr>
        <w:t xml:space="preserve"> </w:t>
      </w:r>
      <w:r w:rsidRPr="00F00C2D">
        <w:rPr>
          <w:rFonts w:ascii="Arial" w:eastAsia="SFRM1095" w:hAnsi="Arial" w:cs="Arial"/>
          <w:sz w:val="20"/>
          <w:szCs w:val="20"/>
          <w:lang w:val="en-US"/>
        </w:rPr>
        <w:t xml:space="preserve">Wagner. </w:t>
      </w:r>
      <w:r w:rsidRPr="00F00C2D">
        <w:rPr>
          <w:rFonts w:ascii="Arial" w:eastAsia="SFBX1095" w:hAnsi="Arial" w:cs="Arial"/>
          <w:i/>
          <w:sz w:val="20"/>
          <w:szCs w:val="20"/>
          <w:lang w:val="en-US"/>
        </w:rPr>
        <w:t>Data Mining and Analysis</w:t>
      </w:r>
      <w:r w:rsidRPr="00F00C2D">
        <w:rPr>
          <w:rFonts w:ascii="Arial" w:eastAsia="SFBX1095" w:hAnsi="Arial" w:cs="Arial"/>
          <w:sz w:val="20"/>
          <w:szCs w:val="20"/>
          <w:lang w:val="en-US"/>
        </w:rPr>
        <w:t>: Fundamental Concepts and Algorithms</w:t>
      </w:r>
      <w:r w:rsidRPr="00F00C2D">
        <w:rPr>
          <w:rFonts w:ascii="Arial" w:eastAsia="SFRM1095" w:hAnsi="Arial" w:cs="Arial"/>
          <w:sz w:val="20"/>
          <w:szCs w:val="20"/>
          <w:lang w:val="en-US"/>
        </w:rPr>
        <w:t xml:space="preserve">, 1st Edition. </w:t>
      </w:r>
      <w:r w:rsidRPr="00B52807">
        <w:rPr>
          <w:rFonts w:ascii="Arial" w:eastAsia="SFRM1095" w:hAnsi="Arial" w:cs="Arial"/>
          <w:sz w:val="20"/>
          <w:szCs w:val="20"/>
        </w:rPr>
        <w:t xml:space="preserve">Cambridge </w:t>
      </w:r>
      <w:proofErr w:type="spellStart"/>
      <w:r w:rsidRPr="00B52807">
        <w:rPr>
          <w:rFonts w:ascii="Arial" w:eastAsia="SFRM1095" w:hAnsi="Arial" w:cs="Arial"/>
          <w:sz w:val="20"/>
          <w:szCs w:val="20"/>
        </w:rPr>
        <w:t>University</w:t>
      </w:r>
      <w:proofErr w:type="spellEnd"/>
      <w:r w:rsidRPr="00B52807">
        <w:rPr>
          <w:rFonts w:ascii="Arial" w:eastAsia="SFRM1095" w:hAnsi="Arial" w:cs="Arial"/>
          <w:sz w:val="20"/>
          <w:szCs w:val="20"/>
        </w:rPr>
        <w:t xml:space="preserve"> Press, 2014. ISBN: 0521766338, 9780521766333.</w:t>
      </w:r>
    </w:p>
    <w:p w:rsidR="00EE4928" w:rsidRPr="00B52807" w:rsidRDefault="00EE4928" w:rsidP="00EE4928">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De referência</w:t>
      </w:r>
    </w:p>
    <w:p w:rsidR="00EE4928" w:rsidRPr="00B52807" w:rsidRDefault="00EE4928" w:rsidP="00EE4928">
      <w:pPr>
        <w:shd w:val="clear" w:color="auto" w:fill="FFFFFF"/>
        <w:spacing w:after="0" w:line="240" w:lineRule="auto"/>
        <w:rPr>
          <w:rFonts w:ascii="Arial" w:eastAsia="Arial" w:hAnsi="Arial" w:cs="Arial"/>
          <w:b/>
          <w:bCs/>
          <w:color w:val="0000CC"/>
          <w:sz w:val="20"/>
          <w:szCs w:val="20"/>
        </w:rPr>
      </w:pPr>
      <w:r w:rsidRPr="00B52807">
        <w:rPr>
          <w:rFonts w:ascii="Arial" w:eastAsia="Times New Roman" w:hAnsi="Arial" w:cs="Arial"/>
          <w:sz w:val="20"/>
          <w:szCs w:val="20"/>
        </w:rPr>
        <w:t xml:space="preserve">CAMILO, Cássio Oliveira; SILVA, João Carlos da. </w:t>
      </w:r>
      <w:r w:rsidRPr="00B52807">
        <w:rPr>
          <w:rFonts w:ascii="Arial" w:eastAsia="Times New Roman" w:hAnsi="Arial" w:cs="Arial"/>
          <w:i/>
          <w:sz w:val="20"/>
          <w:szCs w:val="20"/>
        </w:rPr>
        <w:t>Mineração de Dados: Conceitos, Tarefas, Métodos e Ferramentas.</w:t>
      </w:r>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Technical</w:t>
      </w:r>
      <w:proofErr w:type="spellEnd"/>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Report</w:t>
      </w:r>
      <w:proofErr w:type="spellEnd"/>
      <w:r w:rsidRPr="00B52807">
        <w:rPr>
          <w:rFonts w:ascii="Arial" w:eastAsia="Times New Roman" w:hAnsi="Arial" w:cs="Arial"/>
          <w:sz w:val="20"/>
          <w:szCs w:val="20"/>
        </w:rPr>
        <w:t xml:space="preserve"> - RT-INF_001-09 - Relatório Técnico. Universidade Federal de Goiás, 2009. Disponível em: </w:t>
      </w:r>
      <w:hyperlink r:id="rId40" w:history="1">
        <w:r w:rsidRPr="00B52807">
          <w:rPr>
            <w:rFonts w:ascii="Arial" w:eastAsia="Times New Roman" w:hAnsi="Arial" w:cs="Arial"/>
            <w:sz w:val="20"/>
            <w:szCs w:val="20"/>
          </w:rPr>
          <w:t>http://www.inf.ufg.br/sites/default/files/uploads/relatorios-tecnicos/RT-INF_001-09.pdf</w:t>
        </w:r>
      </w:hyperlink>
      <w:r w:rsidRPr="00B52807">
        <w:rPr>
          <w:rFonts w:ascii="Arial" w:eastAsia="Times New Roman" w:hAnsi="Arial" w:cs="Arial"/>
          <w:sz w:val="20"/>
          <w:szCs w:val="20"/>
        </w:rPr>
        <w:t>.</w:t>
      </w:r>
    </w:p>
    <w:p w:rsidR="00DD09BE" w:rsidRPr="00B52807" w:rsidRDefault="00DD09BE" w:rsidP="00DD09BE">
      <w:pPr>
        <w:pStyle w:val="NormalWeb1"/>
        <w:shd w:val="clear" w:color="auto" w:fill="FFFFFF"/>
        <w:spacing w:after="0"/>
        <w:contextualSpacing/>
        <w:rPr>
          <w:rFonts w:ascii="Arial" w:eastAsiaTheme="minorHAnsi" w:hAnsi="Arial" w:cs="Arial"/>
          <w:b/>
          <w:sz w:val="20"/>
          <w:szCs w:val="20"/>
          <w:lang w:eastAsia="en-US"/>
        </w:rPr>
      </w:pPr>
    </w:p>
    <w:p w:rsidR="00EE4928" w:rsidRPr="00B52807" w:rsidRDefault="00EE4928" w:rsidP="00EE4928">
      <w:pPr>
        <w:spacing w:after="0" w:line="240" w:lineRule="auto"/>
        <w:jc w:val="both"/>
        <w:rPr>
          <w:rFonts w:ascii="Arial" w:eastAsia="Times New Roman" w:hAnsi="Arial" w:cs="Arial"/>
          <w:b/>
          <w:color w:val="0000FF"/>
          <w:sz w:val="20"/>
          <w:szCs w:val="20"/>
        </w:rPr>
      </w:pPr>
      <w:r w:rsidRPr="003E1B04">
        <w:rPr>
          <w:rFonts w:ascii="Arial" w:eastAsia="Times New Roman" w:hAnsi="Arial" w:cs="Arial"/>
          <w:b/>
          <w:color w:val="0000FF"/>
          <w:sz w:val="20"/>
          <w:szCs w:val="20"/>
        </w:rPr>
        <w:t>ANÁLISE PREDITIVA</w:t>
      </w:r>
      <w:r w:rsidRPr="00B52807">
        <w:rPr>
          <w:rFonts w:ascii="Arial" w:eastAsia="Times New Roman" w:hAnsi="Arial" w:cs="Arial"/>
          <w:b/>
          <w:color w:val="0000FF"/>
          <w:sz w:val="20"/>
          <w:szCs w:val="20"/>
        </w:rPr>
        <w:t xml:space="preserve"> </w:t>
      </w:r>
      <w:r w:rsidR="003E1B04" w:rsidRPr="00B52807">
        <w:rPr>
          <w:rFonts w:ascii="Arial" w:eastAsia="Times New Roman" w:hAnsi="Arial" w:cs="Arial"/>
          <w:b/>
          <w:color w:val="0000FF"/>
          <w:sz w:val="20"/>
          <w:szCs w:val="20"/>
        </w:rPr>
        <w:t>– 80 aulas</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Objetivo: </w:t>
      </w:r>
      <w:r w:rsidRPr="00B52807">
        <w:rPr>
          <w:rFonts w:ascii="Arial" w:eastAsia="Times New Roman" w:hAnsi="Arial" w:cs="Arial"/>
          <w:sz w:val="20"/>
          <w:szCs w:val="20"/>
        </w:rPr>
        <w:t>Compreender como é feita a exploração e a análise de grandes volumes de dados, obtidos na fase de transformação, de forma automática ou semiautomática, com objetivo de descobrir padrões e regras (</w:t>
      </w:r>
      <w:r w:rsidRPr="00B52807">
        <w:rPr>
          <w:rFonts w:ascii="Arial" w:eastAsia="Times New Roman" w:hAnsi="Arial" w:cs="Arial"/>
          <w:i/>
          <w:sz w:val="20"/>
          <w:szCs w:val="20"/>
        </w:rPr>
        <w:t>data mining</w:t>
      </w:r>
      <w:r w:rsidRPr="00B52807">
        <w:rPr>
          <w:rFonts w:ascii="Arial" w:eastAsia="Times New Roman" w:hAnsi="Arial" w:cs="Arial"/>
          <w:sz w:val="20"/>
          <w:szCs w:val="20"/>
        </w:rPr>
        <w:t xml:space="preserve"> ou mineração de dados), fornecendo informações para estimar ou prever comportamento de mercado ou do consumidor para definir estratégias de </w:t>
      </w:r>
      <w:r w:rsidRPr="00B52807">
        <w:rPr>
          <w:rFonts w:ascii="Arial" w:eastAsia="Times New Roman" w:hAnsi="Arial" w:cs="Arial"/>
          <w:i/>
          <w:sz w:val="20"/>
          <w:szCs w:val="20"/>
        </w:rPr>
        <w:t xml:space="preserve">marketing, </w:t>
      </w:r>
      <w:r w:rsidRPr="00B52807">
        <w:rPr>
          <w:rFonts w:ascii="Arial" w:eastAsia="Times New Roman" w:hAnsi="Arial" w:cs="Arial"/>
          <w:sz w:val="20"/>
          <w:szCs w:val="20"/>
        </w:rPr>
        <w:t>detecção de fraudes, investimento e alinhamento na produção. Transformar dados brutos em informações e conhecimentos úteis para o planejamento e desenvolvimento de estratégias nas organizações.</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 xml:space="preserve">Ementa: </w:t>
      </w:r>
      <w:r w:rsidRPr="00B52807">
        <w:rPr>
          <w:rFonts w:ascii="Arial" w:eastAsia="Times New Roman" w:hAnsi="Arial" w:cs="Arial"/>
          <w:sz w:val="20"/>
          <w:szCs w:val="20"/>
        </w:rPr>
        <w:t>Integração e tratamento de dados, metodologias para Ciência de Dados, técnicas e ferramentas para Ciência de Dados, entendimento e técnicas para reconhecimento de padrões e uso de métricas de avaliação.</w:t>
      </w:r>
    </w:p>
    <w:p w:rsidR="00EE4928" w:rsidRPr="00B52807" w:rsidRDefault="00EE4928" w:rsidP="00EE4928">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Básica:</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DA CONCEIÇÃO, Gislaine Cristina; DE LIMA, Anderson Barbosa. </w:t>
      </w:r>
      <w:r w:rsidRPr="00B52807">
        <w:rPr>
          <w:rFonts w:ascii="Arial" w:eastAsia="Times New Roman" w:hAnsi="Arial" w:cs="Arial"/>
          <w:i/>
          <w:sz w:val="20"/>
          <w:szCs w:val="20"/>
        </w:rPr>
        <w:t>Data mining como ferramenta de apoio a análise mercadológica</w:t>
      </w:r>
      <w:r w:rsidRPr="00B52807">
        <w:rPr>
          <w:rFonts w:ascii="Arial" w:eastAsia="Times New Roman" w:hAnsi="Arial" w:cs="Arial"/>
          <w:sz w:val="20"/>
          <w:szCs w:val="20"/>
        </w:rPr>
        <w:t>. (digital) Clube de Autores, 2009.</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FÁVERO, L. P. L.; BEFIORE, P. </w:t>
      </w:r>
      <w:r w:rsidRPr="00B52807">
        <w:rPr>
          <w:rFonts w:ascii="Arial" w:eastAsia="Times New Roman" w:hAnsi="Arial" w:cs="Arial"/>
          <w:i/>
          <w:sz w:val="20"/>
          <w:szCs w:val="20"/>
        </w:rPr>
        <w:t>Análise de Dados</w:t>
      </w:r>
      <w:r w:rsidRPr="00B52807">
        <w:rPr>
          <w:rFonts w:ascii="Arial" w:eastAsia="Times New Roman" w:hAnsi="Arial" w:cs="Arial"/>
          <w:b/>
          <w:sz w:val="20"/>
          <w:szCs w:val="20"/>
        </w:rPr>
        <w:t xml:space="preserve">: </w:t>
      </w:r>
      <w:r w:rsidRPr="00B52807">
        <w:rPr>
          <w:rFonts w:ascii="Arial" w:eastAsia="Times New Roman" w:hAnsi="Arial" w:cs="Arial"/>
          <w:sz w:val="20"/>
          <w:szCs w:val="20"/>
        </w:rPr>
        <w:t xml:space="preserve">Técnicas Multivariadas Exploratórias com SPSS® e </w:t>
      </w:r>
      <w:proofErr w:type="spellStart"/>
      <w:r w:rsidRPr="00B52807">
        <w:rPr>
          <w:rFonts w:ascii="Arial" w:eastAsia="Times New Roman" w:hAnsi="Arial" w:cs="Arial"/>
          <w:sz w:val="20"/>
          <w:szCs w:val="20"/>
        </w:rPr>
        <w:t>Stata</w:t>
      </w:r>
      <w:proofErr w:type="spellEnd"/>
      <w:r w:rsidRPr="00B52807">
        <w:rPr>
          <w:rFonts w:ascii="Arial" w:eastAsia="Times New Roman" w:hAnsi="Arial" w:cs="Arial"/>
          <w:sz w:val="20"/>
          <w:szCs w:val="20"/>
        </w:rPr>
        <w:t>®. 2015. ISBN: 8535281916, 9788535281910.</w:t>
      </w:r>
    </w:p>
    <w:p w:rsidR="00EE4928" w:rsidRPr="00F00C2D" w:rsidRDefault="00EE4928" w:rsidP="00EE4928">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FÁVERO, Patricia; FÁVERO, Luiz Paulo. </w:t>
      </w:r>
      <w:r w:rsidRPr="00B52807">
        <w:rPr>
          <w:rFonts w:ascii="Arial" w:eastAsia="Times New Roman" w:hAnsi="Arial" w:cs="Arial"/>
          <w:i/>
          <w:sz w:val="20"/>
          <w:szCs w:val="20"/>
        </w:rPr>
        <w:t xml:space="preserve">Análise de dados: </w:t>
      </w:r>
      <w:r w:rsidRPr="00B52807">
        <w:rPr>
          <w:rFonts w:ascii="Arial" w:eastAsia="Times New Roman" w:hAnsi="Arial" w:cs="Arial"/>
          <w:sz w:val="20"/>
          <w:szCs w:val="20"/>
        </w:rPr>
        <w:t xml:space="preserve">modelos de regressão com Excel®, </w:t>
      </w:r>
      <w:proofErr w:type="spellStart"/>
      <w:r w:rsidRPr="00B52807">
        <w:rPr>
          <w:rFonts w:ascii="Arial" w:eastAsia="Times New Roman" w:hAnsi="Arial" w:cs="Arial"/>
          <w:sz w:val="20"/>
          <w:szCs w:val="20"/>
        </w:rPr>
        <w:t>Stata</w:t>
      </w:r>
      <w:proofErr w:type="spellEnd"/>
      <w:r w:rsidRPr="00B52807">
        <w:rPr>
          <w:rFonts w:ascii="Arial" w:eastAsia="Times New Roman" w:hAnsi="Arial" w:cs="Arial"/>
          <w:sz w:val="20"/>
          <w:szCs w:val="20"/>
        </w:rPr>
        <w:t xml:space="preserve">® e SPSS®. </w:t>
      </w:r>
      <w:r w:rsidRPr="00F00C2D">
        <w:rPr>
          <w:rFonts w:ascii="Arial" w:eastAsia="Times New Roman" w:hAnsi="Arial" w:cs="Arial"/>
          <w:sz w:val="20"/>
          <w:szCs w:val="20"/>
          <w:lang w:val="en-US"/>
        </w:rPr>
        <w:t>Elsevier Brasil, 2016. ISBN: 8535281916, 9788535281910.</w:t>
      </w:r>
    </w:p>
    <w:p w:rsidR="00EE4928" w:rsidRPr="00F00C2D" w:rsidRDefault="00EE4928" w:rsidP="00EE4928">
      <w:pPr>
        <w:spacing w:after="0" w:line="240" w:lineRule="auto"/>
        <w:jc w:val="both"/>
        <w:rPr>
          <w:rFonts w:ascii="Arial" w:eastAsia="Times New Roman" w:hAnsi="Arial" w:cs="Arial"/>
          <w:sz w:val="20"/>
          <w:szCs w:val="20"/>
          <w:lang w:val="en-US"/>
        </w:rPr>
      </w:pPr>
      <w:r w:rsidRPr="00F00C2D">
        <w:rPr>
          <w:rFonts w:ascii="Arial" w:eastAsia="Times New Roman" w:hAnsi="Arial" w:cs="Arial"/>
          <w:b/>
          <w:sz w:val="20"/>
          <w:szCs w:val="20"/>
          <w:lang w:val="en-US"/>
        </w:rPr>
        <w:lastRenderedPageBreak/>
        <w:t>Complementar:</w:t>
      </w:r>
    </w:p>
    <w:p w:rsidR="00EE4928" w:rsidRPr="00B52807" w:rsidRDefault="00EE4928" w:rsidP="00EE4928">
      <w:pPr>
        <w:spacing w:after="0" w:line="240" w:lineRule="auto"/>
        <w:jc w:val="both"/>
        <w:rPr>
          <w:rFonts w:ascii="Arial" w:eastAsia="SFRM1095" w:hAnsi="Arial" w:cs="Arial"/>
          <w:sz w:val="20"/>
          <w:szCs w:val="20"/>
        </w:rPr>
      </w:pPr>
      <w:r w:rsidRPr="00F00C2D">
        <w:rPr>
          <w:rFonts w:ascii="Arial" w:eastAsia="SFRM1095" w:hAnsi="Arial" w:cs="Arial"/>
          <w:sz w:val="20"/>
          <w:szCs w:val="20"/>
          <w:lang w:val="en-US"/>
        </w:rPr>
        <w:t xml:space="preserve">LAROSE, Daniel T; LAROSE Chantal D. </w:t>
      </w:r>
      <w:r w:rsidRPr="00F00C2D">
        <w:rPr>
          <w:rFonts w:ascii="Arial" w:eastAsia="SFBX1095" w:hAnsi="Arial" w:cs="Arial"/>
          <w:i/>
          <w:sz w:val="20"/>
          <w:szCs w:val="20"/>
          <w:lang w:val="en-US"/>
        </w:rPr>
        <w:t>Data Mining and Predictive Analytics</w:t>
      </w:r>
      <w:r w:rsidRPr="00F00C2D">
        <w:rPr>
          <w:rFonts w:ascii="Arial" w:eastAsia="SFRM1095" w:hAnsi="Arial" w:cs="Arial"/>
          <w:sz w:val="20"/>
          <w:szCs w:val="20"/>
          <w:lang w:val="en-US"/>
        </w:rPr>
        <w:t xml:space="preserve">, Wiley Series on Methods and Applications in Data Mining.  </w:t>
      </w:r>
      <w:r w:rsidRPr="00B52807">
        <w:rPr>
          <w:rFonts w:ascii="Arial" w:eastAsia="SFRM1095" w:hAnsi="Arial" w:cs="Arial"/>
          <w:sz w:val="20"/>
          <w:szCs w:val="20"/>
        </w:rPr>
        <w:t xml:space="preserve">2ª Edição. John </w:t>
      </w:r>
      <w:proofErr w:type="spellStart"/>
      <w:r w:rsidRPr="00B52807">
        <w:rPr>
          <w:rFonts w:ascii="Arial" w:eastAsia="SFRM1095" w:hAnsi="Arial" w:cs="Arial"/>
          <w:sz w:val="20"/>
          <w:szCs w:val="20"/>
        </w:rPr>
        <w:t>Wiley</w:t>
      </w:r>
      <w:proofErr w:type="spellEnd"/>
      <w:r w:rsidRPr="00B52807">
        <w:rPr>
          <w:rFonts w:ascii="Arial" w:eastAsia="SFRM1095" w:hAnsi="Arial" w:cs="Arial"/>
          <w:sz w:val="20"/>
          <w:szCs w:val="20"/>
        </w:rPr>
        <w:t xml:space="preserve"> &amp; Sons, 2015. ISBN:1118868706, 9781118868706.</w:t>
      </w:r>
    </w:p>
    <w:p w:rsidR="00EE4928" w:rsidRPr="00B52807" w:rsidRDefault="00EE4928" w:rsidP="00EE4928">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PEREIRA, Júlio César Rodrigues. </w:t>
      </w:r>
      <w:r w:rsidRPr="00B52807">
        <w:rPr>
          <w:rFonts w:ascii="Arial" w:eastAsia="Times New Roman" w:hAnsi="Arial" w:cs="Arial"/>
          <w:i/>
          <w:sz w:val="20"/>
          <w:szCs w:val="20"/>
        </w:rPr>
        <w:t>Análise de dados qualitativos</w:t>
      </w:r>
      <w:r w:rsidRPr="00B52807">
        <w:rPr>
          <w:rFonts w:ascii="Arial" w:eastAsia="Times New Roman" w:hAnsi="Arial" w:cs="Arial"/>
          <w:sz w:val="20"/>
          <w:szCs w:val="20"/>
        </w:rPr>
        <w:t>: estratégias metodológicas para as ciências da saúde humanas e sociais. Edusp, 1999. ISBN: 8531405238, 9788531405235.</w:t>
      </w:r>
    </w:p>
    <w:p w:rsidR="00EE4928" w:rsidRPr="00F00C2D" w:rsidRDefault="00EE4928" w:rsidP="00EE4928">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rPr>
        <w:t xml:space="preserve">PINTO, Jose Carlos; SCHWAAB, Marcio. </w:t>
      </w:r>
      <w:r w:rsidRPr="00B52807">
        <w:rPr>
          <w:rFonts w:ascii="Arial" w:eastAsia="Times New Roman" w:hAnsi="Arial" w:cs="Arial"/>
          <w:i/>
          <w:sz w:val="20"/>
          <w:szCs w:val="20"/>
        </w:rPr>
        <w:t>Análise de Dados Experimentais</w:t>
      </w:r>
      <w:r w:rsidRPr="00B52807">
        <w:rPr>
          <w:rFonts w:ascii="Arial" w:eastAsia="Times New Roman" w:hAnsi="Arial" w:cs="Arial"/>
          <w:sz w:val="20"/>
          <w:szCs w:val="20"/>
        </w:rPr>
        <w:t xml:space="preserve"> v. II: Planejamento de Experimentos. </w:t>
      </w:r>
      <w:r w:rsidRPr="00F00C2D">
        <w:rPr>
          <w:rFonts w:ascii="Arial" w:eastAsia="Times New Roman" w:hAnsi="Arial" w:cs="Arial"/>
          <w:sz w:val="20"/>
          <w:szCs w:val="20"/>
          <w:lang w:val="en-US"/>
        </w:rPr>
        <w:t>Editora E-papers, 2011. ISBN: 8576502976, 9788576502975.</w:t>
      </w:r>
    </w:p>
    <w:p w:rsidR="00EE4928" w:rsidRPr="00B52807" w:rsidRDefault="00EE4928" w:rsidP="00EE4928">
      <w:pPr>
        <w:spacing w:after="0" w:line="240" w:lineRule="auto"/>
        <w:jc w:val="both"/>
        <w:rPr>
          <w:rFonts w:ascii="Arial" w:eastAsia="SFRM1095" w:hAnsi="Arial" w:cs="Arial"/>
          <w:sz w:val="20"/>
          <w:szCs w:val="20"/>
        </w:rPr>
      </w:pPr>
      <w:r w:rsidRPr="00F00C2D">
        <w:rPr>
          <w:rFonts w:ascii="Arial" w:eastAsia="SFRM1095" w:hAnsi="Arial" w:cs="Arial"/>
          <w:sz w:val="20"/>
          <w:szCs w:val="20"/>
          <w:lang w:val="en-US"/>
        </w:rPr>
        <w:t xml:space="preserve">SHMUELI, Galit; BRUCE, Peter C; PATEL, Nitin R. </w:t>
      </w:r>
      <w:r w:rsidRPr="00F00C2D">
        <w:rPr>
          <w:rFonts w:ascii="Arial" w:eastAsia="SFBX1095" w:hAnsi="Arial" w:cs="Arial"/>
          <w:i/>
          <w:sz w:val="20"/>
          <w:szCs w:val="20"/>
          <w:lang w:val="en-US"/>
        </w:rPr>
        <w:t xml:space="preserve">Data Mining for Business Analytics: </w:t>
      </w:r>
      <w:r w:rsidRPr="00F00C2D">
        <w:rPr>
          <w:rFonts w:ascii="Arial" w:eastAsia="SFBX1095" w:hAnsi="Arial" w:cs="Arial"/>
          <w:sz w:val="20"/>
          <w:szCs w:val="20"/>
          <w:lang w:val="en-US"/>
        </w:rPr>
        <w:t>Concepts, Techniques, and Applications with XLMiner</w:t>
      </w:r>
      <w:r w:rsidRPr="00F00C2D">
        <w:rPr>
          <w:rFonts w:ascii="Arial" w:eastAsia="SFRM1095" w:hAnsi="Arial" w:cs="Arial"/>
          <w:sz w:val="20"/>
          <w:szCs w:val="20"/>
          <w:lang w:val="en-US"/>
        </w:rPr>
        <w:t xml:space="preserve">, 3rd Edition. </w:t>
      </w:r>
      <w:r w:rsidRPr="00B52807">
        <w:rPr>
          <w:rFonts w:ascii="Arial" w:eastAsia="SFRM1095" w:hAnsi="Arial" w:cs="Arial"/>
          <w:sz w:val="20"/>
          <w:szCs w:val="20"/>
        </w:rPr>
        <w:t xml:space="preserve">John </w:t>
      </w:r>
      <w:proofErr w:type="spellStart"/>
      <w:r w:rsidRPr="00B52807">
        <w:rPr>
          <w:rFonts w:ascii="Arial" w:eastAsia="SFRM1095" w:hAnsi="Arial" w:cs="Arial"/>
          <w:sz w:val="20"/>
          <w:szCs w:val="20"/>
        </w:rPr>
        <w:t>Wiley</w:t>
      </w:r>
      <w:proofErr w:type="spellEnd"/>
      <w:r w:rsidRPr="00B52807">
        <w:rPr>
          <w:rFonts w:ascii="Arial" w:eastAsia="SFRM1095" w:hAnsi="Arial" w:cs="Arial"/>
          <w:sz w:val="20"/>
          <w:szCs w:val="20"/>
        </w:rPr>
        <w:t xml:space="preserve"> &amp; Sons, 2016. ISBN: 1118729242, 9781118729243.</w:t>
      </w:r>
    </w:p>
    <w:p w:rsidR="00E46A0A" w:rsidRDefault="00E46A0A" w:rsidP="00150921">
      <w:pPr>
        <w:spacing w:after="0" w:line="240" w:lineRule="auto"/>
        <w:jc w:val="both"/>
        <w:rPr>
          <w:rFonts w:ascii="Arial" w:eastAsia="Times New Roman" w:hAnsi="Arial" w:cs="Arial"/>
          <w:b/>
          <w:color w:val="0000FF"/>
          <w:sz w:val="20"/>
          <w:szCs w:val="20"/>
        </w:rPr>
      </w:pPr>
    </w:p>
    <w:p w:rsidR="00150921" w:rsidRPr="00B52807" w:rsidRDefault="00150921" w:rsidP="00150921">
      <w:pPr>
        <w:spacing w:after="0" w:line="240" w:lineRule="auto"/>
        <w:jc w:val="both"/>
        <w:rPr>
          <w:rFonts w:ascii="Arial" w:eastAsia="Times New Roman" w:hAnsi="Arial" w:cs="Arial"/>
          <w:b/>
          <w:color w:val="0000FF"/>
          <w:sz w:val="20"/>
          <w:szCs w:val="20"/>
        </w:rPr>
      </w:pPr>
      <w:r w:rsidRPr="00B52807">
        <w:rPr>
          <w:rFonts w:ascii="Arial" w:eastAsia="Times New Roman" w:hAnsi="Arial" w:cs="Arial"/>
          <w:b/>
          <w:color w:val="0000FF"/>
          <w:sz w:val="20"/>
          <w:szCs w:val="20"/>
        </w:rPr>
        <w:t xml:space="preserve">PARADIGMAS E TECNOLOGIAS EMERGENTES EM CIÊNCIA DE DADOS – 80 aulas </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bCs/>
          <w:sz w:val="20"/>
          <w:szCs w:val="20"/>
        </w:rPr>
        <w:t>Objetivo</w:t>
      </w:r>
      <w:r w:rsidRPr="00B52807">
        <w:rPr>
          <w:rFonts w:ascii="Arial" w:eastAsia="Times New Roman" w:hAnsi="Arial" w:cs="Arial"/>
          <w:bCs/>
          <w:sz w:val="20"/>
          <w:szCs w:val="20"/>
        </w:rPr>
        <w:t>: Reconhecer os temas emergentes de pesquisa</w:t>
      </w:r>
      <w:r w:rsidRPr="00B52807">
        <w:rPr>
          <w:rFonts w:ascii="Arial" w:eastAsia="Times New Roman" w:hAnsi="Arial" w:cs="Arial"/>
          <w:b/>
          <w:bCs/>
          <w:sz w:val="20"/>
          <w:szCs w:val="20"/>
        </w:rPr>
        <w:t xml:space="preserve">. </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bCs/>
          <w:sz w:val="20"/>
          <w:szCs w:val="20"/>
        </w:rPr>
        <w:t xml:space="preserve">Ementa: </w:t>
      </w:r>
      <w:r w:rsidRPr="00B52807">
        <w:rPr>
          <w:rFonts w:ascii="Arial" w:eastAsia="Times New Roman" w:hAnsi="Arial" w:cs="Arial"/>
          <w:sz w:val="20"/>
          <w:szCs w:val="20"/>
        </w:rPr>
        <w:t>Atividades definidas no plano de ensino e desenvolvidas através do estudo de temas não aprofundados ao longo do curso, mas correlacionados, ou temas de vanguarda em Ciência de Dados, ou ainda, avaliações de ferramentas que estejam disponíveis aos estudantes, sem custo.</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Estabelecida pelos docentes e coordenação do curso no plano de ensino semestral.</w:t>
      </w:r>
    </w:p>
    <w:p w:rsidR="00150921" w:rsidRPr="00B52807" w:rsidRDefault="00150921" w:rsidP="00150921">
      <w:pPr>
        <w:shd w:val="clear" w:color="auto" w:fill="FFFFFF"/>
        <w:spacing w:after="0" w:line="240" w:lineRule="auto"/>
        <w:jc w:val="both"/>
        <w:rPr>
          <w:rFonts w:ascii="Arial" w:eastAsia="Times New Roman" w:hAnsi="Arial" w:cs="Arial"/>
          <w:b/>
          <w:color w:val="0000FF"/>
          <w:sz w:val="20"/>
          <w:szCs w:val="20"/>
        </w:rPr>
      </w:pPr>
    </w:p>
    <w:p w:rsidR="00150921" w:rsidRPr="00B52807" w:rsidRDefault="00150921" w:rsidP="00150921">
      <w:pPr>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 xml:space="preserve">APRENDIZADO DE MÁQUINA II - 80 aulas </w:t>
      </w:r>
    </w:p>
    <w:p w:rsidR="00150921" w:rsidRPr="00467362" w:rsidRDefault="00150921" w:rsidP="00150921">
      <w:pPr>
        <w:spacing w:after="0" w:line="240" w:lineRule="auto"/>
        <w:jc w:val="both"/>
        <w:rPr>
          <w:rFonts w:ascii="Arial" w:eastAsia="Times New Roman" w:hAnsi="Arial" w:cs="Arial"/>
          <w:sz w:val="20"/>
          <w:szCs w:val="20"/>
        </w:rPr>
      </w:pPr>
      <w:bookmarkStart w:id="15" w:name="_Hlk500518484"/>
      <w:r w:rsidRPr="00B52807">
        <w:rPr>
          <w:rFonts w:ascii="Arial" w:eastAsia="Times New Roman" w:hAnsi="Arial" w:cs="Arial"/>
          <w:b/>
          <w:bCs/>
          <w:sz w:val="20"/>
          <w:szCs w:val="20"/>
        </w:rPr>
        <w:t>Objetivo</w:t>
      </w:r>
      <w:r w:rsidRPr="00B52807">
        <w:rPr>
          <w:rFonts w:ascii="Arial" w:eastAsia="Times New Roman" w:hAnsi="Arial" w:cs="Arial"/>
          <w:sz w:val="20"/>
          <w:szCs w:val="20"/>
        </w:rPr>
        <w:t xml:space="preserve">: </w:t>
      </w:r>
      <w:bookmarkEnd w:id="15"/>
      <w:r w:rsidRPr="00B52807">
        <w:rPr>
          <w:rFonts w:ascii="Arial" w:eastAsia="Times New Roman" w:hAnsi="Arial" w:cs="Arial"/>
          <w:sz w:val="20"/>
          <w:szCs w:val="20"/>
        </w:rPr>
        <w:t xml:space="preserve">Aprofundar a programação de computadores aplicando os modelos de aprendizado de </w:t>
      </w:r>
      <w:r w:rsidRPr="00467362">
        <w:rPr>
          <w:rFonts w:ascii="Arial" w:eastAsia="Times New Roman" w:hAnsi="Arial" w:cs="Arial"/>
          <w:sz w:val="20"/>
          <w:szCs w:val="20"/>
        </w:rPr>
        <w:t xml:space="preserve">máquina para atender padrões ou </w:t>
      </w:r>
      <w:r w:rsidR="00DD09BE" w:rsidRPr="00467362">
        <w:rPr>
          <w:rFonts w:ascii="Arial" w:eastAsia="Times New Roman" w:hAnsi="Arial" w:cs="Arial"/>
          <w:sz w:val="20"/>
          <w:szCs w:val="20"/>
        </w:rPr>
        <w:t>comportamentos</w:t>
      </w:r>
      <w:r w:rsidRPr="00467362">
        <w:rPr>
          <w:rFonts w:ascii="Arial" w:eastAsia="Times New Roman" w:hAnsi="Arial" w:cs="Arial"/>
          <w:sz w:val="20"/>
          <w:szCs w:val="20"/>
        </w:rPr>
        <w:t xml:space="preserve"> de forma automática, a partir de uma base de observações ou comportamentos. Aplicar a Teoria da aprendizagem (distorções de tendência / variância, validação cruzada, margens amplas). Utilizar os conhecimentos adquiridos em problemas de Ciência de Dados para fundamentar a tomada de decisões baseadas em informações obtidas por meio de </w:t>
      </w:r>
      <w:r w:rsidR="00DD09BE" w:rsidRPr="00467362">
        <w:rPr>
          <w:rFonts w:ascii="Arial" w:eastAsia="Times New Roman" w:hAnsi="Arial" w:cs="Arial"/>
          <w:sz w:val="20"/>
          <w:szCs w:val="20"/>
        </w:rPr>
        <w:t>algoritmos</w:t>
      </w:r>
      <w:r w:rsidRPr="00467362">
        <w:rPr>
          <w:rFonts w:ascii="Arial" w:eastAsia="Times New Roman" w:hAnsi="Arial" w:cs="Arial"/>
          <w:sz w:val="20"/>
          <w:szCs w:val="20"/>
        </w:rPr>
        <w:t xml:space="preserve"> de aprendizado de máquina.</w:t>
      </w:r>
    </w:p>
    <w:p w:rsidR="00150921" w:rsidRPr="00467362" w:rsidRDefault="00150921" w:rsidP="00150921">
      <w:pPr>
        <w:spacing w:after="0" w:line="240" w:lineRule="auto"/>
        <w:jc w:val="both"/>
        <w:rPr>
          <w:rFonts w:ascii="Arial" w:eastAsia="Times New Roman" w:hAnsi="Arial" w:cs="Arial"/>
          <w:sz w:val="20"/>
          <w:szCs w:val="20"/>
        </w:rPr>
      </w:pPr>
      <w:r w:rsidRPr="00467362">
        <w:rPr>
          <w:rFonts w:ascii="Arial" w:eastAsia="Times New Roman" w:hAnsi="Arial" w:cs="Arial"/>
          <w:b/>
          <w:bCs/>
          <w:sz w:val="20"/>
          <w:szCs w:val="20"/>
        </w:rPr>
        <w:t xml:space="preserve">Ementa: </w:t>
      </w:r>
      <w:r w:rsidRPr="00467362">
        <w:rPr>
          <w:rFonts w:ascii="Arial" w:eastAsia="Times New Roman" w:hAnsi="Arial" w:cs="Arial"/>
          <w:sz w:val="20"/>
          <w:szCs w:val="20"/>
        </w:rPr>
        <w:t xml:space="preserve">Tópicos avançados: meta-aprendizado; decomposição de problemas multiclasse; classificação multirrótulo; classificação hierárquica. Aprofundar aprendizagem supervisionada (aprendizagem generativa / discriminativa, aprendizagem paramétrica / não-paramétrica, modelos avançados de redes neurais e de máquina de vetores suporte); Conceito de aprendizado por retro propagação, redes de </w:t>
      </w:r>
      <w:proofErr w:type="spellStart"/>
      <w:r w:rsidRPr="00467362">
        <w:rPr>
          <w:rFonts w:ascii="Arial" w:eastAsia="Times New Roman" w:hAnsi="Arial" w:cs="Arial"/>
          <w:sz w:val="20"/>
          <w:szCs w:val="20"/>
        </w:rPr>
        <w:t>Kohonen</w:t>
      </w:r>
      <w:proofErr w:type="spellEnd"/>
      <w:r w:rsidRPr="00467362">
        <w:rPr>
          <w:rFonts w:ascii="Arial" w:eastAsia="Times New Roman" w:hAnsi="Arial" w:cs="Arial"/>
          <w:sz w:val="20"/>
          <w:szCs w:val="20"/>
        </w:rPr>
        <w:t xml:space="preserve">, </w:t>
      </w:r>
      <w:proofErr w:type="spellStart"/>
      <w:r w:rsidRPr="00467362">
        <w:rPr>
          <w:rFonts w:ascii="Arial" w:eastAsia="Times New Roman" w:hAnsi="Arial" w:cs="Arial"/>
          <w:i/>
          <w:sz w:val="20"/>
          <w:szCs w:val="20"/>
          <w:shd w:val="clear" w:color="auto" w:fill="FFFFFF"/>
        </w:rPr>
        <w:t>Adaptive</w:t>
      </w:r>
      <w:proofErr w:type="spellEnd"/>
      <w:r w:rsidRPr="00467362">
        <w:rPr>
          <w:rFonts w:ascii="Arial" w:eastAsia="Times New Roman" w:hAnsi="Arial" w:cs="Arial"/>
          <w:i/>
          <w:sz w:val="20"/>
          <w:szCs w:val="20"/>
          <w:shd w:val="clear" w:color="auto" w:fill="FFFFFF"/>
        </w:rPr>
        <w:t xml:space="preserve"> </w:t>
      </w:r>
      <w:proofErr w:type="spellStart"/>
      <w:r w:rsidRPr="00467362">
        <w:rPr>
          <w:rFonts w:ascii="Arial" w:eastAsia="Times New Roman" w:hAnsi="Arial" w:cs="Arial"/>
          <w:i/>
          <w:sz w:val="20"/>
          <w:szCs w:val="20"/>
          <w:shd w:val="clear" w:color="auto" w:fill="FFFFFF"/>
        </w:rPr>
        <w:t>Resonance</w:t>
      </w:r>
      <w:proofErr w:type="spellEnd"/>
      <w:r w:rsidRPr="00467362">
        <w:rPr>
          <w:rFonts w:ascii="Arial" w:eastAsia="Times New Roman" w:hAnsi="Arial" w:cs="Arial"/>
          <w:i/>
          <w:sz w:val="20"/>
          <w:szCs w:val="20"/>
          <w:shd w:val="clear" w:color="auto" w:fill="FFFFFF"/>
        </w:rPr>
        <w:t xml:space="preserve"> </w:t>
      </w:r>
      <w:proofErr w:type="spellStart"/>
      <w:r w:rsidRPr="00467362">
        <w:rPr>
          <w:rFonts w:ascii="Arial" w:eastAsia="Times New Roman" w:hAnsi="Arial" w:cs="Arial"/>
          <w:i/>
          <w:sz w:val="20"/>
          <w:szCs w:val="20"/>
          <w:shd w:val="clear" w:color="auto" w:fill="FFFFFF"/>
        </w:rPr>
        <w:t>Theory</w:t>
      </w:r>
      <w:proofErr w:type="spellEnd"/>
      <w:r w:rsidRPr="00467362">
        <w:rPr>
          <w:rFonts w:ascii="Arial" w:eastAsia="Times New Roman" w:hAnsi="Arial" w:cs="Arial"/>
          <w:sz w:val="20"/>
          <w:szCs w:val="20"/>
          <w:shd w:val="clear" w:color="auto" w:fill="FFFFFF"/>
        </w:rPr>
        <w:t xml:space="preserve"> </w:t>
      </w:r>
      <w:r w:rsidRPr="00467362">
        <w:rPr>
          <w:rFonts w:ascii="Arial" w:eastAsia="Times New Roman" w:hAnsi="Arial" w:cs="Arial"/>
          <w:sz w:val="20"/>
          <w:szCs w:val="20"/>
        </w:rPr>
        <w:t xml:space="preserve">- ART, </w:t>
      </w:r>
      <w:r w:rsidRPr="00467362">
        <w:rPr>
          <w:rFonts w:ascii="Arial" w:eastAsia="Times New Roman" w:hAnsi="Arial" w:cs="Arial"/>
          <w:bCs/>
          <w:i/>
          <w:sz w:val="20"/>
          <w:szCs w:val="20"/>
          <w:bdr w:val="none" w:sz="0" w:space="0" w:color="auto" w:frame="1"/>
          <w:shd w:val="clear" w:color="auto" w:fill="FFFFFF"/>
        </w:rPr>
        <w:t xml:space="preserve">Radial </w:t>
      </w:r>
      <w:proofErr w:type="spellStart"/>
      <w:r w:rsidRPr="00467362">
        <w:rPr>
          <w:rFonts w:ascii="Arial" w:eastAsia="Times New Roman" w:hAnsi="Arial" w:cs="Arial"/>
          <w:bCs/>
          <w:i/>
          <w:sz w:val="20"/>
          <w:szCs w:val="20"/>
          <w:bdr w:val="none" w:sz="0" w:space="0" w:color="auto" w:frame="1"/>
          <w:shd w:val="clear" w:color="auto" w:fill="FFFFFF"/>
        </w:rPr>
        <w:t>Basis</w:t>
      </w:r>
      <w:proofErr w:type="spellEnd"/>
      <w:r w:rsidRPr="00467362">
        <w:rPr>
          <w:rFonts w:ascii="Arial" w:eastAsia="Times New Roman" w:hAnsi="Arial" w:cs="Arial"/>
          <w:bCs/>
          <w:i/>
          <w:sz w:val="20"/>
          <w:szCs w:val="20"/>
          <w:bdr w:val="none" w:sz="0" w:space="0" w:color="auto" w:frame="1"/>
          <w:shd w:val="clear" w:color="auto" w:fill="FFFFFF"/>
        </w:rPr>
        <w:t xml:space="preserve"> </w:t>
      </w:r>
      <w:proofErr w:type="spellStart"/>
      <w:r w:rsidRPr="00467362">
        <w:rPr>
          <w:rFonts w:ascii="Arial" w:eastAsia="Times New Roman" w:hAnsi="Arial" w:cs="Arial"/>
          <w:bCs/>
          <w:i/>
          <w:sz w:val="20"/>
          <w:szCs w:val="20"/>
          <w:bdr w:val="none" w:sz="0" w:space="0" w:color="auto" w:frame="1"/>
          <w:shd w:val="clear" w:color="auto" w:fill="FFFFFF"/>
        </w:rPr>
        <w:t>Function</w:t>
      </w:r>
      <w:proofErr w:type="spellEnd"/>
      <w:r w:rsidRPr="00467362">
        <w:rPr>
          <w:rFonts w:ascii="Arial" w:eastAsia="Times New Roman" w:hAnsi="Arial" w:cs="Arial"/>
          <w:b/>
          <w:bCs/>
          <w:sz w:val="20"/>
          <w:szCs w:val="20"/>
          <w:bdr w:val="none" w:sz="0" w:space="0" w:color="auto" w:frame="1"/>
          <w:shd w:val="clear" w:color="auto" w:fill="FFFFFF"/>
        </w:rPr>
        <w:t xml:space="preserve"> </w:t>
      </w:r>
      <w:r w:rsidRPr="00467362">
        <w:rPr>
          <w:rFonts w:ascii="Arial" w:eastAsia="Times New Roman" w:hAnsi="Arial" w:cs="Arial"/>
          <w:sz w:val="20"/>
          <w:szCs w:val="20"/>
        </w:rPr>
        <w:t xml:space="preserve">- RBF, redes recorrentes, redes de </w:t>
      </w:r>
      <w:proofErr w:type="spellStart"/>
      <w:r w:rsidRPr="00467362">
        <w:rPr>
          <w:rFonts w:ascii="Arial" w:eastAsia="Times New Roman" w:hAnsi="Arial" w:cs="Arial"/>
          <w:sz w:val="20"/>
          <w:szCs w:val="20"/>
        </w:rPr>
        <w:t>Hopfield</w:t>
      </w:r>
      <w:proofErr w:type="spellEnd"/>
      <w:r w:rsidRPr="00467362">
        <w:rPr>
          <w:rFonts w:ascii="Arial" w:eastAsia="Times New Roman" w:hAnsi="Arial" w:cs="Arial"/>
          <w:sz w:val="20"/>
          <w:szCs w:val="20"/>
        </w:rPr>
        <w:t xml:space="preserve"> e similares. Aprofundar aprendizagem não supervisionada (agrupamentos, redução de dimensionalidade, métodos de </w:t>
      </w:r>
      <w:r w:rsidRPr="00467362">
        <w:rPr>
          <w:rFonts w:ascii="Arial" w:eastAsia="Times New Roman" w:hAnsi="Arial" w:cs="Arial"/>
          <w:i/>
          <w:sz w:val="20"/>
          <w:szCs w:val="20"/>
        </w:rPr>
        <w:t>kernel</w:t>
      </w:r>
      <w:r w:rsidRPr="00467362">
        <w:rPr>
          <w:rFonts w:ascii="Arial" w:eastAsia="Times New Roman" w:hAnsi="Arial" w:cs="Arial"/>
          <w:sz w:val="20"/>
          <w:szCs w:val="20"/>
        </w:rPr>
        <w:t>); Aprendizado em Fluxos Contínuos de Dados. Avaliação de Modelos Preditivos. Avaliação de Modelos Descritivos. Reforço de aprendizagem. Aplicação desses conhecimentos para solução dos problemas de Ciência de Dados, utilizando a linguagem de programação.</w:t>
      </w:r>
    </w:p>
    <w:p w:rsidR="00150921" w:rsidRPr="00467362" w:rsidRDefault="00150921" w:rsidP="00150921">
      <w:pPr>
        <w:shd w:val="clear" w:color="auto" w:fill="FFFFFF"/>
        <w:spacing w:after="0" w:line="240" w:lineRule="auto"/>
        <w:jc w:val="both"/>
        <w:rPr>
          <w:rFonts w:ascii="Arial" w:eastAsia="Times New Roman" w:hAnsi="Arial" w:cs="Arial"/>
          <w:b/>
          <w:sz w:val="20"/>
          <w:szCs w:val="20"/>
        </w:rPr>
      </w:pPr>
      <w:r w:rsidRPr="00467362">
        <w:rPr>
          <w:rFonts w:ascii="Arial" w:eastAsia="Times New Roman" w:hAnsi="Arial" w:cs="Arial"/>
          <w:b/>
          <w:sz w:val="20"/>
          <w:szCs w:val="20"/>
        </w:rPr>
        <w:t>Bibliografias:</w:t>
      </w:r>
    </w:p>
    <w:p w:rsidR="00150921" w:rsidRPr="00467362" w:rsidRDefault="00150921" w:rsidP="00150921">
      <w:pPr>
        <w:spacing w:after="0" w:line="240" w:lineRule="auto"/>
        <w:jc w:val="both"/>
        <w:rPr>
          <w:rFonts w:ascii="Arial" w:eastAsia="Times New Roman" w:hAnsi="Arial" w:cs="Arial"/>
          <w:sz w:val="20"/>
          <w:szCs w:val="20"/>
        </w:rPr>
      </w:pPr>
      <w:r w:rsidRPr="00467362">
        <w:rPr>
          <w:rFonts w:ascii="Arial" w:eastAsia="Times New Roman" w:hAnsi="Arial" w:cs="Arial"/>
          <w:b/>
          <w:sz w:val="20"/>
          <w:szCs w:val="20"/>
        </w:rPr>
        <w:t>Básica:</w:t>
      </w:r>
    </w:p>
    <w:p w:rsidR="00150921" w:rsidRPr="00467362" w:rsidRDefault="00150921" w:rsidP="00150921">
      <w:pPr>
        <w:spacing w:after="0" w:line="240" w:lineRule="auto"/>
        <w:jc w:val="both"/>
        <w:rPr>
          <w:rFonts w:ascii="Arial" w:eastAsia="SFRM1095" w:hAnsi="Arial" w:cs="Arial"/>
          <w:sz w:val="20"/>
          <w:szCs w:val="20"/>
        </w:rPr>
      </w:pPr>
      <w:r w:rsidRPr="00467362">
        <w:rPr>
          <w:rFonts w:ascii="Arial" w:eastAsia="SFRM1095" w:hAnsi="Arial" w:cs="Arial"/>
          <w:sz w:val="20"/>
          <w:szCs w:val="20"/>
        </w:rPr>
        <w:t xml:space="preserve">QUILICI-GONZALEZ, José Artur; ZAMPIROLLI, Francisco de Assis. </w:t>
      </w:r>
      <w:r w:rsidRPr="00467362">
        <w:rPr>
          <w:rFonts w:ascii="Arial" w:eastAsia="SFRM1095" w:hAnsi="Arial" w:cs="Arial"/>
          <w:i/>
          <w:sz w:val="20"/>
          <w:szCs w:val="20"/>
        </w:rPr>
        <w:t xml:space="preserve">Sistemas Inteligentes e Mineração de Dados, </w:t>
      </w:r>
      <w:r w:rsidRPr="00467362">
        <w:rPr>
          <w:rFonts w:ascii="Arial" w:eastAsia="SFRM1095" w:hAnsi="Arial" w:cs="Arial"/>
          <w:sz w:val="20"/>
          <w:szCs w:val="20"/>
        </w:rPr>
        <w:t>UFABC. Santo André: Triunfal Gráfica, 2015. ISBN: 8561175389, 9788561175382.</w:t>
      </w:r>
    </w:p>
    <w:p w:rsidR="00150921" w:rsidRPr="00467362" w:rsidRDefault="00150921" w:rsidP="00150921">
      <w:pPr>
        <w:spacing w:after="0" w:line="240" w:lineRule="auto"/>
        <w:jc w:val="both"/>
        <w:rPr>
          <w:rFonts w:ascii="Arial" w:eastAsia="Times New Roman" w:hAnsi="Arial" w:cs="Arial"/>
          <w:sz w:val="20"/>
          <w:szCs w:val="20"/>
          <w:lang w:val="en-US"/>
        </w:rPr>
      </w:pPr>
      <w:r w:rsidRPr="00467362">
        <w:rPr>
          <w:rFonts w:ascii="Arial" w:eastAsia="Times New Roman" w:hAnsi="Arial" w:cs="Arial"/>
          <w:sz w:val="20"/>
          <w:szCs w:val="20"/>
        </w:rPr>
        <w:t xml:space="preserve">HAYKIN, Simon. </w:t>
      </w:r>
      <w:r w:rsidRPr="00467362">
        <w:rPr>
          <w:rFonts w:ascii="Arial" w:eastAsia="Times New Roman" w:hAnsi="Arial" w:cs="Arial"/>
          <w:i/>
          <w:sz w:val="20"/>
          <w:szCs w:val="20"/>
        </w:rPr>
        <w:t>Redes Neurais</w:t>
      </w:r>
      <w:r w:rsidRPr="00467362">
        <w:rPr>
          <w:rFonts w:ascii="Arial" w:eastAsia="Times New Roman" w:hAnsi="Arial" w:cs="Arial"/>
          <w:sz w:val="20"/>
          <w:szCs w:val="20"/>
        </w:rPr>
        <w:t xml:space="preserve">: Princípios e Prática. </w:t>
      </w:r>
      <w:r w:rsidRPr="00467362">
        <w:rPr>
          <w:rFonts w:ascii="Arial" w:eastAsia="Times New Roman" w:hAnsi="Arial" w:cs="Arial"/>
          <w:sz w:val="20"/>
          <w:szCs w:val="20"/>
          <w:lang w:val="en-US"/>
        </w:rPr>
        <w:t>Bookman editora, 2007. ISBN: 8577800865, 9788577800865. 898 p.</w:t>
      </w:r>
    </w:p>
    <w:p w:rsidR="00150921" w:rsidRPr="00467362" w:rsidRDefault="00150921" w:rsidP="00150921">
      <w:pPr>
        <w:shd w:val="clear" w:color="auto" w:fill="FFFFFF"/>
        <w:spacing w:after="0" w:line="240" w:lineRule="auto"/>
        <w:jc w:val="both"/>
        <w:rPr>
          <w:rFonts w:ascii="Arial" w:eastAsia="Times New Roman" w:hAnsi="Arial" w:cs="Arial"/>
          <w:sz w:val="20"/>
          <w:szCs w:val="20"/>
          <w:lang w:val="en-US"/>
        </w:rPr>
      </w:pPr>
      <w:r w:rsidRPr="00467362">
        <w:rPr>
          <w:rFonts w:ascii="Arial" w:eastAsia="Times New Roman" w:hAnsi="Arial" w:cs="Arial"/>
          <w:sz w:val="20"/>
          <w:szCs w:val="20"/>
          <w:lang w:val="en-US"/>
        </w:rPr>
        <w:t>MURPHY, Kevin P. </w:t>
      </w:r>
      <w:r w:rsidRPr="00467362">
        <w:rPr>
          <w:rFonts w:ascii="Arial" w:eastAsia="Times New Roman" w:hAnsi="Arial" w:cs="Arial"/>
          <w:bCs/>
          <w:i/>
          <w:sz w:val="20"/>
          <w:szCs w:val="20"/>
          <w:lang w:val="en-US"/>
        </w:rPr>
        <w:t>Machine learning:</w:t>
      </w:r>
      <w:r w:rsidRPr="00467362">
        <w:rPr>
          <w:rFonts w:ascii="Arial" w:eastAsia="Times New Roman" w:hAnsi="Arial" w:cs="Arial"/>
          <w:bCs/>
          <w:sz w:val="20"/>
          <w:szCs w:val="20"/>
          <w:lang w:val="en-US"/>
        </w:rPr>
        <w:t xml:space="preserve"> a probabilistic perspective</w:t>
      </w:r>
      <w:r w:rsidRPr="00467362">
        <w:rPr>
          <w:rFonts w:ascii="Arial" w:eastAsia="Times New Roman" w:hAnsi="Arial" w:cs="Arial"/>
          <w:sz w:val="20"/>
          <w:szCs w:val="20"/>
          <w:lang w:val="en-US"/>
        </w:rPr>
        <w:t>. (Adaptive Computation and Machine Learning series) 1st Edition. MIT press, 2012. ISBN: 0262018020, 9780262018029.</w:t>
      </w:r>
    </w:p>
    <w:p w:rsidR="00150921" w:rsidRPr="00467362" w:rsidRDefault="00150921" w:rsidP="00150921">
      <w:pPr>
        <w:shd w:val="clear" w:color="auto" w:fill="FFFFFF"/>
        <w:spacing w:after="0" w:line="240" w:lineRule="auto"/>
        <w:jc w:val="both"/>
        <w:rPr>
          <w:rFonts w:ascii="Arial" w:eastAsia="Times New Roman" w:hAnsi="Arial" w:cs="Arial"/>
          <w:sz w:val="20"/>
          <w:szCs w:val="20"/>
          <w:lang w:val="en-US"/>
        </w:rPr>
      </w:pPr>
      <w:r w:rsidRPr="00467362">
        <w:rPr>
          <w:rFonts w:ascii="Arial" w:eastAsia="Times New Roman" w:hAnsi="Arial" w:cs="Arial"/>
          <w:b/>
          <w:bCs/>
          <w:sz w:val="20"/>
          <w:szCs w:val="20"/>
          <w:lang w:val="en-US"/>
        </w:rPr>
        <w:t>Complementar:</w:t>
      </w:r>
    </w:p>
    <w:p w:rsidR="00150921" w:rsidRPr="00467362" w:rsidRDefault="00150921" w:rsidP="00150921">
      <w:pPr>
        <w:shd w:val="clear" w:color="auto" w:fill="FFFFFF"/>
        <w:spacing w:after="0" w:line="240" w:lineRule="auto"/>
        <w:jc w:val="both"/>
        <w:rPr>
          <w:rFonts w:ascii="Arial" w:eastAsia="Times New Roman" w:hAnsi="Arial" w:cs="Arial"/>
          <w:sz w:val="20"/>
          <w:szCs w:val="20"/>
          <w:lang w:val="en-US"/>
        </w:rPr>
      </w:pPr>
      <w:r w:rsidRPr="00467362">
        <w:rPr>
          <w:rFonts w:ascii="Arial" w:eastAsia="Times New Roman" w:hAnsi="Arial" w:cs="Arial"/>
          <w:sz w:val="20"/>
          <w:szCs w:val="20"/>
          <w:lang w:val="en-US"/>
        </w:rPr>
        <w:t>ANZAI, Yuichiro. </w:t>
      </w:r>
      <w:r w:rsidRPr="00467362">
        <w:rPr>
          <w:rFonts w:ascii="Arial" w:eastAsia="Times New Roman" w:hAnsi="Arial" w:cs="Arial"/>
          <w:bCs/>
          <w:i/>
          <w:sz w:val="20"/>
          <w:szCs w:val="20"/>
          <w:lang w:val="en-US"/>
        </w:rPr>
        <w:t>Pattern recognition and machine learning</w:t>
      </w:r>
      <w:r w:rsidRPr="00467362">
        <w:rPr>
          <w:rFonts w:ascii="Arial" w:eastAsia="Times New Roman" w:hAnsi="Arial" w:cs="Arial"/>
          <w:sz w:val="20"/>
          <w:szCs w:val="20"/>
          <w:lang w:val="en-US"/>
        </w:rPr>
        <w:t>. Elsevier, 2012. ISBN: 0080513638, 9780080513638</w:t>
      </w:r>
    </w:p>
    <w:p w:rsidR="00150921" w:rsidRPr="00467362" w:rsidRDefault="00150921" w:rsidP="00150921">
      <w:pPr>
        <w:shd w:val="clear" w:color="auto" w:fill="FFFFFF"/>
        <w:spacing w:after="0" w:line="240" w:lineRule="auto"/>
        <w:jc w:val="both"/>
        <w:rPr>
          <w:rFonts w:ascii="Arial" w:eastAsia="Times New Roman" w:hAnsi="Arial" w:cs="Arial"/>
          <w:sz w:val="20"/>
          <w:szCs w:val="20"/>
          <w:lang w:val="en-US"/>
        </w:rPr>
      </w:pPr>
      <w:r w:rsidRPr="00467362">
        <w:rPr>
          <w:rFonts w:ascii="Arial" w:eastAsia="Times New Roman" w:hAnsi="Arial" w:cs="Arial"/>
          <w:sz w:val="20"/>
          <w:szCs w:val="20"/>
          <w:lang w:val="en-US"/>
        </w:rPr>
        <w:t xml:space="preserve">BISHOP, Christopher M. </w:t>
      </w:r>
      <w:r w:rsidRPr="00467362">
        <w:rPr>
          <w:rFonts w:ascii="Arial" w:eastAsia="Times New Roman" w:hAnsi="Arial" w:cs="Arial"/>
          <w:i/>
          <w:sz w:val="20"/>
          <w:szCs w:val="20"/>
          <w:lang w:val="en-US"/>
        </w:rPr>
        <w:t>Pattern recognition</w:t>
      </w:r>
      <w:r w:rsidRPr="00467362">
        <w:rPr>
          <w:rFonts w:ascii="Arial" w:eastAsia="Times New Roman" w:hAnsi="Arial" w:cs="Arial"/>
          <w:sz w:val="20"/>
          <w:szCs w:val="20"/>
          <w:lang w:val="en-US"/>
        </w:rPr>
        <w:t xml:space="preserve"> and </w:t>
      </w:r>
      <w:r w:rsidRPr="00467362">
        <w:rPr>
          <w:rFonts w:ascii="Arial" w:eastAsia="Times New Roman" w:hAnsi="Arial" w:cs="Arial"/>
          <w:bCs/>
          <w:i/>
          <w:sz w:val="20"/>
          <w:szCs w:val="20"/>
          <w:lang w:val="en-US"/>
        </w:rPr>
        <w:t>Machine Learning</w:t>
      </w:r>
      <w:r w:rsidRPr="00467362">
        <w:rPr>
          <w:rFonts w:ascii="Arial" w:eastAsia="Times New Roman" w:hAnsi="Arial" w:cs="Arial"/>
          <w:i/>
          <w:sz w:val="20"/>
          <w:szCs w:val="20"/>
          <w:lang w:val="en-US"/>
        </w:rPr>
        <w:t>,</w:t>
      </w:r>
      <w:r w:rsidRPr="00467362">
        <w:rPr>
          <w:rFonts w:ascii="Arial" w:eastAsia="Times New Roman" w:hAnsi="Arial" w:cs="Arial"/>
          <w:sz w:val="20"/>
          <w:szCs w:val="20"/>
          <w:lang w:val="en-US"/>
        </w:rPr>
        <w:t xml:space="preserve"> Information Science and Statistics, ISSN 1613-9011.nSpringer, 2006. ISBN: 0387310738, 9780387310732.</w:t>
      </w:r>
    </w:p>
    <w:p w:rsidR="00150921" w:rsidRPr="00467362" w:rsidRDefault="00150921" w:rsidP="00150921">
      <w:pPr>
        <w:spacing w:after="0" w:line="240" w:lineRule="auto"/>
        <w:jc w:val="both"/>
        <w:rPr>
          <w:rFonts w:ascii="Arial" w:eastAsia="Times New Roman" w:hAnsi="Arial" w:cs="Arial"/>
          <w:sz w:val="20"/>
          <w:szCs w:val="20"/>
        </w:rPr>
      </w:pPr>
      <w:r w:rsidRPr="00467362">
        <w:rPr>
          <w:rFonts w:ascii="Arial" w:eastAsia="Times New Roman" w:hAnsi="Arial" w:cs="Arial"/>
          <w:sz w:val="20"/>
          <w:szCs w:val="20"/>
          <w:lang w:val="en-US"/>
        </w:rPr>
        <w:t xml:space="preserve">HASTIE, T; TIBSHIRANI, R; FRIEDMAN, J. </w:t>
      </w:r>
      <w:r w:rsidRPr="00467362">
        <w:rPr>
          <w:rFonts w:ascii="Arial" w:eastAsia="Times New Roman" w:hAnsi="Arial" w:cs="Arial"/>
          <w:i/>
          <w:sz w:val="20"/>
          <w:szCs w:val="20"/>
          <w:lang w:val="en-US"/>
        </w:rPr>
        <w:t>The Elements of Statistical Learning</w:t>
      </w:r>
      <w:r w:rsidRPr="00467362">
        <w:rPr>
          <w:rFonts w:ascii="Arial" w:eastAsia="Times New Roman" w:hAnsi="Arial" w:cs="Arial"/>
          <w:sz w:val="20"/>
          <w:szCs w:val="20"/>
          <w:lang w:val="en-US"/>
        </w:rPr>
        <w:t xml:space="preserve">. </w:t>
      </w:r>
      <w:r w:rsidRPr="00467362">
        <w:rPr>
          <w:rFonts w:ascii="Arial" w:eastAsia="Times New Roman" w:hAnsi="Arial" w:cs="Arial"/>
          <w:sz w:val="20"/>
          <w:szCs w:val="20"/>
        </w:rPr>
        <w:t xml:space="preserve">New </w:t>
      </w:r>
      <w:proofErr w:type="spellStart"/>
      <w:r w:rsidRPr="00467362">
        <w:rPr>
          <w:rFonts w:ascii="Arial" w:eastAsia="Times New Roman" w:hAnsi="Arial" w:cs="Arial"/>
          <w:sz w:val="20"/>
          <w:szCs w:val="20"/>
        </w:rPr>
        <w:t>Yoork</w:t>
      </w:r>
      <w:proofErr w:type="spellEnd"/>
      <w:r w:rsidRPr="00467362">
        <w:rPr>
          <w:rFonts w:ascii="Arial" w:eastAsia="Times New Roman" w:hAnsi="Arial" w:cs="Arial"/>
          <w:sz w:val="20"/>
          <w:szCs w:val="20"/>
        </w:rPr>
        <w:t xml:space="preserve">: Springer, 2008. ISBN-13:978-0387848570, ISBN-10:0387848576. </w:t>
      </w:r>
    </w:p>
    <w:p w:rsidR="00150921" w:rsidRPr="00467362" w:rsidRDefault="00150921" w:rsidP="00150921">
      <w:pPr>
        <w:spacing w:after="0" w:line="240" w:lineRule="auto"/>
        <w:jc w:val="both"/>
        <w:rPr>
          <w:rFonts w:ascii="Arial" w:eastAsia="Times New Roman" w:hAnsi="Arial" w:cs="Arial"/>
          <w:sz w:val="20"/>
          <w:szCs w:val="20"/>
        </w:rPr>
      </w:pPr>
      <w:r w:rsidRPr="00467362">
        <w:rPr>
          <w:rFonts w:ascii="Arial" w:eastAsia="Times New Roman" w:hAnsi="Arial" w:cs="Arial"/>
          <w:sz w:val="20"/>
          <w:szCs w:val="20"/>
        </w:rPr>
        <w:t>Disponível em: &lt;</w:t>
      </w:r>
      <w:hyperlink r:id="rId41">
        <w:r w:rsidRPr="00467362">
          <w:rPr>
            <w:rFonts w:ascii="Arial" w:eastAsia="Times New Roman" w:hAnsi="Arial" w:cs="Arial"/>
            <w:sz w:val="20"/>
            <w:szCs w:val="20"/>
          </w:rPr>
          <w:t>https://statweb.stanford.edu/~tibs/ElemStatLearn/printings/ESLII_print10.pdf</w:t>
        </w:r>
      </w:hyperlink>
      <w:r w:rsidRPr="00467362">
        <w:rPr>
          <w:rFonts w:ascii="Arial" w:eastAsia="Times New Roman" w:hAnsi="Arial" w:cs="Arial"/>
          <w:sz w:val="20"/>
          <w:szCs w:val="20"/>
        </w:rPr>
        <w:t>&gt;. Acesso em: 07 jun.2017.</w:t>
      </w:r>
    </w:p>
    <w:p w:rsidR="00150921" w:rsidRPr="00467362" w:rsidRDefault="00150921" w:rsidP="00150921">
      <w:pPr>
        <w:shd w:val="clear" w:color="auto" w:fill="FFFFFF"/>
        <w:spacing w:after="0" w:line="240" w:lineRule="auto"/>
        <w:jc w:val="both"/>
        <w:rPr>
          <w:rFonts w:ascii="Arial" w:eastAsia="Times New Roman" w:hAnsi="Arial" w:cs="Arial"/>
          <w:sz w:val="20"/>
          <w:szCs w:val="20"/>
          <w:lang w:val="en-US"/>
        </w:rPr>
      </w:pPr>
      <w:r w:rsidRPr="00467362">
        <w:rPr>
          <w:rFonts w:ascii="Arial" w:eastAsia="Times New Roman" w:hAnsi="Arial" w:cs="Arial"/>
          <w:sz w:val="20"/>
          <w:szCs w:val="20"/>
          <w:lang w:val="en-US"/>
        </w:rPr>
        <w:t xml:space="preserve">MITTAL, Ankush. </w:t>
      </w:r>
      <w:r w:rsidRPr="00467362">
        <w:rPr>
          <w:rFonts w:ascii="Arial" w:eastAsia="Times New Roman" w:hAnsi="Arial" w:cs="Arial"/>
          <w:i/>
          <w:sz w:val="20"/>
          <w:szCs w:val="20"/>
          <w:lang w:val="en-US"/>
        </w:rPr>
        <w:t xml:space="preserve">Bayesian Network Technologies: </w:t>
      </w:r>
      <w:r w:rsidRPr="00467362">
        <w:rPr>
          <w:rFonts w:ascii="Arial" w:eastAsia="Times New Roman" w:hAnsi="Arial" w:cs="Arial"/>
          <w:sz w:val="20"/>
          <w:szCs w:val="20"/>
          <w:lang w:val="en-US"/>
        </w:rPr>
        <w:t>Applications and Graphical Models. IGI Global research collection. ITPro collection. Idea Group Inc (IGI), 2007. ISBN:159904143X, 9781599041438.</w:t>
      </w:r>
    </w:p>
    <w:p w:rsidR="00150921" w:rsidRPr="00467362" w:rsidRDefault="00150921" w:rsidP="00150921">
      <w:pPr>
        <w:shd w:val="clear" w:color="auto" w:fill="FFFFFF"/>
        <w:spacing w:after="0" w:line="240" w:lineRule="auto"/>
        <w:jc w:val="both"/>
        <w:rPr>
          <w:rFonts w:ascii="Arial" w:eastAsia="Times New Roman" w:hAnsi="Arial" w:cs="Arial"/>
          <w:sz w:val="20"/>
          <w:szCs w:val="20"/>
          <w:lang w:val="en-US"/>
        </w:rPr>
      </w:pPr>
      <w:r w:rsidRPr="00467362">
        <w:rPr>
          <w:rFonts w:ascii="Arial" w:eastAsia="Times New Roman" w:hAnsi="Arial" w:cs="Arial"/>
          <w:sz w:val="20"/>
          <w:szCs w:val="20"/>
          <w:lang w:val="en-US"/>
        </w:rPr>
        <w:t>POURRET, Olivier; NAÏM, Patrick; MARCOT, Bruce</w:t>
      </w:r>
      <w:r w:rsidRPr="00467362">
        <w:rPr>
          <w:rFonts w:ascii="Arial" w:eastAsia="Times New Roman" w:hAnsi="Arial" w:cs="Arial"/>
          <w:i/>
          <w:sz w:val="20"/>
          <w:szCs w:val="20"/>
          <w:lang w:val="en-US"/>
        </w:rPr>
        <w:t>. Bayesian Networks</w:t>
      </w:r>
      <w:r w:rsidRPr="00467362">
        <w:rPr>
          <w:rFonts w:ascii="Arial" w:eastAsia="Times New Roman" w:hAnsi="Arial" w:cs="Arial"/>
          <w:sz w:val="20"/>
          <w:szCs w:val="20"/>
          <w:lang w:val="en-US"/>
        </w:rPr>
        <w:t>: A Practical Guide to Applications, Volume 73 de Statistics in Practice. John Wiley &amp; Sons, 2008. ISBN:0470994541, 9780470994542.</w:t>
      </w:r>
    </w:p>
    <w:p w:rsidR="00150921" w:rsidRPr="00B52807" w:rsidRDefault="00150921" w:rsidP="00150921">
      <w:pPr>
        <w:shd w:val="clear" w:color="auto" w:fill="FFFFFF"/>
        <w:spacing w:after="0" w:line="240" w:lineRule="auto"/>
        <w:jc w:val="both"/>
        <w:rPr>
          <w:rFonts w:ascii="Arial" w:eastAsia="Times New Roman" w:hAnsi="Arial" w:cs="Arial"/>
          <w:color w:val="222222"/>
          <w:sz w:val="20"/>
          <w:szCs w:val="20"/>
        </w:rPr>
      </w:pPr>
      <w:r w:rsidRPr="00F00C2D">
        <w:rPr>
          <w:rFonts w:ascii="Arial" w:eastAsia="Times New Roman" w:hAnsi="Arial" w:cs="Arial"/>
          <w:color w:val="222222"/>
          <w:sz w:val="20"/>
          <w:szCs w:val="20"/>
          <w:lang w:val="en-US"/>
        </w:rPr>
        <w:lastRenderedPageBreak/>
        <w:t xml:space="preserve">SAMMUT, Claude; WEBB, Geoffrey I. </w:t>
      </w:r>
      <w:r w:rsidRPr="00F00C2D">
        <w:rPr>
          <w:rFonts w:ascii="Arial" w:eastAsia="Times New Roman" w:hAnsi="Arial" w:cs="Arial"/>
          <w:i/>
          <w:color w:val="222222"/>
          <w:sz w:val="20"/>
          <w:szCs w:val="20"/>
          <w:lang w:val="en-US"/>
        </w:rPr>
        <w:t xml:space="preserve">Encyclopedia of Machine Learning. </w:t>
      </w:r>
      <w:r w:rsidRPr="00B52807">
        <w:rPr>
          <w:rFonts w:ascii="Arial" w:eastAsia="Times New Roman" w:hAnsi="Arial" w:cs="Arial"/>
          <w:color w:val="222222"/>
          <w:sz w:val="20"/>
          <w:szCs w:val="20"/>
        </w:rPr>
        <w:t>Springer Science &amp; Business Media, 2011. ISBN: 0387307680, 9780387307688.</w:t>
      </w:r>
    </w:p>
    <w:p w:rsidR="00150921" w:rsidRPr="00B52807" w:rsidRDefault="00150921" w:rsidP="00150921">
      <w:pPr>
        <w:spacing w:after="0" w:line="240" w:lineRule="auto"/>
        <w:jc w:val="both"/>
        <w:rPr>
          <w:rFonts w:ascii="Arial" w:eastAsia="Times New Roman" w:hAnsi="Arial" w:cs="Arial"/>
          <w:b/>
          <w:sz w:val="20"/>
          <w:szCs w:val="20"/>
        </w:rPr>
      </w:pPr>
    </w:p>
    <w:p w:rsidR="00150921" w:rsidRPr="00B52807" w:rsidRDefault="00150921" w:rsidP="00150921">
      <w:pPr>
        <w:shd w:val="clear" w:color="auto" w:fill="FFFFFF"/>
        <w:spacing w:after="0" w:line="240" w:lineRule="auto"/>
        <w:jc w:val="both"/>
        <w:rPr>
          <w:rFonts w:ascii="Arial" w:eastAsia="Times New Roman" w:hAnsi="Arial" w:cs="Arial"/>
          <w:b/>
          <w:color w:val="0000FF"/>
          <w:sz w:val="20"/>
          <w:szCs w:val="20"/>
        </w:rPr>
      </w:pPr>
      <w:r w:rsidRPr="00B52807">
        <w:rPr>
          <w:rFonts w:ascii="Arial" w:eastAsia="Times New Roman" w:hAnsi="Arial" w:cs="Arial"/>
          <w:b/>
          <w:color w:val="0000FF"/>
          <w:sz w:val="20"/>
          <w:szCs w:val="20"/>
          <w:shd w:val="clear" w:color="auto" w:fill="FFFFFF"/>
        </w:rPr>
        <w:t xml:space="preserve">INFRAESTRUTURA PARA </w:t>
      </w:r>
      <w:r w:rsidRPr="00B52807">
        <w:rPr>
          <w:rFonts w:ascii="Arial" w:eastAsia="Times New Roman" w:hAnsi="Arial" w:cs="Arial"/>
          <w:b/>
          <w:i/>
          <w:color w:val="0000FF"/>
          <w:sz w:val="20"/>
          <w:szCs w:val="20"/>
          <w:shd w:val="clear" w:color="auto" w:fill="FFFFFF"/>
        </w:rPr>
        <w:t>BIG DATA</w:t>
      </w:r>
      <w:r w:rsidRPr="00B52807">
        <w:rPr>
          <w:rFonts w:ascii="Arial" w:eastAsia="Times New Roman" w:hAnsi="Arial" w:cs="Arial"/>
          <w:b/>
          <w:color w:val="0000FF"/>
          <w:sz w:val="20"/>
          <w:szCs w:val="20"/>
          <w:shd w:val="clear" w:color="auto" w:fill="FFFFFF"/>
        </w:rPr>
        <w:t xml:space="preserve"> </w:t>
      </w:r>
      <w:r w:rsidRPr="00B52807">
        <w:rPr>
          <w:rFonts w:ascii="Arial" w:eastAsia="Times New Roman" w:hAnsi="Arial" w:cs="Arial"/>
          <w:b/>
          <w:color w:val="0000FF"/>
          <w:sz w:val="20"/>
          <w:szCs w:val="20"/>
        </w:rPr>
        <w:t xml:space="preserve">– 80 aulas </w:t>
      </w:r>
    </w:p>
    <w:p w:rsidR="00150921" w:rsidRPr="00B52807" w:rsidRDefault="00150921" w:rsidP="00150921">
      <w:pPr>
        <w:spacing w:after="0" w:line="240" w:lineRule="auto"/>
        <w:jc w:val="both"/>
        <w:rPr>
          <w:rFonts w:ascii="Arial" w:eastAsia="Arial Narrow" w:hAnsi="Arial" w:cs="Arial"/>
          <w:sz w:val="20"/>
          <w:szCs w:val="20"/>
        </w:rPr>
      </w:pPr>
      <w:r w:rsidRPr="00B52807">
        <w:rPr>
          <w:rFonts w:ascii="Arial" w:eastAsia="Times New Roman" w:hAnsi="Arial" w:cs="Arial"/>
          <w:b/>
          <w:sz w:val="20"/>
          <w:szCs w:val="20"/>
        </w:rPr>
        <w:t xml:space="preserve">Objetivo: </w:t>
      </w:r>
      <w:r w:rsidRPr="00B52807">
        <w:rPr>
          <w:rFonts w:ascii="Arial" w:eastAsia="Times New Roman" w:hAnsi="Arial" w:cs="Arial"/>
          <w:color w:val="000000"/>
          <w:sz w:val="20"/>
          <w:szCs w:val="20"/>
        </w:rPr>
        <w:t xml:space="preserve">Conhecer, compreender características e configurar sistemas operacionais usados para armazenamento de grandes quantidades de dados. Identificar as opções de implementação dos sistemas operacionais e dos recursos de hardware necessários para a instalação de sistemas operacionais de </w:t>
      </w:r>
      <w:r w:rsidRPr="00B52807">
        <w:rPr>
          <w:rFonts w:ascii="Arial" w:eastAsia="Times New Roman" w:hAnsi="Arial" w:cs="Arial"/>
          <w:i/>
          <w:color w:val="000000"/>
          <w:sz w:val="20"/>
          <w:szCs w:val="20"/>
        </w:rPr>
        <w:t xml:space="preserve">Big Data. </w:t>
      </w:r>
      <w:r w:rsidRPr="00B52807">
        <w:rPr>
          <w:rFonts w:ascii="Arial" w:eastAsia="Times New Roman" w:hAnsi="Arial" w:cs="Arial"/>
          <w:color w:val="000000"/>
          <w:sz w:val="20"/>
          <w:szCs w:val="20"/>
        </w:rPr>
        <w:t xml:space="preserve">Implementar e </w:t>
      </w:r>
      <w:r w:rsidRPr="00B52807">
        <w:rPr>
          <w:rFonts w:ascii="Arial" w:eastAsia="Arial Narrow" w:hAnsi="Arial" w:cs="Arial"/>
          <w:sz w:val="20"/>
          <w:szCs w:val="20"/>
        </w:rPr>
        <w:t xml:space="preserve">configurar sistemas operacionais usados para armazenamento de grandes quantidades de dados. </w:t>
      </w:r>
    </w:p>
    <w:p w:rsidR="00150921" w:rsidRPr="00B52807" w:rsidRDefault="00150921" w:rsidP="00150921">
      <w:pPr>
        <w:spacing w:after="0" w:line="240" w:lineRule="auto"/>
        <w:jc w:val="both"/>
        <w:rPr>
          <w:rFonts w:ascii="Arial" w:eastAsia="Times New Roman" w:hAnsi="Arial" w:cs="Arial"/>
          <w:color w:val="333333"/>
          <w:sz w:val="20"/>
          <w:szCs w:val="20"/>
        </w:rPr>
      </w:pPr>
      <w:r w:rsidRPr="00B52807">
        <w:rPr>
          <w:rFonts w:ascii="Arial" w:eastAsia="Times New Roman" w:hAnsi="Arial" w:cs="Arial"/>
          <w:b/>
          <w:sz w:val="20"/>
          <w:szCs w:val="20"/>
        </w:rPr>
        <w:t xml:space="preserve">Ementa: </w:t>
      </w:r>
      <w:r w:rsidRPr="00B52807">
        <w:rPr>
          <w:rFonts w:ascii="Arial" w:eastAsia="Times New Roman" w:hAnsi="Arial" w:cs="Arial"/>
          <w:color w:val="000000"/>
          <w:sz w:val="20"/>
          <w:szCs w:val="20"/>
        </w:rPr>
        <w:t xml:space="preserve">Recursos de hardware para </w:t>
      </w:r>
      <w:proofErr w:type="spellStart"/>
      <w:r w:rsidRPr="00B52807">
        <w:rPr>
          <w:rFonts w:ascii="Arial" w:eastAsia="Times New Roman" w:hAnsi="Arial" w:cs="Arial"/>
          <w:i/>
          <w:color w:val="000000"/>
          <w:sz w:val="20"/>
          <w:szCs w:val="20"/>
        </w:rPr>
        <w:t>Bigdata</w:t>
      </w:r>
      <w:proofErr w:type="spellEnd"/>
      <w:r w:rsidRPr="00B52807">
        <w:rPr>
          <w:rFonts w:ascii="Arial" w:eastAsia="Times New Roman" w:hAnsi="Arial" w:cs="Arial"/>
          <w:color w:val="000000"/>
          <w:sz w:val="20"/>
          <w:szCs w:val="20"/>
        </w:rPr>
        <w:t xml:space="preserve">. Conceito de sistemas operacionais para bancos de dados distribuídos. Ferramentas que transformam sistemas operacionais em sistemas de armazenamento de grandes massas de dados. Ferramentas que implementem o processamento distribuído, usado em clusters computacionais. Desempenho e segurança de sistemas operacionais para </w:t>
      </w:r>
      <w:r w:rsidRPr="00B52807">
        <w:rPr>
          <w:rFonts w:ascii="Arial" w:eastAsia="Times New Roman" w:hAnsi="Arial" w:cs="Arial"/>
          <w:i/>
          <w:color w:val="000000"/>
          <w:sz w:val="20"/>
          <w:szCs w:val="20"/>
        </w:rPr>
        <w:t>Big Data</w:t>
      </w:r>
      <w:r w:rsidRPr="00B52807">
        <w:rPr>
          <w:rFonts w:ascii="Arial" w:eastAsia="Times New Roman" w:hAnsi="Arial" w:cs="Arial"/>
          <w:color w:val="000000"/>
          <w:sz w:val="20"/>
          <w:szCs w:val="20"/>
        </w:rPr>
        <w:t xml:space="preserve">. </w:t>
      </w:r>
      <w:r w:rsidRPr="00B52807">
        <w:rPr>
          <w:rFonts w:ascii="Arial" w:eastAsia="Times New Roman" w:hAnsi="Arial" w:cs="Arial"/>
          <w:color w:val="333333"/>
          <w:sz w:val="20"/>
          <w:szCs w:val="20"/>
        </w:rPr>
        <w:t xml:space="preserve">Características e processamento de sistemas: estrutura de programação </w:t>
      </w:r>
      <w:proofErr w:type="spellStart"/>
      <w:r w:rsidRPr="00B52807">
        <w:rPr>
          <w:rFonts w:ascii="Arial" w:eastAsia="Times New Roman" w:hAnsi="Arial" w:cs="Arial"/>
          <w:color w:val="333333"/>
          <w:sz w:val="20"/>
          <w:szCs w:val="20"/>
        </w:rPr>
        <w:t>MapReduce</w:t>
      </w:r>
      <w:proofErr w:type="spellEnd"/>
      <w:r w:rsidRPr="00B52807">
        <w:rPr>
          <w:rFonts w:ascii="Arial" w:eastAsia="Times New Roman" w:hAnsi="Arial" w:cs="Arial"/>
          <w:color w:val="333333"/>
          <w:sz w:val="20"/>
          <w:szCs w:val="20"/>
        </w:rPr>
        <w:t xml:space="preserve">, incluindo o mapa, classificação de ordem, ordem aleatória e componentes de redução. Modos de configuração e funcionamento de um sistema </w:t>
      </w:r>
      <w:r w:rsidR="00851528" w:rsidRPr="00B52807">
        <w:rPr>
          <w:rFonts w:ascii="Arial" w:eastAsia="Times New Roman" w:hAnsi="Arial" w:cs="Arial"/>
          <w:color w:val="333333"/>
          <w:sz w:val="20"/>
          <w:szCs w:val="20"/>
        </w:rPr>
        <w:t xml:space="preserve">para </w:t>
      </w:r>
      <w:r w:rsidR="00851528" w:rsidRPr="00B52807">
        <w:rPr>
          <w:rFonts w:ascii="Arial" w:eastAsia="Times New Roman" w:hAnsi="Arial" w:cs="Arial"/>
          <w:i/>
          <w:iCs/>
          <w:color w:val="333333"/>
          <w:sz w:val="20"/>
          <w:szCs w:val="20"/>
        </w:rPr>
        <w:t>Big Data</w:t>
      </w:r>
      <w:r w:rsidRPr="00B52807">
        <w:rPr>
          <w:rFonts w:ascii="Arial" w:eastAsia="Times New Roman" w:hAnsi="Arial" w:cs="Arial"/>
          <w:color w:val="333333"/>
          <w:sz w:val="20"/>
          <w:szCs w:val="20"/>
        </w:rPr>
        <w:t>.</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color w:val="333333"/>
          <w:sz w:val="20"/>
          <w:szCs w:val="20"/>
        </w:rPr>
      </w:pPr>
      <w:r w:rsidRPr="00B52807">
        <w:rPr>
          <w:rFonts w:ascii="Arial" w:eastAsia="Times New Roman" w:hAnsi="Arial" w:cs="Arial"/>
          <w:b/>
          <w:sz w:val="20"/>
          <w:szCs w:val="20"/>
        </w:rPr>
        <w:t xml:space="preserve">Básica: </w:t>
      </w:r>
    </w:p>
    <w:p w:rsidR="00150921" w:rsidRPr="00F00C2D" w:rsidRDefault="00150921" w:rsidP="00150921">
      <w:pPr>
        <w:spacing w:after="0" w:line="240" w:lineRule="auto"/>
        <w:jc w:val="both"/>
        <w:rPr>
          <w:rFonts w:ascii="Arial" w:eastAsia="Times New Roman" w:hAnsi="Arial" w:cs="Arial"/>
          <w:sz w:val="20"/>
          <w:szCs w:val="20"/>
          <w:lang w:val="en-US"/>
        </w:rPr>
      </w:pPr>
      <w:r w:rsidRPr="00B52807">
        <w:rPr>
          <w:rFonts w:ascii="Arial" w:eastAsia="Times New Roman" w:hAnsi="Arial" w:cs="Arial"/>
          <w:sz w:val="20"/>
          <w:szCs w:val="20"/>
          <w:highlight w:val="white"/>
        </w:rPr>
        <w:t xml:space="preserve">BENGFORT, Benjamin; KIM, Jenny. </w:t>
      </w:r>
      <w:r w:rsidRPr="00B52807">
        <w:rPr>
          <w:rFonts w:ascii="Arial" w:eastAsia="Times New Roman" w:hAnsi="Arial" w:cs="Arial"/>
          <w:i/>
          <w:sz w:val="20"/>
          <w:szCs w:val="20"/>
          <w:highlight w:val="white"/>
        </w:rPr>
        <w:t xml:space="preserve">Analítica de dados com </w:t>
      </w:r>
      <w:proofErr w:type="spellStart"/>
      <w:r w:rsidRPr="00B52807">
        <w:rPr>
          <w:rFonts w:ascii="Arial" w:eastAsia="Times New Roman" w:hAnsi="Arial" w:cs="Arial"/>
          <w:i/>
          <w:sz w:val="20"/>
          <w:szCs w:val="20"/>
          <w:highlight w:val="white"/>
        </w:rPr>
        <w:t>Hadoop</w:t>
      </w:r>
      <w:proofErr w:type="spellEnd"/>
      <w:r w:rsidRPr="00B52807">
        <w:rPr>
          <w:rFonts w:ascii="Arial" w:eastAsia="Times New Roman" w:hAnsi="Arial" w:cs="Arial"/>
          <w:sz w:val="20"/>
          <w:szCs w:val="20"/>
          <w:highlight w:val="white"/>
        </w:rPr>
        <w:t xml:space="preserve">: Uma introdução para cientistas de dados. </w:t>
      </w:r>
      <w:r w:rsidRPr="00F00C2D">
        <w:rPr>
          <w:rFonts w:ascii="Arial" w:eastAsia="Times New Roman" w:hAnsi="Arial" w:cs="Arial"/>
          <w:sz w:val="20"/>
          <w:szCs w:val="20"/>
          <w:highlight w:val="white"/>
          <w:lang w:val="en-US"/>
        </w:rPr>
        <w:t>Novatec editora, 2016.</w:t>
      </w:r>
      <w:r w:rsidRPr="00F00C2D">
        <w:rPr>
          <w:rFonts w:ascii="Arial" w:eastAsia="Times New Roman" w:hAnsi="Arial" w:cs="Arial"/>
          <w:sz w:val="20"/>
          <w:szCs w:val="20"/>
          <w:lang w:val="en-US"/>
        </w:rPr>
        <w:t xml:space="preserve"> ISBN: 8575225219, 9788575225219.</w:t>
      </w:r>
    </w:p>
    <w:p w:rsidR="00150921" w:rsidRPr="00B52807" w:rsidRDefault="00150921" w:rsidP="00150921">
      <w:pPr>
        <w:spacing w:after="0" w:line="240" w:lineRule="auto"/>
        <w:jc w:val="both"/>
        <w:rPr>
          <w:rFonts w:ascii="Arial" w:eastAsia="Times New Roman" w:hAnsi="Arial" w:cs="Arial"/>
          <w:color w:val="000000"/>
          <w:sz w:val="20"/>
          <w:szCs w:val="20"/>
        </w:rPr>
      </w:pPr>
      <w:r w:rsidRPr="00F00C2D">
        <w:rPr>
          <w:rFonts w:ascii="Arial" w:eastAsia="Times New Roman" w:hAnsi="Arial" w:cs="Arial"/>
          <w:color w:val="000000"/>
          <w:sz w:val="20"/>
          <w:szCs w:val="20"/>
          <w:lang w:val="en-US"/>
        </w:rPr>
        <w:t xml:space="preserve">COULOURIS, George; DOLLIMORE, Jean; KINDBERG, Tim; BLAIR, Gordon. </w:t>
      </w:r>
      <w:r w:rsidRPr="00B52807">
        <w:rPr>
          <w:rFonts w:ascii="Arial" w:eastAsia="Times New Roman" w:hAnsi="Arial" w:cs="Arial"/>
          <w:i/>
          <w:color w:val="000000"/>
          <w:sz w:val="20"/>
          <w:szCs w:val="20"/>
        </w:rPr>
        <w:t>Sistemas Distribuídos</w:t>
      </w:r>
      <w:r w:rsidRPr="00B52807">
        <w:rPr>
          <w:rFonts w:ascii="Arial" w:eastAsia="Times New Roman" w:hAnsi="Arial" w:cs="Arial"/>
          <w:color w:val="000000"/>
          <w:sz w:val="20"/>
          <w:szCs w:val="20"/>
        </w:rPr>
        <w:t xml:space="preserve"> - Conceitos e Projeto, 5ª edição. Bookman editora, 2013. ISBN: 8582600542, 9788582600542.</w:t>
      </w:r>
    </w:p>
    <w:p w:rsidR="00150921" w:rsidRPr="00B52807" w:rsidRDefault="00150921" w:rsidP="00150921">
      <w:pPr>
        <w:shd w:val="clear" w:color="auto" w:fill="FFFFFF"/>
        <w:spacing w:after="0" w:line="240" w:lineRule="auto"/>
        <w:jc w:val="both"/>
        <w:rPr>
          <w:rFonts w:ascii="Arial" w:eastAsia="Times New Roman" w:hAnsi="Arial" w:cs="Arial"/>
          <w:color w:val="000000"/>
          <w:sz w:val="20"/>
          <w:szCs w:val="20"/>
        </w:rPr>
      </w:pPr>
      <w:r w:rsidRPr="00B52807">
        <w:rPr>
          <w:rFonts w:ascii="Arial" w:eastAsia="Times New Roman" w:hAnsi="Arial" w:cs="Arial"/>
          <w:color w:val="000000"/>
          <w:sz w:val="20"/>
          <w:szCs w:val="20"/>
        </w:rPr>
        <w:t xml:space="preserve">RAMOS, Atos. </w:t>
      </w:r>
      <w:r w:rsidRPr="00B52807">
        <w:rPr>
          <w:rFonts w:ascii="Arial" w:eastAsia="Times New Roman" w:hAnsi="Arial" w:cs="Arial"/>
          <w:i/>
          <w:color w:val="000000"/>
          <w:sz w:val="20"/>
          <w:szCs w:val="20"/>
        </w:rPr>
        <w:t xml:space="preserve">Infraestrutura big data com </w:t>
      </w:r>
      <w:proofErr w:type="spellStart"/>
      <w:r w:rsidRPr="00B52807">
        <w:rPr>
          <w:rFonts w:ascii="Arial" w:eastAsia="Times New Roman" w:hAnsi="Arial" w:cs="Arial"/>
          <w:i/>
          <w:color w:val="000000"/>
          <w:sz w:val="20"/>
          <w:szCs w:val="20"/>
        </w:rPr>
        <w:t>opensource</w:t>
      </w:r>
      <w:proofErr w:type="spellEnd"/>
      <w:r w:rsidRPr="00B52807">
        <w:rPr>
          <w:rFonts w:ascii="Arial" w:eastAsia="Times New Roman" w:hAnsi="Arial" w:cs="Arial"/>
          <w:i/>
          <w:color w:val="000000"/>
          <w:sz w:val="20"/>
          <w:szCs w:val="20"/>
        </w:rPr>
        <w:t xml:space="preserve">, </w:t>
      </w:r>
      <w:r w:rsidRPr="00B52807">
        <w:rPr>
          <w:rFonts w:ascii="Arial" w:eastAsia="Times New Roman" w:hAnsi="Arial" w:cs="Arial"/>
          <w:color w:val="000000"/>
          <w:sz w:val="20"/>
          <w:szCs w:val="20"/>
        </w:rPr>
        <w:t xml:space="preserve">1ª edição. </w:t>
      </w:r>
      <w:r w:rsidR="00851528" w:rsidRPr="00B52807">
        <w:rPr>
          <w:rFonts w:ascii="Arial" w:eastAsia="Times New Roman" w:hAnsi="Arial" w:cs="Arial"/>
          <w:color w:val="000000"/>
          <w:sz w:val="20"/>
          <w:szCs w:val="20"/>
        </w:rPr>
        <w:t>Ciência</w:t>
      </w:r>
      <w:r w:rsidRPr="00B52807">
        <w:rPr>
          <w:rFonts w:ascii="Arial" w:eastAsia="Times New Roman" w:hAnsi="Arial" w:cs="Arial"/>
          <w:color w:val="000000"/>
          <w:sz w:val="20"/>
          <w:szCs w:val="20"/>
        </w:rPr>
        <w:t xml:space="preserve"> Moderna, 2015. ISBN: 8539905973, 9788539905973.</w:t>
      </w:r>
    </w:p>
    <w:p w:rsidR="00150921" w:rsidRPr="00B52807" w:rsidRDefault="00150921" w:rsidP="00150921">
      <w:pPr>
        <w:spacing w:after="0" w:line="240" w:lineRule="auto"/>
        <w:jc w:val="both"/>
        <w:rPr>
          <w:rFonts w:ascii="Arial" w:eastAsia="Times New Roman" w:hAnsi="Arial" w:cs="Arial"/>
          <w:b/>
          <w:color w:val="333333"/>
          <w:sz w:val="20"/>
          <w:szCs w:val="20"/>
        </w:rPr>
      </w:pPr>
      <w:r w:rsidRPr="00B52807">
        <w:rPr>
          <w:rFonts w:ascii="Arial" w:eastAsia="Times New Roman" w:hAnsi="Arial" w:cs="Arial"/>
          <w:b/>
          <w:color w:val="333333"/>
          <w:sz w:val="20"/>
          <w:szCs w:val="20"/>
        </w:rPr>
        <w:t>Complementar:</w:t>
      </w:r>
    </w:p>
    <w:p w:rsidR="00150921" w:rsidRPr="00F00C2D" w:rsidRDefault="00150921" w:rsidP="00150921">
      <w:pPr>
        <w:spacing w:after="0" w:line="240" w:lineRule="auto"/>
        <w:jc w:val="both"/>
        <w:rPr>
          <w:rFonts w:ascii="Arial" w:eastAsia="Times New Roman" w:hAnsi="Arial" w:cs="Arial"/>
          <w:color w:val="000000"/>
          <w:sz w:val="20"/>
          <w:szCs w:val="20"/>
          <w:lang w:val="en-US"/>
        </w:rPr>
      </w:pPr>
      <w:r w:rsidRPr="00B52807">
        <w:rPr>
          <w:rFonts w:ascii="Arial" w:eastAsia="Times New Roman" w:hAnsi="Arial" w:cs="Arial"/>
          <w:smallCaps/>
          <w:color w:val="000000"/>
          <w:sz w:val="20"/>
          <w:szCs w:val="20"/>
        </w:rPr>
        <w:t>ERL</w:t>
      </w:r>
      <w:r w:rsidRPr="00B52807">
        <w:rPr>
          <w:rFonts w:ascii="Arial" w:eastAsia="Times New Roman" w:hAnsi="Arial" w:cs="Arial"/>
          <w:color w:val="000000"/>
          <w:sz w:val="20"/>
          <w:szCs w:val="20"/>
        </w:rPr>
        <w:t xml:space="preserve">, Thomas; </w:t>
      </w:r>
      <w:r w:rsidRPr="00B52807">
        <w:rPr>
          <w:rFonts w:ascii="Arial" w:eastAsia="Times New Roman" w:hAnsi="Arial" w:cs="Arial"/>
          <w:smallCaps/>
          <w:color w:val="000000"/>
          <w:sz w:val="20"/>
          <w:szCs w:val="20"/>
        </w:rPr>
        <w:t>KHATTAK</w:t>
      </w:r>
      <w:r w:rsidRPr="00B52807">
        <w:rPr>
          <w:rFonts w:ascii="Arial" w:eastAsia="Times New Roman" w:hAnsi="Arial" w:cs="Arial"/>
          <w:color w:val="000000"/>
          <w:sz w:val="20"/>
          <w:szCs w:val="20"/>
        </w:rPr>
        <w:t xml:space="preserve">, </w:t>
      </w:r>
      <w:proofErr w:type="spellStart"/>
      <w:r w:rsidRPr="00B52807">
        <w:rPr>
          <w:rFonts w:ascii="Arial" w:eastAsia="Times New Roman" w:hAnsi="Arial" w:cs="Arial"/>
          <w:color w:val="000000"/>
          <w:sz w:val="20"/>
          <w:szCs w:val="20"/>
        </w:rPr>
        <w:t>Wajid</w:t>
      </w:r>
      <w:proofErr w:type="spellEnd"/>
      <w:r w:rsidRPr="00B52807">
        <w:rPr>
          <w:rFonts w:ascii="Arial" w:eastAsia="Times New Roman" w:hAnsi="Arial" w:cs="Arial"/>
          <w:color w:val="000000"/>
          <w:sz w:val="20"/>
          <w:szCs w:val="20"/>
        </w:rPr>
        <w:t xml:space="preserve">; </w:t>
      </w:r>
      <w:r w:rsidRPr="00B52807">
        <w:rPr>
          <w:rFonts w:ascii="Arial" w:eastAsia="Times New Roman" w:hAnsi="Arial" w:cs="Arial"/>
          <w:smallCaps/>
          <w:color w:val="000000"/>
          <w:sz w:val="20"/>
          <w:szCs w:val="20"/>
        </w:rPr>
        <w:t>BUHLER</w:t>
      </w:r>
      <w:r w:rsidRPr="00B52807">
        <w:rPr>
          <w:rFonts w:ascii="Arial" w:eastAsia="Times New Roman" w:hAnsi="Arial" w:cs="Arial"/>
          <w:color w:val="000000"/>
          <w:sz w:val="20"/>
          <w:szCs w:val="20"/>
        </w:rPr>
        <w:t xml:space="preserve"> Paul. </w:t>
      </w:r>
      <w:r w:rsidRPr="00F00C2D">
        <w:rPr>
          <w:rFonts w:ascii="Arial" w:eastAsia="Times New Roman" w:hAnsi="Arial" w:cs="Arial"/>
          <w:i/>
          <w:color w:val="000000"/>
          <w:sz w:val="20"/>
          <w:szCs w:val="20"/>
          <w:lang w:val="en-US"/>
        </w:rPr>
        <w:t>Big Data Fundamentals</w:t>
      </w:r>
      <w:r w:rsidRPr="00F00C2D">
        <w:rPr>
          <w:rFonts w:ascii="Arial" w:eastAsia="Times New Roman" w:hAnsi="Arial" w:cs="Arial"/>
          <w:color w:val="000000"/>
          <w:sz w:val="20"/>
          <w:szCs w:val="20"/>
          <w:lang w:val="en-US"/>
        </w:rPr>
        <w:t>: Concepts, Drivers &amp; Techniques, digital. Prentice Hall, 2015. ISBN: 0134291204, 9780134291208.</w:t>
      </w:r>
    </w:p>
    <w:p w:rsidR="00150921" w:rsidRPr="00F00C2D" w:rsidRDefault="00150921" w:rsidP="00150921">
      <w:pPr>
        <w:spacing w:after="0" w:line="240" w:lineRule="auto"/>
        <w:jc w:val="both"/>
        <w:rPr>
          <w:rFonts w:ascii="Arial" w:eastAsia="Times New Roman" w:hAnsi="Arial" w:cs="Arial"/>
          <w:b/>
          <w:color w:val="333333"/>
          <w:sz w:val="20"/>
          <w:szCs w:val="20"/>
          <w:lang w:val="en-US"/>
        </w:rPr>
      </w:pPr>
      <w:r w:rsidRPr="00F00C2D">
        <w:rPr>
          <w:rFonts w:ascii="Arial" w:eastAsia="Times New Roman" w:hAnsi="Arial" w:cs="Arial"/>
          <w:color w:val="222222"/>
          <w:sz w:val="20"/>
          <w:szCs w:val="20"/>
          <w:highlight w:val="white"/>
          <w:lang w:val="en-US"/>
        </w:rPr>
        <w:t xml:space="preserve">SAMMER, Eric. </w:t>
      </w:r>
      <w:r w:rsidRPr="00F00C2D">
        <w:rPr>
          <w:rFonts w:ascii="Arial" w:eastAsia="Times New Roman" w:hAnsi="Arial" w:cs="Arial"/>
          <w:i/>
          <w:color w:val="222222"/>
          <w:sz w:val="20"/>
          <w:szCs w:val="20"/>
          <w:highlight w:val="white"/>
          <w:lang w:val="en-US"/>
        </w:rPr>
        <w:t>Hadoop operations.</w:t>
      </w:r>
      <w:r w:rsidRPr="00F00C2D">
        <w:rPr>
          <w:rFonts w:ascii="Arial" w:eastAsia="Times New Roman" w:hAnsi="Arial" w:cs="Arial"/>
          <w:color w:val="222222"/>
          <w:sz w:val="20"/>
          <w:szCs w:val="20"/>
          <w:highlight w:val="white"/>
          <w:lang w:val="en-US"/>
        </w:rPr>
        <w:t xml:space="preserve"> O’Reilly media, 2012.</w:t>
      </w:r>
      <w:r w:rsidRPr="00F00C2D">
        <w:rPr>
          <w:rFonts w:ascii="Arial" w:eastAsia="Times New Roman" w:hAnsi="Arial" w:cs="Arial"/>
          <w:sz w:val="20"/>
          <w:szCs w:val="20"/>
          <w:lang w:val="en-US"/>
        </w:rPr>
        <w:t xml:space="preserve"> ISBN: </w:t>
      </w:r>
      <w:r w:rsidRPr="00F00C2D">
        <w:rPr>
          <w:rFonts w:ascii="Arial" w:eastAsia="Times New Roman" w:hAnsi="Arial" w:cs="Arial"/>
          <w:color w:val="222222"/>
          <w:sz w:val="20"/>
          <w:szCs w:val="20"/>
          <w:lang w:val="en-US"/>
        </w:rPr>
        <w:t>1449327052, 9781449327057</w:t>
      </w:r>
    </w:p>
    <w:p w:rsidR="00150921" w:rsidRPr="00B52807" w:rsidRDefault="00150921" w:rsidP="00150921">
      <w:pPr>
        <w:spacing w:after="0" w:line="240" w:lineRule="auto"/>
        <w:jc w:val="both"/>
        <w:rPr>
          <w:rFonts w:ascii="Arial" w:eastAsia="Times New Roman" w:hAnsi="Arial" w:cs="Arial"/>
          <w:color w:val="000000"/>
          <w:sz w:val="20"/>
          <w:szCs w:val="20"/>
        </w:rPr>
      </w:pPr>
      <w:r w:rsidRPr="00B52807">
        <w:rPr>
          <w:rFonts w:ascii="Arial" w:eastAsia="Times New Roman" w:hAnsi="Arial" w:cs="Arial"/>
          <w:smallCaps/>
          <w:color w:val="000000"/>
          <w:sz w:val="20"/>
          <w:szCs w:val="20"/>
        </w:rPr>
        <w:t>SILBERSCHATZ</w:t>
      </w:r>
      <w:r w:rsidRPr="00B52807">
        <w:rPr>
          <w:rFonts w:ascii="Arial" w:eastAsia="Times New Roman" w:hAnsi="Arial" w:cs="Arial"/>
          <w:color w:val="000000"/>
          <w:sz w:val="20"/>
          <w:szCs w:val="20"/>
        </w:rPr>
        <w:t xml:space="preserve">, Abraham. </w:t>
      </w:r>
      <w:r w:rsidRPr="00B52807">
        <w:rPr>
          <w:rFonts w:ascii="Arial" w:eastAsia="Times New Roman" w:hAnsi="Arial" w:cs="Arial"/>
          <w:i/>
          <w:color w:val="000000"/>
          <w:sz w:val="20"/>
          <w:szCs w:val="20"/>
        </w:rPr>
        <w:t>Sistemas Operacionais com Java</w:t>
      </w:r>
      <w:r w:rsidRPr="00B52807">
        <w:rPr>
          <w:rFonts w:ascii="Arial" w:eastAsia="Times New Roman" w:hAnsi="Arial" w:cs="Arial"/>
          <w:color w:val="000000"/>
          <w:sz w:val="20"/>
          <w:szCs w:val="20"/>
        </w:rPr>
        <w:t>. Rio de Janeiro, Elsevier Brasil, 2008. ISBN: 8535224068, 9788535224061.</w:t>
      </w:r>
    </w:p>
    <w:p w:rsidR="00150921" w:rsidRPr="00B52807" w:rsidRDefault="00150921" w:rsidP="00150921">
      <w:pPr>
        <w:spacing w:after="0" w:line="240" w:lineRule="auto"/>
        <w:jc w:val="both"/>
        <w:rPr>
          <w:rFonts w:ascii="Arial" w:eastAsia="Times New Roman" w:hAnsi="Arial" w:cs="Arial"/>
          <w:color w:val="333333"/>
          <w:sz w:val="20"/>
          <w:szCs w:val="20"/>
        </w:rPr>
      </w:pPr>
      <w:r w:rsidRPr="00B52807">
        <w:rPr>
          <w:rFonts w:ascii="Arial" w:eastAsia="Times New Roman" w:hAnsi="Arial" w:cs="Arial"/>
          <w:color w:val="333333"/>
          <w:sz w:val="20"/>
          <w:szCs w:val="20"/>
        </w:rPr>
        <w:t xml:space="preserve">TAURION, C. </w:t>
      </w:r>
      <w:r w:rsidRPr="00B52807">
        <w:rPr>
          <w:rFonts w:ascii="Arial" w:eastAsia="Times New Roman" w:hAnsi="Arial" w:cs="Arial"/>
          <w:i/>
          <w:color w:val="333333"/>
          <w:sz w:val="20"/>
          <w:szCs w:val="20"/>
        </w:rPr>
        <w:t>Big data</w:t>
      </w:r>
      <w:r w:rsidRPr="00B52807">
        <w:rPr>
          <w:rFonts w:ascii="Arial" w:eastAsia="Times New Roman" w:hAnsi="Arial" w:cs="Arial"/>
          <w:color w:val="333333"/>
          <w:sz w:val="20"/>
          <w:szCs w:val="20"/>
        </w:rPr>
        <w:t>. Rio de Janeiro: Brasport, 2015. ISBN: 8574526088, 9788574526089.</w:t>
      </w:r>
    </w:p>
    <w:p w:rsidR="00150921" w:rsidRPr="00B52807" w:rsidRDefault="00150921" w:rsidP="00150921">
      <w:pPr>
        <w:spacing w:after="0" w:line="240" w:lineRule="auto"/>
        <w:jc w:val="both"/>
        <w:rPr>
          <w:rFonts w:ascii="Arial" w:eastAsia="Times New Roman" w:hAnsi="Arial" w:cs="Arial"/>
          <w:color w:val="000000"/>
          <w:sz w:val="20"/>
          <w:szCs w:val="20"/>
        </w:rPr>
      </w:pPr>
      <w:r w:rsidRPr="00B52807">
        <w:rPr>
          <w:rFonts w:ascii="Arial" w:eastAsia="Times New Roman" w:hAnsi="Arial" w:cs="Arial"/>
          <w:color w:val="000000"/>
          <w:sz w:val="20"/>
          <w:szCs w:val="20"/>
        </w:rPr>
        <w:t xml:space="preserve">TANENBAUM, Andrew S; </w:t>
      </w:r>
      <w:r w:rsidRPr="00B52807">
        <w:rPr>
          <w:rFonts w:ascii="Arial" w:eastAsia="Times New Roman" w:hAnsi="Arial" w:cs="Arial"/>
          <w:smallCaps/>
          <w:color w:val="000000"/>
          <w:sz w:val="20"/>
          <w:szCs w:val="20"/>
        </w:rPr>
        <w:t>WOODHULL</w:t>
      </w:r>
      <w:r w:rsidRPr="00B52807">
        <w:rPr>
          <w:rFonts w:ascii="Arial" w:eastAsia="Times New Roman" w:hAnsi="Arial" w:cs="Arial"/>
          <w:color w:val="000000"/>
          <w:sz w:val="20"/>
          <w:szCs w:val="20"/>
        </w:rPr>
        <w:t xml:space="preserve">, Albert S. </w:t>
      </w:r>
      <w:r w:rsidRPr="00B52807">
        <w:rPr>
          <w:rFonts w:ascii="Arial" w:eastAsia="Times New Roman" w:hAnsi="Arial" w:cs="Arial"/>
          <w:i/>
          <w:color w:val="000000"/>
          <w:sz w:val="20"/>
          <w:szCs w:val="20"/>
        </w:rPr>
        <w:t>Sistemas Operacionais</w:t>
      </w:r>
      <w:r w:rsidRPr="00B52807">
        <w:rPr>
          <w:rFonts w:ascii="Arial" w:eastAsia="Times New Roman" w:hAnsi="Arial" w:cs="Arial"/>
          <w:color w:val="000000"/>
          <w:sz w:val="20"/>
          <w:szCs w:val="20"/>
        </w:rPr>
        <w:t>: Projeto e Implementação. 3ª edição. Porto Alegre: Bookman, 2008. ISBN: 8577800571, 788577800575.</w:t>
      </w:r>
    </w:p>
    <w:p w:rsidR="00150921" w:rsidRPr="00F00C2D" w:rsidRDefault="00150921" w:rsidP="00150921">
      <w:pPr>
        <w:spacing w:after="0" w:line="240" w:lineRule="auto"/>
        <w:jc w:val="both"/>
        <w:rPr>
          <w:rFonts w:ascii="Arial" w:eastAsia="Times New Roman" w:hAnsi="Arial" w:cs="Arial"/>
          <w:color w:val="000000"/>
          <w:sz w:val="20"/>
          <w:szCs w:val="20"/>
          <w:lang w:val="en-US"/>
        </w:rPr>
      </w:pPr>
      <w:r w:rsidRPr="00B52807">
        <w:rPr>
          <w:rFonts w:ascii="Arial" w:eastAsia="Times New Roman" w:hAnsi="Arial" w:cs="Arial"/>
          <w:color w:val="000000"/>
          <w:sz w:val="20"/>
          <w:szCs w:val="20"/>
        </w:rPr>
        <w:t xml:space="preserve">TANENBAUM, Andrew S. </w:t>
      </w:r>
      <w:r w:rsidRPr="00B52807">
        <w:rPr>
          <w:rFonts w:ascii="Arial" w:eastAsia="Times New Roman" w:hAnsi="Arial" w:cs="Arial"/>
          <w:i/>
          <w:color w:val="000000"/>
          <w:sz w:val="20"/>
          <w:szCs w:val="20"/>
        </w:rPr>
        <w:t>Sistemas Operacionais Modernos</w:t>
      </w:r>
      <w:r w:rsidRPr="00B52807">
        <w:rPr>
          <w:rFonts w:ascii="Arial" w:eastAsia="Times New Roman" w:hAnsi="Arial" w:cs="Arial"/>
          <w:color w:val="000000"/>
          <w:sz w:val="20"/>
          <w:szCs w:val="20"/>
        </w:rPr>
        <w:t xml:space="preserve">. 3ª edição. </w:t>
      </w:r>
      <w:proofErr w:type="spellStart"/>
      <w:r w:rsidRPr="00B52807">
        <w:rPr>
          <w:rFonts w:ascii="Arial" w:eastAsia="Times New Roman" w:hAnsi="Arial" w:cs="Arial"/>
          <w:color w:val="000000"/>
          <w:sz w:val="20"/>
          <w:szCs w:val="20"/>
        </w:rPr>
        <w:t>São</w:t>
      </w:r>
      <w:proofErr w:type="spellEnd"/>
      <w:r w:rsidRPr="00B52807">
        <w:rPr>
          <w:rFonts w:ascii="Arial" w:eastAsia="Times New Roman" w:hAnsi="Arial" w:cs="Arial"/>
          <w:color w:val="000000"/>
          <w:sz w:val="20"/>
          <w:szCs w:val="20"/>
        </w:rPr>
        <w:t xml:space="preserve"> Paulo: Prentice-Hall Brasil, 2010. </w:t>
      </w:r>
      <w:r w:rsidRPr="00F00C2D">
        <w:rPr>
          <w:rFonts w:ascii="Arial" w:eastAsia="Times New Roman" w:hAnsi="Arial" w:cs="Arial"/>
          <w:color w:val="000000"/>
          <w:sz w:val="20"/>
          <w:szCs w:val="20"/>
          <w:lang w:val="en-US"/>
        </w:rPr>
        <w:t>ISBN: 8576052377, 9788576052371.</w:t>
      </w:r>
    </w:p>
    <w:p w:rsidR="00150921" w:rsidRPr="00F00C2D" w:rsidRDefault="00150921" w:rsidP="00150921">
      <w:pPr>
        <w:spacing w:after="0" w:line="240" w:lineRule="auto"/>
        <w:jc w:val="both"/>
        <w:rPr>
          <w:rFonts w:ascii="Arial" w:eastAsia="Times New Roman" w:hAnsi="Arial" w:cs="Arial"/>
          <w:color w:val="222222"/>
          <w:sz w:val="20"/>
          <w:szCs w:val="20"/>
          <w:highlight w:val="white"/>
          <w:lang w:val="en-US"/>
        </w:rPr>
      </w:pPr>
      <w:r w:rsidRPr="00F00C2D">
        <w:rPr>
          <w:rFonts w:ascii="Arial" w:eastAsia="Times New Roman" w:hAnsi="Arial" w:cs="Arial"/>
          <w:color w:val="222222"/>
          <w:sz w:val="20"/>
          <w:szCs w:val="20"/>
          <w:highlight w:val="white"/>
          <w:lang w:val="en-US"/>
        </w:rPr>
        <w:t xml:space="preserve">WHITE, T. </w:t>
      </w:r>
      <w:r w:rsidRPr="00F00C2D">
        <w:rPr>
          <w:rFonts w:ascii="Arial" w:eastAsia="Times New Roman" w:hAnsi="Arial" w:cs="Arial"/>
          <w:i/>
          <w:color w:val="222222"/>
          <w:sz w:val="20"/>
          <w:szCs w:val="20"/>
          <w:highlight w:val="white"/>
          <w:lang w:val="en-US"/>
        </w:rPr>
        <w:t>Hadoop: The definitive guide.</w:t>
      </w:r>
      <w:r w:rsidRPr="00F00C2D">
        <w:rPr>
          <w:rFonts w:ascii="Arial" w:eastAsia="Times New Roman" w:hAnsi="Arial" w:cs="Arial"/>
          <w:color w:val="222222"/>
          <w:sz w:val="20"/>
          <w:szCs w:val="20"/>
          <w:highlight w:val="white"/>
          <w:lang w:val="en-US"/>
        </w:rPr>
        <w:t xml:space="preserve"> O'Reilly Media, Inc., 2012 ISBN: 9781449311520.</w:t>
      </w:r>
    </w:p>
    <w:p w:rsidR="00150921" w:rsidRPr="00B52807" w:rsidRDefault="00150921" w:rsidP="00150921">
      <w:pPr>
        <w:spacing w:after="0" w:line="240" w:lineRule="auto"/>
        <w:jc w:val="both"/>
        <w:rPr>
          <w:rFonts w:ascii="Arial" w:eastAsia="Times New Roman" w:hAnsi="Arial" w:cs="Arial"/>
          <w:b/>
          <w:color w:val="333333"/>
          <w:sz w:val="20"/>
          <w:szCs w:val="20"/>
        </w:rPr>
      </w:pPr>
      <w:r w:rsidRPr="00B52807">
        <w:rPr>
          <w:rFonts w:ascii="Arial" w:eastAsia="Times New Roman" w:hAnsi="Arial" w:cs="Arial"/>
          <w:b/>
          <w:color w:val="333333"/>
          <w:sz w:val="20"/>
          <w:szCs w:val="20"/>
        </w:rPr>
        <w:t>De referência: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KARAU, H. et al.</w:t>
      </w:r>
      <w:r w:rsidRPr="00B52807">
        <w:rPr>
          <w:rFonts w:ascii="Arial" w:eastAsia="Times New Roman" w:hAnsi="Arial" w:cs="Arial"/>
          <w:i/>
          <w:sz w:val="20"/>
          <w:szCs w:val="20"/>
        </w:rPr>
        <w:t xml:space="preserve"> </w:t>
      </w:r>
      <w:r w:rsidRPr="00F00C2D">
        <w:rPr>
          <w:rFonts w:ascii="Arial" w:eastAsia="Times New Roman" w:hAnsi="Arial" w:cs="Arial"/>
          <w:i/>
          <w:sz w:val="20"/>
          <w:szCs w:val="20"/>
          <w:lang w:val="en-US"/>
        </w:rPr>
        <w:t>Learning Spark.</w:t>
      </w:r>
      <w:r w:rsidRPr="00F00C2D">
        <w:rPr>
          <w:rFonts w:ascii="Arial" w:eastAsia="Times New Roman" w:hAnsi="Arial" w:cs="Arial"/>
          <w:sz w:val="20"/>
          <w:szCs w:val="20"/>
          <w:lang w:val="en-US"/>
        </w:rPr>
        <w:t xml:space="preserve"> </w:t>
      </w:r>
      <w:r w:rsidRPr="00F00C2D">
        <w:rPr>
          <w:rFonts w:ascii="Arial" w:eastAsia="Times New Roman" w:hAnsi="Arial" w:cs="Arial"/>
          <w:sz w:val="20"/>
          <w:szCs w:val="20"/>
          <w:highlight w:val="white"/>
          <w:lang w:val="en-US"/>
        </w:rPr>
        <w:t>O' Reilly Media, Inc.</w:t>
      </w:r>
      <w:r w:rsidRPr="00F00C2D">
        <w:rPr>
          <w:rFonts w:ascii="Arial" w:eastAsia="Times New Roman" w:hAnsi="Arial" w:cs="Arial"/>
          <w:sz w:val="20"/>
          <w:szCs w:val="20"/>
          <w:lang w:val="en-US"/>
        </w:rPr>
        <w:t xml:space="preserve">, 2015. </w:t>
      </w:r>
      <w:r w:rsidRPr="00B52807">
        <w:rPr>
          <w:rFonts w:ascii="Arial" w:eastAsia="Times New Roman" w:hAnsi="Arial" w:cs="Arial"/>
          <w:sz w:val="20"/>
          <w:szCs w:val="20"/>
        </w:rPr>
        <w:t xml:space="preserve">ISBN: 9781449358624. Disponível em: </w:t>
      </w:r>
      <w:hyperlink r:id="rId42" w:history="1">
        <w:r w:rsidRPr="00B52807">
          <w:rPr>
            <w:rFonts w:ascii="Arial" w:eastAsia="Times New Roman" w:hAnsi="Arial" w:cs="Arial"/>
            <w:sz w:val="20"/>
            <w:szCs w:val="20"/>
          </w:rPr>
          <w:t>https://books.google.com.br/books?id=9IPUlgEACAAJ</w:t>
        </w:r>
      </w:hyperlink>
      <w:r w:rsidRPr="00B52807">
        <w:rPr>
          <w:rFonts w:ascii="Arial" w:eastAsia="Times New Roman" w:hAnsi="Arial" w:cs="Arial"/>
          <w:sz w:val="20"/>
          <w:szCs w:val="20"/>
        </w:rPr>
        <w:t>.</w:t>
      </w:r>
    </w:p>
    <w:p w:rsidR="00150921" w:rsidRPr="00B52807" w:rsidRDefault="00150921" w:rsidP="00150921">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LAM, C. </w:t>
      </w:r>
      <w:r w:rsidRPr="00F00C2D">
        <w:rPr>
          <w:rFonts w:ascii="Arial" w:eastAsia="Times New Roman" w:hAnsi="Arial" w:cs="Arial"/>
          <w:i/>
          <w:sz w:val="20"/>
          <w:szCs w:val="20"/>
          <w:lang w:val="en-US"/>
        </w:rPr>
        <w:t>Hadoop in Action.</w:t>
      </w:r>
      <w:r w:rsidRPr="00F00C2D">
        <w:rPr>
          <w:rFonts w:ascii="Arial" w:eastAsia="Times New Roman" w:hAnsi="Arial" w:cs="Arial"/>
          <w:sz w:val="20"/>
          <w:szCs w:val="20"/>
          <w:lang w:val="en-US"/>
        </w:rPr>
        <w:t xml:space="preserve"> Manning Publications, 2011. (In Action). ISBN: 9781935182191. </w:t>
      </w:r>
      <w:r w:rsidRPr="00B52807">
        <w:rPr>
          <w:rFonts w:ascii="Arial" w:eastAsia="Times New Roman" w:hAnsi="Arial" w:cs="Arial"/>
          <w:sz w:val="20"/>
          <w:szCs w:val="20"/>
        </w:rPr>
        <w:t>Disponível em:</w:t>
      </w:r>
      <w:r w:rsidRPr="00B52807">
        <w:rPr>
          <w:rFonts w:ascii="Arial" w:eastAsia="MS Gothic" w:hAnsi="Arial" w:cs="Arial"/>
          <w:sz w:val="20"/>
          <w:szCs w:val="20"/>
        </w:rPr>
        <w:t xml:space="preserve"> </w:t>
      </w:r>
      <w:hyperlink r:id="rId43" w:history="1">
        <w:r w:rsidRPr="00B52807">
          <w:rPr>
            <w:rFonts w:ascii="Arial" w:eastAsia="Times New Roman" w:hAnsi="Arial" w:cs="Arial"/>
            <w:sz w:val="20"/>
            <w:szCs w:val="20"/>
          </w:rPr>
          <w:t>https://books.google.com.br/books?id=iGq3PwAACAAJ</w:t>
        </w:r>
      </w:hyperlink>
      <w:r w:rsidRPr="00B52807">
        <w:rPr>
          <w:rFonts w:ascii="Arial" w:eastAsia="Times New Roman" w:hAnsi="Arial" w:cs="Arial"/>
          <w:sz w:val="20"/>
          <w:szCs w:val="20"/>
        </w:rPr>
        <w:t>.</w:t>
      </w:r>
    </w:p>
    <w:p w:rsidR="00150921" w:rsidRPr="00B52807" w:rsidRDefault="00150921" w:rsidP="00150921">
      <w:pPr>
        <w:spacing w:after="0" w:line="240" w:lineRule="auto"/>
        <w:jc w:val="both"/>
        <w:rPr>
          <w:rFonts w:ascii="Arial" w:eastAsia="Times New Roman" w:hAnsi="Arial" w:cs="Arial"/>
          <w:sz w:val="20"/>
          <w:szCs w:val="20"/>
        </w:rPr>
      </w:pPr>
      <w:r w:rsidRPr="00F00C2D">
        <w:rPr>
          <w:rFonts w:ascii="Arial" w:eastAsia="Times New Roman" w:hAnsi="Arial" w:cs="Arial"/>
          <w:sz w:val="20"/>
          <w:szCs w:val="20"/>
          <w:lang w:val="en-US"/>
        </w:rPr>
        <w:t xml:space="preserve">STICKEL, B. et al. </w:t>
      </w:r>
      <w:r w:rsidRPr="00F00C2D">
        <w:rPr>
          <w:rFonts w:ascii="Arial" w:eastAsia="Times New Roman" w:hAnsi="Arial" w:cs="Arial"/>
          <w:i/>
          <w:sz w:val="20"/>
          <w:szCs w:val="20"/>
          <w:lang w:val="en-US"/>
        </w:rPr>
        <w:t xml:space="preserve">Spark Operations:  </w:t>
      </w:r>
      <w:r w:rsidRPr="00F00C2D">
        <w:rPr>
          <w:rFonts w:ascii="Arial" w:eastAsia="Times New Roman" w:hAnsi="Arial" w:cs="Arial"/>
          <w:sz w:val="20"/>
          <w:szCs w:val="20"/>
          <w:lang w:val="en-US"/>
        </w:rPr>
        <w:t>Operationalizing Apache Spark at Scale</w:t>
      </w:r>
      <w:r w:rsidRPr="00F00C2D">
        <w:rPr>
          <w:rFonts w:ascii="Arial" w:eastAsia="Times New Roman" w:hAnsi="Arial" w:cs="Arial"/>
          <w:i/>
          <w:sz w:val="20"/>
          <w:szCs w:val="20"/>
          <w:lang w:val="en-US"/>
        </w:rPr>
        <w:t>.</w:t>
      </w:r>
      <w:r w:rsidRPr="00F00C2D">
        <w:rPr>
          <w:rFonts w:ascii="Arial" w:eastAsia="Times New Roman" w:hAnsi="Arial" w:cs="Arial"/>
          <w:sz w:val="20"/>
          <w:szCs w:val="20"/>
          <w:lang w:val="en-US"/>
        </w:rPr>
        <w:t xml:space="preserve"> </w:t>
      </w:r>
      <w:r w:rsidRPr="009213D4">
        <w:rPr>
          <w:rFonts w:ascii="Arial" w:eastAsia="Times New Roman" w:hAnsi="Arial" w:cs="Arial"/>
          <w:sz w:val="20"/>
          <w:szCs w:val="20"/>
          <w:highlight w:val="white"/>
          <w:lang w:val="en-US"/>
        </w:rPr>
        <w:t xml:space="preserve">O' Reilly Media, </w:t>
      </w:r>
      <w:r w:rsidRPr="009213D4">
        <w:rPr>
          <w:rFonts w:ascii="Arial" w:eastAsia="Times New Roman" w:hAnsi="Arial" w:cs="Arial"/>
          <w:sz w:val="20"/>
          <w:szCs w:val="20"/>
          <w:lang w:val="en-US"/>
        </w:rPr>
        <w:t xml:space="preserve">2015. </w:t>
      </w:r>
      <w:r w:rsidRPr="00B52807">
        <w:rPr>
          <w:rFonts w:ascii="Arial" w:eastAsia="Times New Roman" w:hAnsi="Arial" w:cs="Arial"/>
          <w:sz w:val="20"/>
          <w:szCs w:val="20"/>
        </w:rPr>
        <w:t>ISBN: 9781491920282. Disponível em:</w:t>
      </w:r>
      <w:r w:rsidRPr="00B52807">
        <w:rPr>
          <w:rFonts w:ascii="Arial" w:eastAsia="MS Gothic" w:hAnsi="Arial" w:cs="Arial"/>
          <w:sz w:val="20"/>
          <w:szCs w:val="20"/>
        </w:rPr>
        <w:t xml:space="preserve"> </w:t>
      </w:r>
      <w:hyperlink r:id="rId44" w:history="1">
        <w:r w:rsidRPr="00B52807">
          <w:rPr>
            <w:rFonts w:ascii="Arial" w:eastAsia="Times New Roman" w:hAnsi="Arial" w:cs="Arial"/>
            <w:sz w:val="20"/>
            <w:szCs w:val="20"/>
          </w:rPr>
          <w:t>https://books.google.com.br/books?id=s81MrgEACAAJ</w:t>
        </w:r>
      </w:hyperlink>
      <w:r w:rsidRPr="00B52807">
        <w:rPr>
          <w:rFonts w:ascii="Arial" w:eastAsia="Times New Roman" w:hAnsi="Arial" w:cs="Arial"/>
          <w:sz w:val="20"/>
          <w:szCs w:val="20"/>
        </w:rPr>
        <w:t>.</w:t>
      </w:r>
    </w:p>
    <w:p w:rsidR="00150921" w:rsidRPr="00B52807" w:rsidRDefault="00150921" w:rsidP="00150921">
      <w:pPr>
        <w:spacing w:after="0" w:line="240" w:lineRule="auto"/>
        <w:jc w:val="both"/>
        <w:rPr>
          <w:rFonts w:ascii="Arial" w:eastAsia="Times New Roman" w:hAnsi="Arial" w:cs="Arial"/>
          <w:b/>
          <w:color w:val="0000FF"/>
          <w:sz w:val="24"/>
          <w:szCs w:val="24"/>
        </w:rPr>
      </w:pPr>
    </w:p>
    <w:p w:rsidR="00150921" w:rsidRPr="00B52807" w:rsidRDefault="00150921" w:rsidP="00150921">
      <w:pPr>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ASPECTOS LEGAIS E ÉTICOS EM CIÊNCIA DE DADOS – 40 aulas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Objetivo:</w:t>
      </w:r>
      <w:r w:rsidRPr="00B52807">
        <w:rPr>
          <w:rFonts w:ascii="Arial" w:eastAsia="Times New Roman" w:hAnsi="Arial" w:cs="Arial"/>
          <w:sz w:val="20"/>
          <w:szCs w:val="20"/>
        </w:rPr>
        <w:t xml:space="preserve"> Reconhecer e identificar a legislação aplicável à Ciência de Dados.</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b/>
          <w:sz w:val="20"/>
          <w:szCs w:val="20"/>
        </w:rPr>
        <w:t>Ementa:</w:t>
      </w:r>
      <w:r w:rsidRPr="00B52807">
        <w:rPr>
          <w:rFonts w:ascii="Arial" w:eastAsia="Times New Roman" w:hAnsi="Arial" w:cs="Arial"/>
          <w:sz w:val="20"/>
          <w:szCs w:val="20"/>
        </w:rPr>
        <w:t xml:space="preserve"> Ética, Moral e Direito. Ética Profissional. Responsabilidade Civil Profissional. Conceito de Identidade e Privacidade. Invasão de Privacidade. Liberdade de Informação. Proteção Jurídica dos dados. Legislação Internacional no Tratamento e Proteção dos dados. Marco Civil da Internet. Habeas Data. Crimes Digitais. Lei da Interceptação. Invasão de Dispositivos Informáticos. Código de Defesa do Consumidor. Proteção Jurídica dos Bancos de Dados. Direitos Autorais. Lei de Software.</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Bibliografias:</w:t>
      </w:r>
    </w:p>
    <w:p w:rsidR="00150921" w:rsidRPr="00B52807" w:rsidRDefault="00150921" w:rsidP="00150921">
      <w:pPr>
        <w:spacing w:after="0" w:line="240" w:lineRule="auto"/>
        <w:jc w:val="both"/>
        <w:rPr>
          <w:rFonts w:ascii="Arial" w:eastAsia="Times New Roman" w:hAnsi="Arial" w:cs="Arial"/>
          <w:b/>
          <w:color w:val="0000FF"/>
          <w:sz w:val="20"/>
          <w:szCs w:val="20"/>
        </w:rPr>
      </w:pPr>
      <w:r w:rsidRPr="00B52807">
        <w:rPr>
          <w:rFonts w:ascii="Arial" w:eastAsia="Times New Roman" w:hAnsi="Arial" w:cs="Arial"/>
          <w:b/>
          <w:sz w:val="20"/>
          <w:szCs w:val="20"/>
        </w:rPr>
        <w:t>Básica: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CAMARGO, </w:t>
      </w:r>
      <w:proofErr w:type="spellStart"/>
      <w:r w:rsidRPr="00B52807">
        <w:rPr>
          <w:rFonts w:ascii="Arial" w:eastAsia="Times New Roman" w:hAnsi="Arial" w:cs="Arial"/>
          <w:sz w:val="20"/>
          <w:szCs w:val="20"/>
        </w:rPr>
        <w:t>Marculino</w:t>
      </w:r>
      <w:proofErr w:type="spellEnd"/>
      <w:r w:rsidRPr="00B52807">
        <w:rPr>
          <w:rFonts w:ascii="Arial" w:eastAsia="Times New Roman" w:hAnsi="Arial" w:cs="Arial"/>
          <w:i/>
          <w:sz w:val="20"/>
          <w:szCs w:val="20"/>
        </w:rPr>
        <w:t>. Fundamentos da Ética geral e profissional</w:t>
      </w:r>
      <w:r w:rsidRPr="00B52807">
        <w:rPr>
          <w:rFonts w:ascii="Arial" w:eastAsia="Times New Roman" w:hAnsi="Arial" w:cs="Arial"/>
          <w:sz w:val="20"/>
          <w:szCs w:val="20"/>
        </w:rPr>
        <w:t xml:space="preserve">. São Paulo: Vozes, 2014. ISBN: </w:t>
      </w:r>
      <w:r w:rsidRPr="00B52807">
        <w:rPr>
          <w:rFonts w:ascii="Arial" w:eastAsia="Times New Roman" w:hAnsi="Arial" w:cs="Arial"/>
          <w:spacing w:val="-3"/>
          <w:sz w:val="20"/>
          <w:szCs w:val="20"/>
          <w:shd w:val="clear" w:color="auto" w:fill="FFFFFF"/>
        </w:rPr>
        <w:t>8532621317</w:t>
      </w:r>
      <w:r w:rsidRPr="00B52807">
        <w:rPr>
          <w:rFonts w:ascii="Arial" w:eastAsia="Times New Roman" w:hAnsi="Arial" w:cs="Arial"/>
          <w:sz w:val="20"/>
          <w:szCs w:val="20"/>
        </w:rPr>
        <w:t>.</w:t>
      </w:r>
      <w:r w:rsidRPr="00B52807">
        <w:rPr>
          <w:rFonts w:ascii="Arial" w:eastAsia="Times New Roman" w:hAnsi="Arial" w:cs="Arial"/>
          <w:sz w:val="20"/>
          <w:szCs w:val="20"/>
        </w:rPr>
        <w:br/>
        <w:t xml:space="preserve">JESUS, Damásio de. </w:t>
      </w:r>
      <w:r w:rsidRPr="00B52807">
        <w:rPr>
          <w:rFonts w:ascii="Arial" w:eastAsia="Times New Roman" w:hAnsi="Arial" w:cs="Arial"/>
          <w:i/>
          <w:sz w:val="20"/>
          <w:szCs w:val="20"/>
        </w:rPr>
        <w:t>Marco Civil da Internet</w:t>
      </w:r>
      <w:r w:rsidRPr="00B52807">
        <w:rPr>
          <w:rFonts w:ascii="Arial" w:eastAsia="Times New Roman" w:hAnsi="Arial" w:cs="Arial"/>
          <w:sz w:val="20"/>
          <w:szCs w:val="20"/>
        </w:rPr>
        <w:t>. Comentários à Lei nº12.965/2014. São Paulo: Saraiva, 2016. ISBN: 9788502230187.</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REALE, M. </w:t>
      </w:r>
      <w:r w:rsidRPr="00B52807">
        <w:rPr>
          <w:rFonts w:ascii="Arial" w:eastAsia="Times New Roman" w:hAnsi="Arial" w:cs="Arial"/>
          <w:i/>
          <w:sz w:val="20"/>
          <w:szCs w:val="20"/>
        </w:rPr>
        <w:t>Lições preliminares de Direito</w:t>
      </w:r>
      <w:r w:rsidRPr="00B52807">
        <w:rPr>
          <w:rFonts w:ascii="Arial" w:eastAsia="Times New Roman" w:hAnsi="Arial" w:cs="Arial"/>
          <w:sz w:val="20"/>
          <w:szCs w:val="20"/>
        </w:rPr>
        <w:t xml:space="preserve">. São Paulo: Saraiva, 2015. ISBN: </w:t>
      </w:r>
      <w:r w:rsidRPr="00B52807">
        <w:rPr>
          <w:rFonts w:ascii="Arial" w:eastAsia="Times New Roman" w:hAnsi="Arial" w:cs="Arial"/>
          <w:spacing w:val="-3"/>
          <w:sz w:val="20"/>
          <w:szCs w:val="20"/>
          <w:shd w:val="clear" w:color="auto" w:fill="FFFFFF"/>
        </w:rPr>
        <w:t>9788502041264.</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Complementar</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lastRenderedPageBreak/>
        <w:t xml:space="preserve">FRAGOSO, João Henrique da Rocha. </w:t>
      </w:r>
      <w:r w:rsidRPr="00B52807">
        <w:rPr>
          <w:rFonts w:ascii="Arial" w:eastAsia="Times New Roman" w:hAnsi="Arial" w:cs="Arial"/>
          <w:i/>
          <w:sz w:val="20"/>
          <w:szCs w:val="20"/>
        </w:rPr>
        <w:t>Direito Autoral</w:t>
      </w:r>
      <w:r w:rsidRPr="00B52807">
        <w:rPr>
          <w:rFonts w:ascii="Arial" w:eastAsia="Times New Roman" w:hAnsi="Arial" w:cs="Arial"/>
          <w:sz w:val="20"/>
          <w:szCs w:val="20"/>
        </w:rPr>
        <w:t xml:space="preserve"> - da Antiguidade a Internet. São Paulo: Quartier Latin, 2011.</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GONÇALVES, Victor Hugo Pereira. </w:t>
      </w:r>
      <w:r w:rsidRPr="00B52807">
        <w:rPr>
          <w:rFonts w:ascii="Arial" w:eastAsia="Times New Roman" w:hAnsi="Arial" w:cs="Arial"/>
          <w:i/>
          <w:sz w:val="20"/>
          <w:szCs w:val="20"/>
        </w:rPr>
        <w:t>Marco Civil da Internet Comentado</w:t>
      </w:r>
      <w:r w:rsidRPr="00B52807">
        <w:rPr>
          <w:rFonts w:ascii="Arial" w:eastAsia="Times New Roman" w:hAnsi="Arial" w:cs="Arial"/>
          <w:sz w:val="20"/>
          <w:szCs w:val="20"/>
        </w:rPr>
        <w:t>. SP: Atlas, 2016.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MENDES, Laura </w:t>
      </w:r>
      <w:proofErr w:type="spellStart"/>
      <w:r w:rsidRPr="00B52807">
        <w:rPr>
          <w:rFonts w:ascii="Arial" w:eastAsia="Times New Roman" w:hAnsi="Arial" w:cs="Arial"/>
          <w:sz w:val="20"/>
          <w:szCs w:val="20"/>
        </w:rPr>
        <w:t>Schertel</w:t>
      </w:r>
      <w:proofErr w:type="spellEnd"/>
      <w:r w:rsidRPr="00B52807">
        <w:rPr>
          <w:rFonts w:ascii="Arial" w:eastAsia="Times New Roman" w:hAnsi="Arial" w:cs="Arial"/>
          <w:sz w:val="20"/>
          <w:szCs w:val="20"/>
        </w:rPr>
        <w:t xml:space="preserve">. </w:t>
      </w:r>
      <w:r w:rsidRPr="00B52807">
        <w:rPr>
          <w:rFonts w:ascii="Arial" w:eastAsia="Times New Roman" w:hAnsi="Arial" w:cs="Arial"/>
          <w:i/>
          <w:sz w:val="20"/>
          <w:szCs w:val="20"/>
        </w:rPr>
        <w:t>Privacidade, Proteção de Dados e Defesa do Consumidor</w:t>
      </w:r>
      <w:r w:rsidRPr="00B52807">
        <w:rPr>
          <w:rFonts w:ascii="Arial" w:eastAsia="Times New Roman" w:hAnsi="Arial" w:cs="Arial"/>
          <w:sz w:val="20"/>
          <w:szCs w:val="20"/>
        </w:rPr>
        <w:t>. São Paulo: Saraiva, 2014.</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PALAIA, Nelson. Noções Essenciais do Direito. São Paulo: Saraiva, 2013.</w:t>
      </w:r>
      <w:r w:rsidRPr="00B52807">
        <w:rPr>
          <w:rFonts w:ascii="Arial" w:eastAsia="Times New Roman" w:hAnsi="Arial" w:cs="Arial"/>
          <w:sz w:val="20"/>
          <w:szCs w:val="20"/>
        </w:rPr>
        <w:br/>
        <w:t xml:space="preserve">PINHEIRO, Patrícia Peck. </w:t>
      </w:r>
      <w:r w:rsidRPr="00B52807">
        <w:rPr>
          <w:rFonts w:ascii="Arial" w:eastAsia="Times New Roman" w:hAnsi="Arial" w:cs="Arial"/>
          <w:i/>
          <w:sz w:val="20"/>
          <w:szCs w:val="20"/>
        </w:rPr>
        <w:t>Direito Digital</w:t>
      </w:r>
      <w:r w:rsidRPr="00B52807">
        <w:rPr>
          <w:rFonts w:ascii="Arial" w:eastAsia="Times New Roman" w:hAnsi="Arial" w:cs="Arial"/>
          <w:sz w:val="20"/>
          <w:szCs w:val="20"/>
        </w:rPr>
        <w:t>. São Paulo: Saraiva, 2013.</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LIMA, Luciano. </w:t>
      </w:r>
      <w:r w:rsidRPr="00B52807">
        <w:rPr>
          <w:rFonts w:ascii="Arial" w:eastAsia="Times New Roman" w:hAnsi="Arial" w:cs="Arial"/>
          <w:i/>
          <w:sz w:val="20"/>
          <w:szCs w:val="20"/>
        </w:rPr>
        <w:t>Os Direitos Humanos na Sociedade Digital</w:t>
      </w:r>
      <w:r w:rsidRPr="00B52807">
        <w:rPr>
          <w:rFonts w:ascii="Arial" w:eastAsia="Times New Roman" w:hAnsi="Arial" w:cs="Arial"/>
          <w:sz w:val="20"/>
          <w:szCs w:val="20"/>
        </w:rPr>
        <w:t xml:space="preserve">: Interfaces possíveis. </w:t>
      </w:r>
      <w:proofErr w:type="spellStart"/>
      <w:r w:rsidRPr="00B52807">
        <w:rPr>
          <w:rFonts w:ascii="Arial" w:eastAsia="Times New Roman" w:hAnsi="Arial" w:cs="Arial"/>
          <w:sz w:val="20"/>
          <w:szCs w:val="20"/>
        </w:rPr>
        <w:t>Buqui</w:t>
      </w:r>
      <w:proofErr w:type="spellEnd"/>
      <w:r w:rsidRPr="00B52807">
        <w:rPr>
          <w:rFonts w:ascii="Arial" w:eastAsia="Times New Roman" w:hAnsi="Arial" w:cs="Arial"/>
          <w:sz w:val="20"/>
          <w:szCs w:val="20"/>
        </w:rPr>
        <w:t xml:space="preserve"> Livros Digitais, 2015. ISBN: 8583382344.</w:t>
      </w:r>
    </w:p>
    <w:p w:rsidR="00150921" w:rsidRPr="00B52807" w:rsidRDefault="00150921" w:rsidP="00150921">
      <w:pPr>
        <w:spacing w:after="0" w:line="240" w:lineRule="auto"/>
        <w:jc w:val="both"/>
        <w:rPr>
          <w:rFonts w:ascii="Arial" w:eastAsia="Times New Roman" w:hAnsi="Arial" w:cs="Arial"/>
          <w:b/>
          <w:sz w:val="20"/>
          <w:szCs w:val="20"/>
        </w:rPr>
      </w:pPr>
      <w:r w:rsidRPr="00B52807">
        <w:rPr>
          <w:rFonts w:ascii="Arial" w:eastAsia="Times New Roman" w:hAnsi="Arial" w:cs="Arial"/>
          <w:b/>
          <w:sz w:val="20"/>
          <w:szCs w:val="20"/>
        </w:rPr>
        <w:t>De referência</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BRASIL, Presidência da República. </w:t>
      </w:r>
      <w:r w:rsidRPr="00B52807">
        <w:rPr>
          <w:rFonts w:ascii="Arial" w:eastAsia="Times New Roman" w:hAnsi="Arial" w:cs="Arial"/>
          <w:i/>
          <w:sz w:val="20"/>
          <w:szCs w:val="20"/>
        </w:rPr>
        <w:t>Constituição Federal de 1998</w:t>
      </w:r>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Vademecum</w:t>
      </w:r>
      <w:proofErr w:type="spellEnd"/>
      <w:r w:rsidRPr="00B52807">
        <w:rPr>
          <w:rFonts w:ascii="Arial" w:eastAsia="Times New Roman" w:hAnsi="Arial" w:cs="Arial"/>
          <w:sz w:val="20"/>
          <w:szCs w:val="20"/>
        </w:rPr>
        <w:t>, São Paulo: Saraiva, 2016.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_______. </w:t>
      </w:r>
      <w:r w:rsidRPr="00B52807">
        <w:rPr>
          <w:rFonts w:ascii="Arial" w:eastAsia="Times New Roman" w:hAnsi="Arial" w:cs="Arial"/>
          <w:i/>
          <w:sz w:val="20"/>
          <w:szCs w:val="20"/>
        </w:rPr>
        <w:t>Lei 12.965/2014. Lei do Marco Civil da Internet.</w:t>
      </w:r>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Vademecum</w:t>
      </w:r>
      <w:proofErr w:type="spellEnd"/>
      <w:r w:rsidRPr="00B52807">
        <w:rPr>
          <w:rFonts w:ascii="Arial" w:eastAsia="Times New Roman" w:hAnsi="Arial" w:cs="Arial"/>
          <w:sz w:val="20"/>
          <w:szCs w:val="20"/>
        </w:rPr>
        <w:t>. São Paulo: Saraiva, 2016.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_______. </w:t>
      </w:r>
      <w:r w:rsidRPr="00B52807">
        <w:rPr>
          <w:rFonts w:ascii="Arial" w:eastAsia="Times New Roman" w:hAnsi="Arial" w:cs="Arial"/>
          <w:i/>
          <w:sz w:val="20"/>
          <w:szCs w:val="20"/>
        </w:rPr>
        <w:t>Lei nº10.446/2012 - Código Civil.</w:t>
      </w:r>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Vademecum</w:t>
      </w:r>
      <w:proofErr w:type="spellEnd"/>
      <w:r w:rsidRPr="00B52807">
        <w:rPr>
          <w:rFonts w:ascii="Arial" w:eastAsia="Times New Roman" w:hAnsi="Arial" w:cs="Arial"/>
          <w:sz w:val="20"/>
          <w:szCs w:val="20"/>
        </w:rPr>
        <w:t>, São Paulo: Saraiva, 2016.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_______. </w:t>
      </w:r>
      <w:r w:rsidRPr="00B52807">
        <w:rPr>
          <w:rFonts w:ascii="Arial" w:eastAsia="Times New Roman" w:hAnsi="Arial" w:cs="Arial"/>
          <w:i/>
          <w:sz w:val="20"/>
          <w:szCs w:val="20"/>
        </w:rPr>
        <w:t>Lei 12.296/1996. Lei da Interceptação</w:t>
      </w:r>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Vademecum</w:t>
      </w:r>
      <w:proofErr w:type="spellEnd"/>
      <w:r w:rsidRPr="00B52807">
        <w:rPr>
          <w:rFonts w:ascii="Arial" w:eastAsia="Times New Roman" w:hAnsi="Arial" w:cs="Arial"/>
          <w:sz w:val="20"/>
          <w:szCs w:val="20"/>
        </w:rPr>
        <w:t>. São Paulo: Saraiva, 2016.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_______. </w:t>
      </w:r>
      <w:r w:rsidRPr="00B52807">
        <w:rPr>
          <w:rFonts w:ascii="Arial" w:eastAsia="Times New Roman" w:hAnsi="Arial" w:cs="Arial"/>
          <w:i/>
          <w:sz w:val="20"/>
          <w:szCs w:val="20"/>
        </w:rPr>
        <w:t>Decreto-Lei 2.848/1940.</w:t>
      </w:r>
      <w:r w:rsidRPr="00B52807">
        <w:rPr>
          <w:rFonts w:ascii="Arial" w:eastAsia="Times New Roman" w:hAnsi="Arial" w:cs="Arial"/>
          <w:sz w:val="20"/>
          <w:szCs w:val="20"/>
        </w:rPr>
        <w:t xml:space="preserve"> Código Penal. </w:t>
      </w:r>
      <w:proofErr w:type="spellStart"/>
      <w:r w:rsidRPr="00B52807">
        <w:rPr>
          <w:rFonts w:ascii="Arial" w:eastAsia="Times New Roman" w:hAnsi="Arial" w:cs="Arial"/>
          <w:sz w:val="20"/>
          <w:szCs w:val="20"/>
        </w:rPr>
        <w:t>Vademecum</w:t>
      </w:r>
      <w:proofErr w:type="spellEnd"/>
      <w:r w:rsidRPr="00B52807">
        <w:rPr>
          <w:rFonts w:ascii="Arial" w:eastAsia="Times New Roman" w:hAnsi="Arial" w:cs="Arial"/>
          <w:sz w:val="20"/>
          <w:szCs w:val="20"/>
        </w:rPr>
        <w:t>. São Paulo: Saraiva, 2016.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_______. </w:t>
      </w:r>
      <w:r w:rsidRPr="00B52807">
        <w:rPr>
          <w:rFonts w:ascii="Arial" w:eastAsia="Times New Roman" w:hAnsi="Arial" w:cs="Arial"/>
          <w:i/>
          <w:sz w:val="20"/>
          <w:szCs w:val="20"/>
        </w:rPr>
        <w:t>Lei 9.610/98. Lei de Direitos Autorais</w:t>
      </w:r>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Vademecum</w:t>
      </w:r>
      <w:proofErr w:type="spellEnd"/>
      <w:r w:rsidRPr="00B52807">
        <w:rPr>
          <w:rFonts w:ascii="Arial" w:eastAsia="Times New Roman" w:hAnsi="Arial" w:cs="Arial"/>
          <w:sz w:val="20"/>
          <w:szCs w:val="20"/>
        </w:rPr>
        <w:t>, São Paulo: Saraiva, 2016.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_______. </w:t>
      </w:r>
      <w:r w:rsidRPr="00B52807">
        <w:rPr>
          <w:rFonts w:ascii="Arial" w:eastAsia="Times New Roman" w:hAnsi="Arial" w:cs="Arial"/>
          <w:i/>
          <w:sz w:val="20"/>
          <w:szCs w:val="20"/>
        </w:rPr>
        <w:t>Lei 9609/98. Lei de Software</w:t>
      </w:r>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Vademecum</w:t>
      </w:r>
      <w:proofErr w:type="spellEnd"/>
      <w:r w:rsidRPr="00B52807">
        <w:rPr>
          <w:rFonts w:ascii="Arial" w:eastAsia="Times New Roman" w:hAnsi="Arial" w:cs="Arial"/>
          <w:sz w:val="20"/>
          <w:szCs w:val="20"/>
        </w:rPr>
        <w:t>. São Paulo: Saraiva, 2016.</w:t>
      </w:r>
    </w:p>
    <w:p w:rsidR="00150921" w:rsidRPr="00B52807" w:rsidRDefault="00150921" w:rsidP="00150921">
      <w:pPr>
        <w:spacing w:after="0" w:line="240" w:lineRule="auto"/>
        <w:jc w:val="both"/>
        <w:rPr>
          <w:rFonts w:ascii="Arial" w:eastAsia="Times New Roman" w:hAnsi="Arial" w:cs="Arial"/>
          <w:sz w:val="20"/>
          <w:szCs w:val="20"/>
        </w:rPr>
      </w:pPr>
      <w:r w:rsidRPr="00B52807">
        <w:rPr>
          <w:rFonts w:ascii="Arial" w:eastAsia="Times New Roman" w:hAnsi="Arial" w:cs="Arial"/>
          <w:sz w:val="20"/>
          <w:szCs w:val="20"/>
        </w:rPr>
        <w:t xml:space="preserve">_______. Lei 8.078/1990. </w:t>
      </w:r>
      <w:r w:rsidRPr="00B52807">
        <w:rPr>
          <w:rFonts w:ascii="Arial" w:eastAsia="Times New Roman" w:hAnsi="Arial" w:cs="Arial"/>
          <w:i/>
          <w:sz w:val="20"/>
          <w:szCs w:val="20"/>
        </w:rPr>
        <w:t>Código de Defesa do Consumidor</w:t>
      </w:r>
      <w:r w:rsidRPr="00B52807">
        <w:rPr>
          <w:rFonts w:ascii="Arial" w:eastAsia="Times New Roman" w:hAnsi="Arial" w:cs="Arial"/>
          <w:sz w:val="20"/>
          <w:szCs w:val="20"/>
        </w:rPr>
        <w:t xml:space="preserve">. </w:t>
      </w:r>
      <w:proofErr w:type="spellStart"/>
      <w:r w:rsidRPr="00B52807">
        <w:rPr>
          <w:rFonts w:ascii="Arial" w:eastAsia="Times New Roman" w:hAnsi="Arial" w:cs="Arial"/>
          <w:sz w:val="20"/>
          <w:szCs w:val="20"/>
        </w:rPr>
        <w:t>Vademecum</w:t>
      </w:r>
      <w:proofErr w:type="spellEnd"/>
      <w:r w:rsidRPr="00B52807">
        <w:rPr>
          <w:rFonts w:ascii="Arial" w:eastAsia="Times New Roman" w:hAnsi="Arial" w:cs="Arial"/>
          <w:sz w:val="20"/>
          <w:szCs w:val="20"/>
        </w:rPr>
        <w:t>. São Paulo: Saraiva, 2016.</w:t>
      </w:r>
    </w:p>
    <w:p w:rsidR="00150921" w:rsidRPr="00B52807" w:rsidRDefault="00150921" w:rsidP="00150921">
      <w:pPr>
        <w:spacing w:after="0" w:line="240" w:lineRule="auto"/>
        <w:rPr>
          <w:rFonts w:ascii="Arial" w:eastAsia="Times New Roman" w:hAnsi="Arial" w:cs="Arial"/>
          <w:b/>
          <w:color w:val="0000FF"/>
          <w:sz w:val="20"/>
          <w:szCs w:val="20"/>
        </w:rPr>
      </w:pPr>
    </w:p>
    <w:p w:rsidR="00150921" w:rsidRPr="00B52807" w:rsidRDefault="00150921" w:rsidP="00150921">
      <w:pPr>
        <w:spacing w:after="0" w:line="240" w:lineRule="auto"/>
        <w:rPr>
          <w:rFonts w:ascii="Arial" w:eastAsia="Times New Roman" w:hAnsi="Arial" w:cs="Arial"/>
          <w:b/>
          <w:color w:val="0000FF"/>
          <w:sz w:val="20"/>
          <w:szCs w:val="20"/>
        </w:rPr>
      </w:pPr>
      <w:r w:rsidRPr="00B52807">
        <w:rPr>
          <w:rFonts w:ascii="Arial" w:eastAsia="Times New Roman" w:hAnsi="Arial" w:cs="Arial"/>
          <w:b/>
          <w:color w:val="0000FF"/>
          <w:sz w:val="20"/>
          <w:szCs w:val="20"/>
        </w:rPr>
        <w:t>INGLÊS VI – 40 aulas</w:t>
      </w:r>
    </w:p>
    <w:p w:rsidR="000A6542" w:rsidRPr="00B52807" w:rsidRDefault="000A6542" w:rsidP="000A6542">
      <w:pPr>
        <w:spacing w:after="0"/>
        <w:contextualSpacing/>
        <w:jc w:val="both"/>
        <w:rPr>
          <w:rFonts w:ascii="Arial" w:eastAsia="Calibri" w:hAnsi="Arial" w:cs="Arial"/>
          <w:sz w:val="20"/>
          <w:szCs w:val="20"/>
        </w:rPr>
      </w:pPr>
      <w:r w:rsidRPr="00B52807">
        <w:rPr>
          <w:rFonts w:ascii="Arial" w:eastAsia="Calibri" w:hAnsi="Arial" w:cs="Arial"/>
          <w:b/>
          <w:sz w:val="20"/>
          <w:szCs w:val="20"/>
        </w:rPr>
        <w:t>O</w:t>
      </w:r>
      <w:r w:rsidR="00045D89">
        <w:rPr>
          <w:rFonts w:ascii="Arial" w:eastAsia="Calibri" w:hAnsi="Arial" w:cs="Arial"/>
          <w:b/>
          <w:sz w:val="20"/>
          <w:szCs w:val="20"/>
        </w:rPr>
        <w:t>bjetivos</w:t>
      </w:r>
      <w:r w:rsidRPr="00B52807">
        <w:rPr>
          <w:rFonts w:ascii="Arial" w:eastAsia="Calibri" w:hAnsi="Arial" w:cs="Arial"/>
          <w:sz w:val="20"/>
          <w:szCs w:val="20"/>
        </w:rPr>
        <w:t>: Participar de reuniões, discussões e apresentações orais com espontaneidade e autonomia; aprofundar a compreensão de textos acadêmicos e profissionais de relevância para a atuação profissional; concordar e discordar, fazer interrupções para expressar seu ponto de vista; redigir correspondências comerciais e documentos profissionais com coesão e coerência. Aperfeiçoar entoação e uso de diferentes fonemas da língua de forma a garantir inteligibilidade e fluência nos contatos em ambiente profissional tanto pessoalmente quanto a distância.</w:t>
      </w:r>
    </w:p>
    <w:p w:rsidR="000A6542" w:rsidRPr="00B52807" w:rsidRDefault="000A6542" w:rsidP="000A6542">
      <w:pPr>
        <w:spacing w:after="0"/>
        <w:contextualSpacing/>
        <w:jc w:val="both"/>
        <w:rPr>
          <w:rFonts w:ascii="Arial" w:hAnsi="Arial" w:cs="Arial"/>
          <w:color w:val="000000" w:themeColor="text1"/>
          <w:sz w:val="20"/>
          <w:szCs w:val="20"/>
        </w:rPr>
      </w:pPr>
      <w:r w:rsidRPr="00B52807">
        <w:rPr>
          <w:rFonts w:ascii="Arial" w:eastAsia="Calibri" w:hAnsi="Arial" w:cs="Arial"/>
          <w:b/>
          <w:sz w:val="20"/>
          <w:szCs w:val="20"/>
        </w:rPr>
        <w:t>E</w:t>
      </w:r>
      <w:r w:rsidR="00045D89">
        <w:rPr>
          <w:rFonts w:ascii="Arial" w:eastAsia="Calibri" w:hAnsi="Arial" w:cs="Arial"/>
          <w:b/>
          <w:sz w:val="20"/>
          <w:szCs w:val="20"/>
        </w:rPr>
        <w:t>menta</w:t>
      </w:r>
      <w:r w:rsidRPr="00B52807">
        <w:rPr>
          <w:rFonts w:ascii="Arial" w:eastAsia="Calibri" w:hAnsi="Arial" w:cs="Arial"/>
          <w:sz w:val="20"/>
          <w:szCs w:val="20"/>
        </w:rPr>
        <w:t xml:space="preserve">: Consolidação do uso das habilidades comunicativas, estruturas léxico-gramaticais e estratégias de leitura e de compreensão oral bem como de produção oral e escrita, com o objetivo de atuar com autonomia e espontaneidade nos contextos pessoal, acadêmico e profissional. </w:t>
      </w:r>
      <w:r w:rsidRPr="00B52807">
        <w:rPr>
          <w:rFonts w:ascii="Arial" w:hAnsi="Arial" w:cs="Arial"/>
          <w:color w:val="000000" w:themeColor="text1"/>
          <w:sz w:val="20"/>
          <w:szCs w:val="20"/>
        </w:rPr>
        <w:t>Ênfase nas habilidades comunicativas necessárias para o desenvolvimento de tarefas relacionadas à atuação profissional.</w:t>
      </w:r>
    </w:p>
    <w:p w:rsidR="000A6542" w:rsidRPr="00B52807" w:rsidRDefault="000A6542" w:rsidP="000A6542">
      <w:pPr>
        <w:spacing w:after="0"/>
        <w:contextualSpacing/>
        <w:jc w:val="both"/>
        <w:rPr>
          <w:rFonts w:ascii="Arial" w:eastAsia="Calibri" w:hAnsi="Arial" w:cs="Arial"/>
          <w:sz w:val="20"/>
          <w:szCs w:val="20"/>
        </w:rPr>
      </w:pPr>
      <w:r w:rsidRPr="00B52807">
        <w:rPr>
          <w:rFonts w:ascii="Arial" w:eastAsia="Calibri" w:hAnsi="Arial" w:cs="Arial"/>
          <w:b/>
          <w:sz w:val="20"/>
          <w:szCs w:val="20"/>
        </w:rPr>
        <w:t>B</w:t>
      </w:r>
      <w:r w:rsidR="00045D89">
        <w:rPr>
          <w:rFonts w:ascii="Arial" w:eastAsia="Calibri" w:hAnsi="Arial" w:cs="Arial"/>
          <w:b/>
          <w:sz w:val="20"/>
          <w:szCs w:val="20"/>
        </w:rPr>
        <w:t>ibliografias</w:t>
      </w:r>
      <w:r w:rsidRPr="00B52807">
        <w:rPr>
          <w:rFonts w:ascii="Arial" w:eastAsia="Calibri" w:hAnsi="Arial" w:cs="Arial"/>
          <w:sz w:val="20"/>
          <w:szCs w:val="20"/>
        </w:rPr>
        <w:t>:</w:t>
      </w:r>
    </w:p>
    <w:p w:rsidR="000A6542" w:rsidRPr="00F00C2D" w:rsidRDefault="000A6542" w:rsidP="000A6542">
      <w:pPr>
        <w:spacing w:after="0"/>
        <w:contextualSpacing/>
        <w:rPr>
          <w:rFonts w:ascii="Arial" w:eastAsia="Calibri" w:hAnsi="Arial" w:cs="Arial"/>
          <w:b/>
          <w:sz w:val="20"/>
          <w:szCs w:val="20"/>
        </w:rPr>
      </w:pPr>
      <w:r w:rsidRPr="00F00C2D">
        <w:rPr>
          <w:rFonts w:ascii="Arial" w:eastAsia="Calibri" w:hAnsi="Arial" w:cs="Arial"/>
          <w:b/>
          <w:sz w:val="20"/>
          <w:szCs w:val="20"/>
        </w:rPr>
        <w:t>B</w:t>
      </w:r>
      <w:r w:rsidR="00045D89">
        <w:rPr>
          <w:rFonts w:ascii="Arial" w:eastAsia="Calibri" w:hAnsi="Arial" w:cs="Arial"/>
          <w:b/>
          <w:sz w:val="20"/>
          <w:szCs w:val="20"/>
        </w:rPr>
        <w:t>ásica</w:t>
      </w:r>
    </w:p>
    <w:p w:rsidR="000A6542" w:rsidRPr="00B52807" w:rsidRDefault="000A6542" w:rsidP="000A6542">
      <w:pPr>
        <w:spacing w:after="0"/>
        <w:contextualSpacing/>
        <w:rPr>
          <w:rFonts w:ascii="Arial" w:eastAsia="Calibri" w:hAnsi="Arial" w:cs="Arial"/>
          <w:sz w:val="20"/>
          <w:szCs w:val="20"/>
          <w:lang w:val="en-US"/>
        </w:rPr>
      </w:pPr>
      <w:r w:rsidRPr="00F00C2D">
        <w:rPr>
          <w:rFonts w:ascii="Arial" w:eastAsia="Calibri" w:hAnsi="Arial" w:cs="Arial"/>
          <w:sz w:val="20"/>
          <w:szCs w:val="20"/>
        </w:rPr>
        <w:t xml:space="preserve">HUGES, John et al. </w:t>
      </w:r>
      <w:r w:rsidRPr="00B52807">
        <w:rPr>
          <w:rFonts w:ascii="Arial" w:eastAsia="Calibri" w:hAnsi="Arial" w:cs="Arial"/>
          <w:b/>
          <w:bCs/>
          <w:sz w:val="20"/>
          <w:szCs w:val="20"/>
          <w:lang w:val="en-US"/>
        </w:rPr>
        <w:t>Business Result</w:t>
      </w:r>
      <w:r w:rsidRPr="00B52807">
        <w:rPr>
          <w:rFonts w:ascii="Arial" w:eastAsia="Calibri" w:hAnsi="Arial" w:cs="Arial"/>
          <w:sz w:val="20"/>
          <w:szCs w:val="20"/>
          <w:lang w:val="en-US"/>
        </w:rPr>
        <w:t>: Pre-intermediate. Student Book Pack. Oxford: New York: Oxford University Press, 2017.</w:t>
      </w:r>
    </w:p>
    <w:p w:rsidR="000A6542" w:rsidRPr="00B52807" w:rsidRDefault="000A6542" w:rsidP="000A6542">
      <w:pPr>
        <w:spacing w:after="0"/>
        <w:contextualSpacing/>
        <w:rPr>
          <w:rFonts w:ascii="Arial" w:eastAsia="Calibri" w:hAnsi="Arial" w:cs="Arial"/>
          <w:sz w:val="20"/>
          <w:szCs w:val="20"/>
          <w:lang w:val="en-US"/>
        </w:rPr>
      </w:pPr>
      <w:r w:rsidRPr="00B52807">
        <w:rPr>
          <w:rFonts w:ascii="Arial" w:eastAsia="Calibri" w:hAnsi="Arial" w:cs="Arial"/>
          <w:sz w:val="20"/>
          <w:szCs w:val="20"/>
          <w:lang w:val="en-US"/>
        </w:rPr>
        <w:t xml:space="preserve">IBBOTSON, Mark; STEPHENS, Bryan. </w:t>
      </w:r>
      <w:r w:rsidRPr="00B52807">
        <w:rPr>
          <w:rFonts w:ascii="Arial" w:eastAsia="Calibri" w:hAnsi="Arial" w:cs="Arial"/>
          <w:b/>
          <w:bCs/>
          <w:sz w:val="20"/>
          <w:szCs w:val="20"/>
          <w:lang w:val="en-US"/>
        </w:rPr>
        <w:t>Business Start-up</w:t>
      </w:r>
      <w:r w:rsidRPr="00B52807">
        <w:rPr>
          <w:rFonts w:ascii="Arial" w:eastAsia="Calibri" w:hAnsi="Arial" w:cs="Arial"/>
          <w:sz w:val="20"/>
          <w:szCs w:val="20"/>
          <w:lang w:val="en-US"/>
        </w:rPr>
        <w:t>: Student Book 2. Cambridge: Cambridge University Press, 2015.</w:t>
      </w:r>
    </w:p>
    <w:p w:rsidR="000A6542" w:rsidRPr="00B52807" w:rsidRDefault="000A6542" w:rsidP="000A6542">
      <w:pPr>
        <w:spacing w:after="0"/>
        <w:contextualSpacing/>
        <w:rPr>
          <w:rFonts w:ascii="Arial" w:eastAsia="Calibri" w:hAnsi="Arial" w:cs="Arial"/>
          <w:sz w:val="20"/>
          <w:szCs w:val="20"/>
          <w:lang w:val="en-US"/>
        </w:rPr>
      </w:pPr>
      <w:r w:rsidRPr="00B52807">
        <w:rPr>
          <w:rFonts w:ascii="Arial" w:eastAsia="Calibri" w:hAnsi="Arial" w:cs="Arial"/>
          <w:sz w:val="20"/>
          <w:szCs w:val="20"/>
          <w:lang w:val="en-US"/>
        </w:rPr>
        <w:t xml:space="preserve">OXENDEN, Clive et al. </w:t>
      </w:r>
      <w:r w:rsidRPr="00B52807">
        <w:rPr>
          <w:rFonts w:ascii="Arial" w:eastAsia="Calibri" w:hAnsi="Arial" w:cs="Arial"/>
          <w:b/>
          <w:bCs/>
          <w:sz w:val="20"/>
          <w:szCs w:val="20"/>
          <w:lang w:val="en-US"/>
        </w:rPr>
        <w:t>American English File</w:t>
      </w:r>
      <w:r w:rsidRPr="00B52807">
        <w:rPr>
          <w:rFonts w:ascii="Arial" w:eastAsia="Calibri" w:hAnsi="Arial" w:cs="Arial"/>
          <w:sz w:val="20"/>
          <w:szCs w:val="20"/>
          <w:lang w:val="en-US"/>
        </w:rPr>
        <w:t>: Student’s Book 2. New York, NY: Oxford University Press, 2018.</w:t>
      </w:r>
    </w:p>
    <w:p w:rsidR="000A6542" w:rsidRPr="00B52807" w:rsidRDefault="000A6542" w:rsidP="000A6542">
      <w:pPr>
        <w:spacing w:after="0"/>
        <w:contextualSpacing/>
        <w:rPr>
          <w:rFonts w:ascii="Arial" w:eastAsia="Calibri" w:hAnsi="Arial" w:cs="Arial"/>
          <w:sz w:val="20"/>
          <w:szCs w:val="20"/>
          <w:lang w:val="en-US"/>
        </w:rPr>
      </w:pPr>
      <w:proofErr w:type="spellStart"/>
      <w:r w:rsidRPr="00B52807">
        <w:rPr>
          <w:rFonts w:ascii="Arial" w:eastAsia="Calibri" w:hAnsi="Arial" w:cs="Arial"/>
          <w:b/>
          <w:sz w:val="20"/>
          <w:szCs w:val="20"/>
          <w:lang w:val="en-US"/>
        </w:rPr>
        <w:t>C</w:t>
      </w:r>
      <w:r w:rsidR="00045D89">
        <w:rPr>
          <w:rFonts w:ascii="Arial" w:eastAsia="Calibri" w:hAnsi="Arial" w:cs="Arial"/>
          <w:b/>
          <w:sz w:val="20"/>
          <w:szCs w:val="20"/>
          <w:lang w:val="en-US"/>
        </w:rPr>
        <w:t>omplementar</w:t>
      </w:r>
      <w:proofErr w:type="spellEnd"/>
    </w:p>
    <w:p w:rsidR="000A6542" w:rsidRPr="00B52807" w:rsidRDefault="000A6542" w:rsidP="000A6542">
      <w:pPr>
        <w:pStyle w:val="NormalWeb1"/>
        <w:shd w:val="clear" w:color="auto" w:fill="FFFFFF"/>
        <w:spacing w:after="0"/>
        <w:contextualSpacing/>
        <w:rPr>
          <w:rFonts w:ascii="Arial" w:eastAsia="Calibri" w:hAnsi="Arial" w:cs="Arial"/>
          <w:sz w:val="20"/>
          <w:szCs w:val="20"/>
          <w:lang w:val="en-US" w:eastAsia="en-US"/>
        </w:rPr>
      </w:pPr>
      <w:r w:rsidRPr="00B52807">
        <w:rPr>
          <w:rFonts w:ascii="Arial" w:eastAsia="Calibri" w:hAnsi="Arial" w:cs="Arial"/>
          <w:sz w:val="20"/>
          <w:szCs w:val="20"/>
          <w:lang w:val="en-US" w:eastAsia="en-US"/>
        </w:rPr>
        <w:t xml:space="preserve">CARTER, Ronald.; NUNAN, David. </w:t>
      </w:r>
      <w:r w:rsidRPr="00B52807">
        <w:rPr>
          <w:rFonts w:ascii="Arial" w:eastAsia="Calibri" w:hAnsi="Arial" w:cs="Arial"/>
          <w:b/>
          <w:bCs/>
          <w:sz w:val="20"/>
          <w:szCs w:val="20"/>
          <w:lang w:val="en-US" w:eastAsia="en-US"/>
        </w:rPr>
        <w:t>Teaching English to Speakers of other languages</w:t>
      </w:r>
      <w:r w:rsidRPr="00B52807">
        <w:rPr>
          <w:rFonts w:ascii="Arial" w:eastAsia="Calibri" w:hAnsi="Arial" w:cs="Arial"/>
          <w:sz w:val="20"/>
          <w:szCs w:val="20"/>
          <w:lang w:val="en-US" w:eastAsia="en-US"/>
        </w:rPr>
        <w:t>. Cambridge: Cambridge University Press, 2015.</w:t>
      </w:r>
    </w:p>
    <w:p w:rsidR="000A6542" w:rsidRPr="00F00C2D" w:rsidRDefault="000A6542" w:rsidP="000A6542">
      <w:pPr>
        <w:pStyle w:val="NormalWeb1"/>
        <w:shd w:val="clear" w:color="auto" w:fill="FFFFFF"/>
        <w:spacing w:after="0"/>
        <w:contextualSpacing/>
        <w:rPr>
          <w:rFonts w:ascii="Arial" w:eastAsia="Calibri" w:hAnsi="Arial" w:cs="Arial"/>
          <w:sz w:val="20"/>
          <w:szCs w:val="20"/>
          <w:lang w:eastAsia="en-US"/>
        </w:rPr>
      </w:pPr>
      <w:r w:rsidRPr="00B52807">
        <w:rPr>
          <w:rFonts w:ascii="Arial" w:eastAsia="Calibri" w:hAnsi="Arial" w:cs="Arial"/>
          <w:sz w:val="20"/>
          <w:szCs w:val="20"/>
          <w:lang w:val="en-US" w:eastAsia="en-US"/>
        </w:rPr>
        <w:t xml:space="preserve">CLARKE, Simon. </w:t>
      </w:r>
      <w:r w:rsidRPr="00B52807">
        <w:rPr>
          <w:rFonts w:ascii="Arial" w:eastAsia="Calibri" w:hAnsi="Arial" w:cs="Arial"/>
          <w:b/>
          <w:bCs/>
          <w:sz w:val="20"/>
          <w:szCs w:val="20"/>
          <w:lang w:val="en-US" w:eastAsia="en-US"/>
        </w:rPr>
        <w:t>In Company 3.0</w:t>
      </w:r>
      <w:r w:rsidRPr="00B52807">
        <w:rPr>
          <w:rFonts w:ascii="Arial" w:eastAsia="Calibri" w:hAnsi="Arial" w:cs="Arial"/>
          <w:sz w:val="20"/>
          <w:szCs w:val="20"/>
          <w:lang w:val="en-US" w:eastAsia="en-US"/>
        </w:rPr>
        <w:t xml:space="preserve"> Elementary Level Student’s Book Pack. </w:t>
      </w:r>
      <w:r w:rsidRPr="00F00C2D">
        <w:rPr>
          <w:rFonts w:ascii="Arial" w:eastAsia="Calibri" w:hAnsi="Arial" w:cs="Arial"/>
          <w:sz w:val="20"/>
          <w:szCs w:val="20"/>
          <w:lang w:eastAsia="en-US"/>
        </w:rPr>
        <w:t xml:space="preserve">London, </w:t>
      </w:r>
      <w:proofErr w:type="spellStart"/>
      <w:r w:rsidRPr="00F00C2D">
        <w:rPr>
          <w:rFonts w:ascii="Arial" w:eastAsia="Calibri" w:hAnsi="Arial" w:cs="Arial"/>
          <w:sz w:val="20"/>
          <w:szCs w:val="20"/>
          <w:lang w:eastAsia="en-US"/>
        </w:rPr>
        <w:t>MacMillan</w:t>
      </w:r>
      <w:proofErr w:type="spellEnd"/>
      <w:r w:rsidRPr="00F00C2D">
        <w:rPr>
          <w:rFonts w:ascii="Arial" w:eastAsia="Calibri" w:hAnsi="Arial" w:cs="Arial"/>
          <w:sz w:val="20"/>
          <w:szCs w:val="20"/>
          <w:lang w:eastAsia="en-US"/>
        </w:rPr>
        <w:t xml:space="preserve"> </w:t>
      </w:r>
      <w:proofErr w:type="spellStart"/>
      <w:r w:rsidRPr="00F00C2D">
        <w:rPr>
          <w:rFonts w:ascii="Arial" w:eastAsia="Calibri" w:hAnsi="Arial" w:cs="Arial"/>
          <w:sz w:val="20"/>
          <w:szCs w:val="20"/>
          <w:lang w:eastAsia="en-US"/>
        </w:rPr>
        <w:t>Publishers</w:t>
      </w:r>
      <w:proofErr w:type="spellEnd"/>
      <w:r w:rsidRPr="00F00C2D">
        <w:rPr>
          <w:rFonts w:ascii="Arial" w:eastAsia="Calibri" w:hAnsi="Arial" w:cs="Arial"/>
          <w:sz w:val="20"/>
          <w:szCs w:val="20"/>
          <w:lang w:eastAsia="en-US"/>
        </w:rPr>
        <w:t xml:space="preserve"> </w:t>
      </w:r>
      <w:proofErr w:type="spellStart"/>
      <w:r w:rsidRPr="00F00C2D">
        <w:rPr>
          <w:rFonts w:ascii="Arial" w:eastAsia="Calibri" w:hAnsi="Arial" w:cs="Arial"/>
          <w:sz w:val="20"/>
          <w:szCs w:val="20"/>
          <w:lang w:eastAsia="en-US"/>
        </w:rPr>
        <w:t>Ltd</w:t>
      </w:r>
      <w:proofErr w:type="spellEnd"/>
      <w:r w:rsidRPr="00F00C2D">
        <w:rPr>
          <w:rFonts w:ascii="Arial" w:eastAsia="Calibri" w:hAnsi="Arial" w:cs="Arial"/>
          <w:sz w:val="20"/>
          <w:szCs w:val="20"/>
          <w:lang w:eastAsia="en-US"/>
        </w:rPr>
        <w:t xml:space="preserve">, 2015. </w:t>
      </w:r>
    </w:p>
    <w:p w:rsidR="000A6542" w:rsidRPr="00F00C2D" w:rsidRDefault="000A6542" w:rsidP="000A6542">
      <w:pPr>
        <w:pStyle w:val="NormalWeb1"/>
        <w:shd w:val="clear" w:color="auto" w:fill="FFFFFF"/>
        <w:spacing w:after="0"/>
        <w:contextualSpacing/>
        <w:rPr>
          <w:rFonts w:ascii="Arial" w:eastAsia="Calibri" w:hAnsi="Arial" w:cs="Arial"/>
          <w:sz w:val="20"/>
          <w:szCs w:val="20"/>
          <w:lang w:val="en-US" w:eastAsia="en-US"/>
        </w:rPr>
      </w:pPr>
      <w:r w:rsidRPr="00B52807">
        <w:rPr>
          <w:rFonts w:ascii="Arial" w:eastAsia="Calibri" w:hAnsi="Arial" w:cs="Arial"/>
          <w:sz w:val="20"/>
          <w:szCs w:val="20"/>
          <w:lang w:eastAsia="en-US"/>
        </w:rPr>
        <w:t xml:space="preserve">LONGMAN. </w:t>
      </w:r>
      <w:r w:rsidRPr="00B52807">
        <w:rPr>
          <w:rFonts w:ascii="Arial" w:eastAsia="Calibri" w:hAnsi="Arial" w:cs="Arial"/>
          <w:b/>
          <w:bCs/>
          <w:sz w:val="20"/>
          <w:szCs w:val="20"/>
          <w:lang w:eastAsia="en-US"/>
        </w:rPr>
        <w:t>Dicionário Longman Escolar para Estudantes Brasileiros.</w:t>
      </w:r>
      <w:r w:rsidRPr="00B52807">
        <w:rPr>
          <w:rFonts w:ascii="Arial" w:eastAsia="Calibri" w:hAnsi="Arial" w:cs="Arial"/>
          <w:sz w:val="20"/>
          <w:szCs w:val="20"/>
          <w:lang w:eastAsia="en-US"/>
        </w:rPr>
        <w:t xml:space="preserve"> Português-Inglês/Inglês-Português com CD-Rom. 2ª Edição: Atualizado com as novas regras de Ortografia. </w:t>
      </w:r>
      <w:r w:rsidRPr="00F00C2D">
        <w:rPr>
          <w:rFonts w:ascii="Arial" w:eastAsia="Calibri" w:hAnsi="Arial" w:cs="Arial"/>
          <w:sz w:val="20"/>
          <w:szCs w:val="20"/>
          <w:lang w:val="en-US" w:eastAsia="en-US"/>
        </w:rPr>
        <w:t>São Paulo: Pearson Education do Brasil, 2009.</w:t>
      </w:r>
    </w:p>
    <w:p w:rsidR="000A6542" w:rsidRPr="00B52807" w:rsidRDefault="000A6542" w:rsidP="000A6542">
      <w:pPr>
        <w:pStyle w:val="NormalWeb1"/>
        <w:shd w:val="clear" w:color="auto" w:fill="FFFFFF"/>
        <w:spacing w:after="0"/>
        <w:contextualSpacing/>
        <w:rPr>
          <w:rFonts w:ascii="Arial" w:eastAsia="Calibri" w:hAnsi="Arial" w:cs="Arial"/>
          <w:sz w:val="20"/>
          <w:szCs w:val="20"/>
          <w:lang w:val="en-US" w:eastAsia="en-US"/>
        </w:rPr>
      </w:pPr>
      <w:r w:rsidRPr="00B52807">
        <w:rPr>
          <w:rFonts w:ascii="Arial" w:eastAsia="Calibri" w:hAnsi="Arial" w:cs="Arial"/>
          <w:sz w:val="20"/>
          <w:szCs w:val="20"/>
          <w:lang w:val="en-US" w:eastAsia="en-US"/>
        </w:rPr>
        <w:t xml:space="preserve">MURPHY, Raymond. </w:t>
      </w:r>
      <w:r w:rsidRPr="00B52807">
        <w:rPr>
          <w:rFonts w:ascii="Arial" w:eastAsia="Calibri" w:hAnsi="Arial" w:cs="Arial"/>
          <w:b/>
          <w:bCs/>
          <w:sz w:val="20"/>
          <w:szCs w:val="20"/>
          <w:lang w:val="en-US" w:eastAsia="en-US"/>
        </w:rPr>
        <w:t>Essential Grammar in Use</w:t>
      </w:r>
      <w:r w:rsidRPr="00B52807">
        <w:rPr>
          <w:rFonts w:ascii="Arial" w:eastAsia="Calibri" w:hAnsi="Arial" w:cs="Arial"/>
          <w:sz w:val="20"/>
          <w:szCs w:val="20"/>
          <w:lang w:val="en-US" w:eastAsia="en-US"/>
        </w:rPr>
        <w:t xml:space="preserve"> CD-Rom with answers. Fourth Edition. Cambridge, 2015. </w:t>
      </w:r>
    </w:p>
    <w:p w:rsidR="000A6542" w:rsidRPr="00B52807" w:rsidRDefault="000A6542" w:rsidP="000A6542">
      <w:pPr>
        <w:pStyle w:val="NormalWeb1"/>
        <w:shd w:val="clear" w:color="auto" w:fill="FFFFFF"/>
        <w:spacing w:after="0"/>
        <w:contextualSpacing/>
        <w:rPr>
          <w:rFonts w:ascii="Arial" w:eastAsia="Calibri" w:hAnsi="Arial" w:cs="Arial"/>
          <w:b/>
          <w:sz w:val="20"/>
          <w:szCs w:val="20"/>
          <w:lang w:val="en-US"/>
        </w:rPr>
      </w:pPr>
      <w:proofErr w:type="spellStart"/>
      <w:r w:rsidRPr="00B52807">
        <w:rPr>
          <w:rFonts w:ascii="Arial" w:eastAsia="Calibri" w:hAnsi="Arial" w:cs="Arial"/>
          <w:b/>
          <w:sz w:val="20"/>
          <w:szCs w:val="20"/>
          <w:lang w:val="en-US"/>
        </w:rPr>
        <w:t>R</w:t>
      </w:r>
      <w:r w:rsidR="00045D89">
        <w:rPr>
          <w:rFonts w:ascii="Arial" w:eastAsia="Calibri" w:hAnsi="Arial" w:cs="Arial"/>
          <w:b/>
          <w:sz w:val="20"/>
          <w:szCs w:val="20"/>
          <w:lang w:val="en-US"/>
        </w:rPr>
        <w:t>eferência</w:t>
      </w:r>
      <w:proofErr w:type="spellEnd"/>
    </w:p>
    <w:p w:rsidR="000A6542" w:rsidRPr="00F00C2D" w:rsidRDefault="000A6542" w:rsidP="000A6542">
      <w:pPr>
        <w:pStyle w:val="NormalWeb1"/>
        <w:shd w:val="clear" w:color="auto" w:fill="FFFFFF"/>
        <w:spacing w:after="0"/>
        <w:contextualSpacing/>
        <w:rPr>
          <w:rFonts w:ascii="Arial" w:eastAsia="Calibri" w:hAnsi="Arial" w:cs="Arial"/>
          <w:sz w:val="20"/>
          <w:szCs w:val="20"/>
          <w:lang w:eastAsia="en-US"/>
        </w:rPr>
      </w:pPr>
      <w:r w:rsidRPr="00B52807">
        <w:rPr>
          <w:rFonts w:ascii="Arial" w:eastAsia="Calibri" w:hAnsi="Arial" w:cs="Arial"/>
          <w:b/>
          <w:bCs/>
          <w:sz w:val="20"/>
          <w:szCs w:val="20"/>
          <w:lang w:val="en-US" w:eastAsia="en-US"/>
        </w:rPr>
        <w:t>English File Student’s File</w:t>
      </w:r>
      <w:r w:rsidRPr="00B52807">
        <w:rPr>
          <w:rFonts w:ascii="Arial" w:eastAsia="Calibri" w:hAnsi="Arial" w:cs="Arial"/>
          <w:sz w:val="20"/>
          <w:szCs w:val="20"/>
          <w:lang w:val="en-US" w:eastAsia="en-US"/>
        </w:rPr>
        <w:t xml:space="preserve">. </w:t>
      </w:r>
      <w:r w:rsidRPr="00F00C2D">
        <w:rPr>
          <w:rFonts w:ascii="Arial" w:eastAsia="Calibri" w:hAnsi="Arial" w:cs="Arial"/>
          <w:sz w:val="20"/>
          <w:szCs w:val="20"/>
          <w:lang w:eastAsia="en-US"/>
        </w:rPr>
        <w:t xml:space="preserve">Disponível em: </w:t>
      </w:r>
      <w:hyperlink r:id="rId45" w:history="1">
        <w:r w:rsidRPr="00F00C2D">
          <w:rPr>
            <w:rFonts w:ascii="Arial" w:eastAsia="Calibri" w:hAnsi="Arial" w:cs="Arial"/>
            <w:sz w:val="20"/>
            <w:szCs w:val="20"/>
            <w:lang w:eastAsia="en-US"/>
          </w:rPr>
          <w:t>https://elt.oup.com/student/englishfile/?cc=br&amp;selLanguage=pt</w:t>
        </w:r>
      </w:hyperlink>
      <w:r w:rsidRPr="00F00C2D">
        <w:rPr>
          <w:rFonts w:ascii="Arial" w:eastAsia="Calibri" w:hAnsi="Arial" w:cs="Arial"/>
          <w:sz w:val="20"/>
          <w:szCs w:val="20"/>
          <w:lang w:eastAsia="en-US"/>
        </w:rPr>
        <w:t>. Acesso em 26/07/2019.</w:t>
      </w:r>
    </w:p>
    <w:p w:rsidR="00150921" w:rsidRPr="00B52807" w:rsidRDefault="000A6542" w:rsidP="000A6542">
      <w:pPr>
        <w:spacing w:after="0" w:line="240" w:lineRule="auto"/>
        <w:jc w:val="both"/>
        <w:rPr>
          <w:rFonts w:ascii="Arial" w:eastAsia="Times New Roman" w:hAnsi="Arial" w:cs="Arial"/>
          <w:sz w:val="20"/>
          <w:szCs w:val="20"/>
        </w:rPr>
      </w:pPr>
      <w:r w:rsidRPr="00F00C2D">
        <w:rPr>
          <w:rFonts w:ascii="Arial" w:eastAsia="Calibri" w:hAnsi="Arial" w:cs="Arial"/>
          <w:b/>
          <w:bCs/>
          <w:sz w:val="20"/>
          <w:szCs w:val="20"/>
          <w:lang w:eastAsia="en-US"/>
        </w:rPr>
        <w:t xml:space="preserve">In </w:t>
      </w:r>
      <w:proofErr w:type="spellStart"/>
      <w:r w:rsidRPr="00F00C2D">
        <w:rPr>
          <w:rFonts w:ascii="Arial" w:eastAsia="Calibri" w:hAnsi="Arial" w:cs="Arial"/>
          <w:b/>
          <w:bCs/>
          <w:sz w:val="20"/>
          <w:szCs w:val="20"/>
          <w:lang w:eastAsia="en-US"/>
        </w:rPr>
        <w:t>Company</w:t>
      </w:r>
      <w:proofErr w:type="spellEnd"/>
      <w:r w:rsidRPr="00F00C2D">
        <w:rPr>
          <w:rFonts w:ascii="Arial" w:eastAsia="Calibri" w:hAnsi="Arial" w:cs="Arial"/>
          <w:b/>
          <w:bCs/>
          <w:sz w:val="20"/>
          <w:szCs w:val="20"/>
          <w:lang w:eastAsia="en-US"/>
        </w:rPr>
        <w:t xml:space="preserve"> – </w:t>
      </w:r>
      <w:proofErr w:type="spellStart"/>
      <w:r w:rsidRPr="00F00C2D">
        <w:rPr>
          <w:rFonts w:ascii="Arial" w:eastAsia="Calibri" w:hAnsi="Arial" w:cs="Arial"/>
          <w:b/>
          <w:bCs/>
          <w:sz w:val="20"/>
          <w:szCs w:val="20"/>
          <w:lang w:eastAsia="en-US"/>
        </w:rPr>
        <w:t>eLessons</w:t>
      </w:r>
      <w:proofErr w:type="spellEnd"/>
      <w:r w:rsidRPr="00F00C2D">
        <w:rPr>
          <w:rFonts w:ascii="Arial" w:eastAsia="Calibri" w:hAnsi="Arial" w:cs="Arial"/>
          <w:sz w:val="20"/>
          <w:szCs w:val="20"/>
          <w:lang w:eastAsia="en-US"/>
        </w:rPr>
        <w:t xml:space="preserve">. Disponível em: </w:t>
      </w:r>
      <w:hyperlink r:id="rId46" w:history="1">
        <w:r w:rsidRPr="00F00C2D">
          <w:rPr>
            <w:rFonts w:ascii="Arial" w:eastAsia="Calibri" w:hAnsi="Arial" w:cs="Arial"/>
            <w:sz w:val="20"/>
            <w:szCs w:val="20"/>
            <w:lang w:eastAsia="en-US"/>
          </w:rPr>
          <w:t>http://www.businessenglishonline.net/resources/in-company-second-edition-resources/elessons/</w:t>
        </w:r>
      </w:hyperlink>
      <w:r w:rsidRPr="00F00C2D">
        <w:rPr>
          <w:rFonts w:ascii="Arial" w:eastAsia="Calibri" w:hAnsi="Arial" w:cs="Arial"/>
          <w:sz w:val="20"/>
          <w:szCs w:val="20"/>
          <w:lang w:eastAsia="en-US"/>
        </w:rPr>
        <w:t>. Acesso em 26/07/2019</w:t>
      </w:r>
      <w:r w:rsidR="00150921" w:rsidRPr="00B52807">
        <w:rPr>
          <w:rFonts w:ascii="Arial" w:eastAsia="Times New Roman" w:hAnsi="Arial" w:cs="Arial"/>
          <w:sz w:val="20"/>
          <w:szCs w:val="20"/>
        </w:rPr>
        <w:t xml:space="preserve">. </w:t>
      </w:r>
    </w:p>
    <w:p w:rsidR="00150921" w:rsidRPr="00B52807" w:rsidRDefault="00150921" w:rsidP="00150921">
      <w:pPr>
        <w:spacing w:after="0" w:line="240" w:lineRule="auto"/>
        <w:jc w:val="both"/>
        <w:rPr>
          <w:rFonts w:ascii="Arial" w:eastAsia="Times New Roman" w:hAnsi="Arial" w:cs="Arial"/>
          <w:sz w:val="20"/>
          <w:szCs w:val="20"/>
        </w:rPr>
      </w:pPr>
    </w:p>
    <w:p w:rsidR="000A6542" w:rsidRPr="00B52807" w:rsidRDefault="000A6542" w:rsidP="00E06954">
      <w:pPr>
        <w:spacing w:after="0" w:line="240" w:lineRule="auto"/>
        <w:jc w:val="both"/>
        <w:rPr>
          <w:rFonts w:ascii="Arial" w:hAnsi="Arial" w:cs="Arial"/>
          <w:color w:val="222222"/>
          <w:sz w:val="20"/>
          <w:szCs w:val="20"/>
        </w:rPr>
      </w:pPr>
    </w:p>
    <w:p w:rsidR="000A6542" w:rsidRPr="00B52807" w:rsidRDefault="000A6542" w:rsidP="000A6542">
      <w:pPr>
        <w:shd w:val="clear" w:color="auto" w:fill="BFBFBF"/>
        <w:tabs>
          <w:tab w:val="left" w:pos="7065"/>
        </w:tabs>
        <w:spacing w:after="0" w:line="240" w:lineRule="auto"/>
        <w:jc w:val="center"/>
        <w:rPr>
          <w:rFonts w:ascii="Arial" w:eastAsia="Arial" w:hAnsi="Arial" w:cs="Arial"/>
          <w:b/>
          <w:bCs/>
          <w:sz w:val="20"/>
          <w:szCs w:val="20"/>
        </w:rPr>
      </w:pPr>
      <w:r w:rsidRPr="00EE4928">
        <w:rPr>
          <w:rFonts w:ascii="Arial" w:eastAsia="Arial" w:hAnsi="Arial" w:cs="Arial"/>
          <w:b/>
          <w:bCs/>
          <w:sz w:val="20"/>
          <w:szCs w:val="20"/>
        </w:rPr>
        <w:t>OUTROS COMPONENTES CURRICULARES</w:t>
      </w:r>
    </w:p>
    <w:p w:rsidR="00E06954" w:rsidRPr="00B52807" w:rsidRDefault="00E06954" w:rsidP="00005452">
      <w:pPr>
        <w:spacing w:after="0" w:line="240" w:lineRule="auto"/>
        <w:jc w:val="both"/>
        <w:rPr>
          <w:rFonts w:ascii="Arial" w:hAnsi="Arial" w:cs="Arial"/>
          <w:b/>
        </w:rPr>
      </w:pPr>
    </w:p>
    <w:p w:rsidR="00B52807" w:rsidRPr="00CB5692" w:rsidRDefault="00B52807" w:rsidP="00CB5692">
      <w:pPr>
        <w:shd w:val="clear" w:color="auto" w:fill="FFFFFF"/>
        <w:spacing w:after="0" w:line="240" w:lineRule="auto"/>
        <w:rPr>
          <w:rFonts w:ascii="Arial" w:eastAsia="Arial" w:hAnsi="Arial" w:cs="Arial"/>
          <w:b/>
          <w:bCs/>
          <w:color w:val="0000CC"/>
          <w:sz w:val="20"/>
          <w:szCs w:val="20"/>
        </w:rPr>
      </w:pPr>
      <w:r w:rsidRPr="00B52807">
        <w:rPr>
          <w:rFonts w:ascii="Arial" w:eastAsia="Arial" w:hAnsi="Arial" w:cs="Arial"/>
          <w:b/>
          <w:bCs/>
          <w:color w:val="0000CC"/>
          <w:sz w:val="20"/>
          <w:szCs w:val="20"/>
        </w:rPr>
        <w:t xml:space="preserve">TRABALHO DE GRADUAÇÃO </w:t>
      </w:r>
      <w:r w:rsidR="00CB5692">
        <w:rPr>
          <w:rFonts w:ascii="Arial" w:eastAsia="Arial" w:hAnsi="Arial" w:cs="Arial"/>
          <w:b/>
          <w:bCs/>
          <w:color w:val="0000CC"/>
          <w:sz w:val="20"/>
          <w:szCs w:val="20"/>
        </w:rPr>
        <w:t xml:space="preserve">- </w:t>
      </w:r>
      <w:r w:rsidRPr="00CB5692">
        <w:rPr>
          <w:rFonts w:ascii="Arial" w:eastAsia="Arial" w:hAnsi="Arial" w:cs="Arial"/>
          <w:b/>
          <w:bCs/>
          <w:color w:val="0000CC"/>
          <w:sz w:val="20"/>
          <w:szCs w:val="20"/>
        </w:rPr>
        <w:t>160 HORAS</w:t>
      </w:r>
    </w:p>
    <w:p w:rsidR="00B52807" w:rsidRPr="00B52807" w:rsidRDefault="00B52807" w:rsidP="00B52807">
      <w:pPr>
        <w:spacing w:after="0" w:line="240" w:lineRule="auto"/>
        <w:jc w:val="both"/>
        <w:rPr>
          <w:rFonts w:ascii="Arial" w:eastAsia="Times New Roman" w:hAnsi="Arial" w:cs="Arial"/>
          <w:sz w:val="20"/>
          <w:szCs w:val="20"/>
        </w:rPr>
      </w:pPr>
      <w:r w:rsidRPr="00B52807">
        <w:rPr>
          <w:rFonts w:ascii="Arial" w:eastAsia="Calibri" w:hAnsi="Arial" w:cs="Arial"/>
          <w:b/>
          <w:sz w:val="20"/>
          <w:szCs w:val="20"/>
          <w:lang w:eastAsia="en-US"/>
        </w:rPr>
        <w:t>O</w:t>
      </w:r>
      <w:r w:rsidR="00045D89">
        <w:rPr>
          <w:rFonts w:ascii="Arial" w:eastAsia="Calibri" w:hAnsi="Arial" w:cs="Arial"/>
          <w:b/>
          <w:sz w:val="20"/>
          <w:szCs w:val="20"/>
          <w:lang w:eastAsia="en-US"/>
        </w:rPr>
        <w:t>bjetivo</w:t>
      </w:r>
      <w:r w:rsidRPr="00B52807">
        <w:rPr>
          <w:rFonts w:ascii="Arial" w:eastAsia="Calibri" w:hAnsi="Arial" w:cs="Arial"/>
          <w:b/>
          <w:sz w:val="20"/>
          <w:szCs w:val="20"/>
          <w:lang w:eastAsia="en-US"/>
        </w:rPr>
        <w:t>:</w:t>
      </w:r>
      <w:r w:rsidRPr="00B52807">
        <w:rPr>
          <w:rFonts w:ascii="Arial" w:eastAsia="Calibri" w:hAnsi="Arial" w:cs="Arial"/>
          <w:sz w:val="20"/>
          <w:szCs w:val="20"/>
          <w:lang w:eastAsia="en-US"/>
        </w:rPr>
        <w:t xml:space="preserve"> Desenvolver t</w:t>
      </w:r>
      <w:r w:rsidRPr="00B52807">
        <w:rPr>
          <w:rFonts w:ascii="Arial" w:eastAsia="Times New Roman" w:hAnsi="Arial" w:cs="Arial"/>
          <w:sz w:val="20"/>
          <w:szCs w:val="20"/>
        </w:rPr>
        <w:t>rabalho acadêmico com propósito de refletir sobre o perfil profissiográfico constante no projeto pedagógico do curso de Tecnologia em Ciência de Dados.</w:t>
      </w:r>
    </w:p>
    <w:p w:rsidR="00005452" w:rsidRPr="00B52807" w:rsidRDefault="00B52807" w:rsidP="00B52807">
      <w:pPr>
        <w:spacing w:after="0" w:line="240" w:lineRule="auto"/>
        <w:jc w:val="both"/>
        <w:rPr>
          <w:rFonts w:ascii="Arial" w:hAnsi="Arial" w:cs="Arial"/>
        </w:rPr>
      </w:pPr>
      <w:r w:rsidRPr="00B52807">
        <w:rPr>
          <w:rFonts w:ascii="Arial" w:eastAsia="Calibri" w:hAnsi="Arial" w:cs="Arial"/>
          <w:b/>
          <w:sz w:val="20"/>
          <w:szCs w:val="20"/>
          <w:lang w:eastAsia="en-US"/>
        </w:rPr>
        <w:t>E</w:t>
      </w:r>
      <w:r w:rsidR="00045D89">
        <w:rPr>
          <w:rFonts w:ascii="Arial" w:eastAsia="Calibri" w:hAnsi="Arial" w:cs="Arial"/>
          <w:b/>
          <w:sz w:val="20"/>
          <w:szCs w:val="20"/>
          <w:lang w:eastAsia="en-US"/>
        </w:rPr>
        <w:t>menta</w:t>
      </w:r>
      <w:r w:rsidRPr="00B52807">
        <w:rPr>
          <w:rFonts w:ascii="Arial" w:eastAsia="Calibri" w:hAnsi="Arial" w:cs="Arial"/>
          <w:b/>
          <w:sz w:val="20"/>
          <w:szCs w:val="20"/>
          <w:lang w:eastAsia="en-US"/>
        </w:rPr>
        <w:t xml:space="preserve">: </w:t>
      </w:r>
      <w:r w:rsidRPr="00B52807">
        <w:rPr>
          <w:rFonts w:ascii="Arial" w:eastAsia="Times New Roman" w:hAnsi="Arial" w:cs="Arial"/>
          <w:sz w:val="20"/>
          <w:szCs w:val="20"/>
        </w:rPr>
        <w:t>Desenvolvimento de atividade de estudo, pesquisa e construção de textos específicos envolvendo conhecimentos e atividades da área da Tecnologia em Ciência de Dados, devidamente orientados por docente do curso. O resultado deverá ser apresentado por meio da elaboração de uma monografia, relatório técnico, projeto, análise de casos, desenvolvimento de (instrumentos, equipamentos ou protótipos), levantamento bibliográfico, etc. com publicação das contribuições, seguindo regulamento específico constante no projeto pedagógico do curso.</w:t>
      </w:r>
    </w:p>
    <w:p w:rsidR="005920BC" w:rsidRPr="00B52807" w:rsidRDefault="005920BC" w:rsidP="00005452">
      <w:pPr>
        <w:spacing w:after="0" w:line="240" w:lineRule="auto"/>
        <w:jc w:val="both"/>
        <w:rPr>
          <w:rFonts w:ascii="Arial" w:hAnsi="Arial" w:cs="Arial"/>
        </w:rPr>
      </w:pPr>
    </w:p>
    <w:p w:rsidR="00B52807" w:rsidRPr="00B52807" w:rsidRDefault="00B52807" w:rsidP="00CF265B">
      <w:pPr>
        <w:shd w:val="clear" w:color="auto" w:fill="FFFFFF"/>
        <w:spacing w:after="0" w:line="240" w:lineRule="auto"/>
        <w:rPr>
          <w:rFonts w:ascii="Arial" w:eastAsia="Arial" w:hAnsi="Arial" w:cs="Arial"/>
          <w:b/>
          <w:bCs/>
          <w:color w:val="0000CC"/>
          <w:sz w:val="20"/>
          <w:szCs w:val="20"/>
        </w:rPr>
      </w:pPr>
      <w:r w:rsidRPr="00B52807">
        <w:rPr>
          <w:rFonts w:ascii="Arial" w:eastAsia="Arial" w:hAnsi="Arial" w:cs="Arial"/>
          <w:b/>
          <w:bCs/>
          <w:color w:val="0000CC"/>
          <w:sz w:val="20"/>
          <w:szCs w:val="20"/>
        </w:rPr>
        <w:t xml:space="preserve">ESTÁGIO CURRICULAR SUPERVISIONADO </w:t>
      </w:r>
    </w:p>
    <w:p w:rsidR="00B52807" w:rsidRPr="00CB5692" w:rsidRDefault="00B52807" w:rsidP="00B52807">
      <w:pPr>
        <w:spacing w:after="0" w:line="240" w:lineRule="auto"/>
        <w:jc w:val="both"/>
        <w:rPr>
          <w:rFonts w:ascii="Arial" w:eastAsia="Calibri" w:hAnsi="Arial" w:cs="Arial"/>
          <w:b/>
          <w:bCs/>
          <w:sz w:val="20"/>
          <w:szCs w:val="20"/>
          <w:lang w:eastAsia="en-US"/>
        </w:rPr>
      </w:pPr>
      <w:r w:rsidRPr="00CB5692">
        <w:rPr>
          <w:rFonts w:ascii="Arial" w:eastAsia="Calibri" w:hAnsi="Arial" w:cs="Arial"/>
          <w:b/>
          <w:bCs/>
          <w:sz w:val="20"/>
          <w:szCs w:val="20"/>
          <w:lang w:eastAsia="en-US"/>
        </w:rPr>
        <w:t>240 HORAS</w:t>
      </w:r>
    </w:p>
    <w:p w:rsidR="00B52807" w:rsidRPr="00B52807" w:rsidRDefault="00B52807" w:rsidP="006905A7">
      <w:pPr>
        <w:spacing w:after="0" w:line="240" w:lineRule="auto"/>
        <w:jc w:val="both"/>
        <w:rPr>
          <w:rFonts w:ascii="Arial" w:eastAsia="Times New Roman" w:hAnsi="Arial" w:cs="Arial"/>
          <w:sz w:val="20"/>
          <w:szCs w:val="20"/>
        </w:rPr>
      </w:pPr>
      <w:r w:rsidRPr="00B52807">
        <w:rPr>
          <w:rFonts w:ascii="Arial" w:eastAsia="Calibri" w:hAnsi="Arial" w:cs="Arial"/>
          <w:b/>
          <w:sz w:val="20"/>
          <w:szCs w:val="20"/>
          <w:lang w:eastAsia="en-US"/>
        </w:rPr>
        <w:t>O</w:t>
      </w:r>
      <w:r w:rsidR="00045D89">
        <w:rPr>
          <w:rFonts w:ascii="Arial" w:eastAsia="Calibri" w:hAnsi="Arial" w:cs="Arial"/>
          <w:b/>
          <w:sz w:val="20"/>
          <w:szCs w:val="20"/>
          <w:lang w:eastAsia="en-US"/>
        </w:rPr>
        <w:t>bjetivo</w:t>
      </w:r>
      <w:r w:rsidRPr="00B52807">
        <w:rPr>
          <w:rFonts w:ascii="Arial" w:eastAsia="Calibri" w:hAnsi="Arial" w:cs="Arial"/>
          <w:b/>
          <w:sz w:val="20"/>
          <w:szCs w:val="20"/>
          <w:lang w:eastAsia="en-US"/>
        </w:rPr>
        <w:t>:</w:t>
      </w:r>
      <w:r w:rsidRPr="00B52807">
        <w:rPr>
          <w:rFonts w:ascii="Arial" w:eastAsia="Times New Roman" w:hAnsi="Arial" w:cs="Arial"/>
          <w:sz w:val="20"/>
          <w:szCs w:val="20"/>
        </w:rPr>
        <w:t xml:space="preserve"> Proporcionar ao estudante dentro do setor de Tecnologia em Ciência de Dados, oportunidades de desenvolver suas habilidades, analisar situações e propor mudanças no ambiente profissional. Complementar o processo ensino-aprendizagem. Incentivar a busca do aprimoramento pessoal e profissional. Aproximar os conhecimentos acadêmicos das práticas de mercado com oportunidades para o estudante de conhecer as organizações e saber como elas funcionam. Incentivar as potencialidades individuais, proporcionando o surgimento de profissionais empreendedores. Promover a integração da Faculdade/Empresa/Comunidade e servir como meio de reconhecimento das atividades de pesquisa e docência, possibilitando ao estudante identificar-se com novas áreas de atuação, ampliando os horizontes profissionais oferecidos pelo mundo do trabalho.</w:t>
      </w:r>
    </w:p>
    <w:p w:rsidR="00B52807" w:rsidRPr="00B52807" w:rsidRDefault="00B52807" w:rsidP="006905A7">
      <w:pPr>
        <w:spacing w:line="240" w:lineRule="auto"/>
        <w:jc w:val="both"/>
        <w:rPr>
          <w:rFonts w:ascii="Arial" w:eastAsia="Times New Roman" w:hAnsi="Arial" w:cs="Arial"/>
          <w:sz w:val="20"/>
          <w:szCs w:val="20"/>
        </w:rPr>
      </w:pPr>
      <w:r w:rsidRPr="00B52807">
        <w:rPr>
          <w:rFonts w:ascii="Arial" w:eastAsia="Calibri" w:hAnsi="Arial" w:cs="Arial"/>
          <w:b/>
          <w:sz w:val="20"/>
          <w:szCs w:val="20"/>
          <w:lang w:eastAsia="en-US"/>
        </w:rPr>
        <w:t>E</w:t>
      </w:r>
      <w:r w:rsidR="00045D89">
        <w:rPr>
          <w:rFonts w:ascii="Arial" w:eastAsia="Calibri" w:hAnsi="Arial" w:cs="Arial"/>
          <w:b/>
          <w:sz w:val="20"/>
          <w:szCs w:val="20"/>
          <w:lang w:eastAsia="en-US"/>
        </w:rPr>
        <w:t>menta</w:t>
      </w:r>
      <w:r w:rsidRPr="00B52807">
        <w:rPr>
          <w:rFonts w:ascii="Arial" w:eastAsia="Calibri" w:hAnsi="Arial" w:cs="Arial"/>
          <w:b/>
          <w:sz w:val="20"/>
          <w:szCs w:val="20"/>
          <w:lang w:eastAsia="en-US"/>
        </w:rPr>
        <w:t>:</w:t>
      </w:r>
      <w:r w:rsidRPr="00B52807">
        <w:rPr>
          <w:rFonts w:ascii="Arial" w:eastAsia="Calibri" w:hAnsi="Arial" w:cs="Arial"/>
          <w:sz w:val="20"/>
          <w:szCs w:val="20"/>
          <w:lang w:eastAsia="en-US"/>
        </w:rPr>
        <w:t xml:space="preserve"> </w:t>
      </w:r>
      <w:r w:rsidRPr="00B52807">
        <w:rPr>
          <w:rFonts w:ascii="Arial" w:eastAsia="Times New Roman" w:hAnsi="Arial" w:cs="Arial"/>
          <w:sz w:val="20"/>
          <w:szCs w:val="20"/>
        </w:rPr>
        <w:t>Aplicar os conhecimentos teóricos adquiridos no curso de Tecnologia em Ciência de Dados em situações reais de desempenho da futura profissão. Realizar atividades práticas, relacionadas à Tecnologia em Ciência de Dados, desenvolvidas em ambientes profissionais, sob orientação e supervisão de um docente da Faculdade e um responsável no local de estágio. Equiparam-se ao estágio, as atividades de extensão, de monitorias, prática profissionais, iniciação científica e/ou desenvolvimento tecnológico e inovação* na educação superior, desenvolvidas pelo estudante com a devida apresentação de documentos inerentes ao processo.</w:t>
      </w:r>
    </w:p>
    <w:p w:rsidR="00E31318" w:rsidRPr="00B52807" w:rsidRDefault="00B52807" w:rsidP="006905A7">
      <w:pPr>
        <w:spacing w:line="240" w:lineRule="auto"/>
        <w:jc w:val="both"/>
        <w:rPr>
          <w:rFonts w:ascii="Arial" w:eastAsia="Times New Roman" w:hAnsi="Arial" w:cs="Arial"/>
          <w:sz w:val="20"/>
          <w:szCs w:val="20"/>
        </w:rPr>
      </w:pPr>
      <w:r w:rsidRPr="00B52807">
        <w:rPr>
          <w:rFonts w:ascii="Arial" w:eastAsia="Times New Roman" w:hAnsi="Arial" w:cs="Arial"/>
          <w:sz w:val="20"/>
          <w:szCs w:val="20"/>
        </w:rPr>
        <w:t>* As atividades de pesquisa aplicada desenvolvidas em projetos de Iniciação Científica e/ou Iniciação em Desenvolvimento Tecnológico e Inovação, se executadas, podem ser consideradas como Estágio Curricular, desde que sejam comprovadas, no mínimo, as cargas horárias totais respectivas a cada atividade respeitando as devidas formas de apresentação e documentos comprobatórios.</w:t>
      </w:r>
    </w:p>
    <w:p w:rsidR="00E46A0A" w:rsidRDefault="00E46A0A">
      <w:pPr>
        <w:rPr>
          <w:rFonts w:ascii="Arial" w:hAnsi="Arial" w:cs="Arial"/>
        </w:rPr>
      </w:pPr>
      <w:r>
        <w:rPr>
          <w:rFonts w:ascii="Arial" w:hAnsi="Arial" w:cs="Arial"/>
        </w:rPr>
        <w:br w:type="page"/>
      </w:r>
    </w:p>
    <w:p w:rsidR="00AE119C" w:rsidRPr="00B52807" w:rsidRDefault="00AE119C" w:rsidP="00E31318">
      <w:pPr>
        <w:spacing w:after="0" w:line="240" w:lineRule="auto"/>
        <w:jc w:val="both"/>
        <w:rPr>
          <w:rFonts w:ascii="Arial" w:hAnsi="Arial" w:cs="Arial"/>
        </w:rPr>
      </w:pPr>
    </w:p>
    <w:p w:rsidR="006F4158" w:rsidRPr="00B52807" w:rsidRDefault="006F4158" w:rsidP="00C836B8">
      <w:pPr>
        <w:pStyle w:val="Estilosubtituloesquerda0cmPrimeiralinha0cm"/>
        <w:numPr>
          <w:ilvl w:val="0"/>
          <w:numId w:val="18"/>
        </w:numPr>
        <w:rPr>
          <w:rFonts w:ascii="Arial" w:hAnsi="Arial" w:cs="Arial"/>
          <w:sz w:val="22"/>
          <w:szCs w:val="22"/>
        </w:rPr>
      </w:pPr>
      <w:r w:rsidRPr="00B52807">
        <w:rPr>
          <w:rFonts w:ascii="Arial" w:hAnsi="Arial" w:cs="Arial"/>
          <w:sz w:val="22"/>
          <w:szCs w:val="22"/>
        </w:rPr>
        <w:t>M</w:t>
      </w:r>
      <w:r w:rsidR="00941202" w:rsidRPr="00B52807">
        <w:rPr>
          <w:rFonts w:ascii="Arial" w:hAnsi="Arial" w:cs="Arial"/>
          <w:sz w:val="22"/>
          <w:szCs w:val="22"/>
        </w:rPr>
        <w:t>APEAMENTO DO ITINERÁRIO FORMATIVO:RELAÇÃO DE COMPETÊNCIAS E COMPONENTES CURRICULARES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AE119C" w:rsidRPr="00B52807" w:rsidTr="00AE119C">
        <w:trPr>
          <w:trHeight w:val="347"/>
        </w:trPr>
        <w:tc>
          <w:tcPr>
            <w:tcW w:w="2500" w:type="pct"/>
            <w:shd w:val="clear" w:color="auto" w:fill="F2F2F2" w:themeFill="background1" w:themeFillShade="F2"/>
            <w:vAlign w:val="center"/>
          </w:tcPr>
          <w:p w:rsidR="00AE119C" w:rsidRPr="00B52807" w:rsidRDefault="00AE119C" w:rsidP="00C836B8">
            <w:pPr>
              <w:jc w:val="center"/>
              <w:rPr>
                <w:rFonts w:ascii="Arial" w:hAnsi="Arial" w:cs="Arial"/>
                <w:b/>
                <w:caps/>
                <w:sz w:val="16"/>
                <w:szCs w:val="16"/>
              </w:rPr>
            </w:pPr>
            <w:r w:rsidRPr="00B52807">
              <w:rPr>
                <w:rFonts w:ascii="Arial" w:hAnsi="Arial" w:cs="Arial"/>
                <w:b/>
                <w:caps/>
                <w:sz w:val="16"/>
                <w:szCs w:val="16"/>
              </w:rPr>
              <w:t>Competências</w:t>
            </w:r>
          </w:p>
        </w:tc>
        <w:tc>
          <w:tcPr>
            <w:tcW w:w="2500" w:type="pct"/>
            <w:shd w:val="clear" w:color="auto" w:fill="F2F2F2" w:themeFill="background1" w:themeFillShade="F2"/>
            <w:vAlign w:val="center"/>
          </w:tcPr>
          <w:p w:rsidR="00AE119C" w:rsidRPr="00B52807" w:rsidRDefault="00AE119C" w:rsidP="00C836B8">
            <w:pPr>
              <w:jc w:val="center"/>
              <w:rPr>
                <w:rFonts w:ascii="Arial" w:hAnsi="Arial" w:cs="Arial"/>
                <w:b/>
                <w:caps/>
                <w:sz w:val="16"/>
                <w:szCs w:val="16"/>
              </w:rPr>
            </w:pPr>
            <w:r w:rsidRPr="00B52807">
              <w:rPr>
                <w:rFonts w:ascii="Arial" w:hAnsi="Arial" w:cs="Arial"/>
                <w:b/>
                <w:caps/>
                <w:sz w:val="16"/>
                <w:szCs w:val="16"/>
              </w:rPr>
              <w:t>Disciplinas (componentes curriculares)</w:t>
            </w:r>
          </w:p>
        </w:tc>
      </w:tr>
      <w:tr w:rsidR="00AE119C" w:rsidRPr="00B52807" w:rsidTr="00E46A0A">
        <w:trPr>
          <w:trHeight w:val="4960"/>
        </w:trPr>
        <w:tc>
          <w:tcPr>
            <w:tcW w:w="2500" w:type="pct"/>
          </w:tcPr>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 xml:space="preserve">Integrar ou gerenciar essas equipes multidisciplinares, de profissionais com perfis diversos, responsáveis em tornar o grande volume de dados, gerados no ambiente corporativo e pelos consumidores, em informações (insights) que façam sentido na solução de problemas das organizações. </w:t>
            </w:r>
          </w:p>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Desenvolver visão prospectiva para novos negócios com oportunidades trazidas pelas transformações digitais atuais e apoia a preparação de propostas, (apresentações de vendas, briefings, etc.), o que envolve não apenas uma apresentação bruta dos dados, é preciso traduzir os dados analisados e seus resultados, em narrativas convincentes (</w:t>
            </w:r>
            <w:proofErr w:type="spellStart"/>
            <w:r w:rsidRPr="00B52807">
              <w:rPr>
                <w:rFonts w:ascii="Arial" w:hAnsi="Arial" w:cs="Arial"/>
                <w:sz w:val="16"/>
                <w:szCs w:val="16"/>
              </w:rPr>
              <w:t>storytelling</w:t>
            </w:r>
            <w:proofErr w:type="spellEnd"/>
            <w:r w:rsidRPr="00B52807">
              <w:rPr>
                <w:rFonts w:ascii="Arial" w:hAnsi="Arial" w:cs="Arial"/>
                <w:sz w:val="16"/>
                <w:szCs w:val="16"/>
              </w:rPr>
              <w:t xml:space="preserve">). </w:t>
            </w:r>
          </w:p>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 xml:space="preserve">Aplicar metodologias ágeis na gestão de projetos de Analítica, que exigem flexibilidade e rapidez, e metodologia para mineração de dados, como CRISP-DM (Cross </w:t>
            </w:r>
            <w:proofErr w:type="spellStart"/>
            <w:r w:rsidRPr="00B52807">
              <w:rPr>
                <w:rFonts w:ascii="Arial" w:hAnsi="Arial" w:cs="Arial"/>
                <w:sz w:val="16"/>
                <w:szCs w:val="16"/>
              </w:rPr>
              <w:t>Industry</w:t>
            </w:r>
            <w:proofErr w:type="spellEnd"/>
            <w:r w:rsidRPr="00B52807">
              <w:rPr>
                <w:rFonts w:ascii="Arial" w:hAnsi="Arial" w:cs="Arial"/>
                <w:sz w:val="16"/>
                <w:szCs w:val="16"/>
              </w:rPr>
              <w:t xml:space="preserve"> Standard </w:t>
            </w:r>
            <w:proofErr w:type="spellStart"/>
            <w:r w:rsidRPr="00B52807">
              <w:rPr>
                <w:rFonts w:ascii="Arial" w:hAnsi="Arial" w:cs="Arial"/>
                <w:sz w:val="16"/>
                <w:szCs w:val="16"/>
              </w:rPr>
              <w:t>Process</w:t>
            </w:r>
            <w:proofErr w:type="spellEnd"/>
            <w:r w:rsidRPr="00B52807">
              <w:rPr>
                <w:rFonts w:ascii="Arial" w:hAnsi="Arial" w:cs="Arial"/>
                <w:sz w:val="16"/>
                <w:szCs w:val="16"/>
              </w:rPr>
              <w:t xml:space="preserve"> for Data Mining), envolve entendimento do negócio (compreensão do problema e de seus detalhes), compreensão e preparação dos dados, modelagem, avaliação, implantação e desenvolvimento da narrativa sobre o que os dados demonstram.</w:t>
            </w:r>
          </w:p>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Compreender e identificar soluções demandadas pelas áreas de negócio. Propõe soluções integradas com a arquitetura corporativa, com objetivo de assegurar a sua realização dentro dos padrões de qualidade e metodologia.</w:t>
            </w:r>
          </w:p>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 xml:space="preserve">Desenvolver soluções e arquitetura de sistemas que suportam a evolução do negócio garantindo a execução da solução técnica dos projetos, bem como seu desempenho, segurança, disponibilidade e manutenibilidade. </w:t>
            </w:r>
          </w:p>
          <w:p w:rsidR="004B7F94" w:rsidRPr="00E46A0A"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Especificar e aprova documentos requeridos/definidos pela metodologia vigente.</w:t>
            </w:r>
          </w:p>
        </w:tc>
        <w:tc>
          <w:tcPr>
            <w:tcW w:w="2500" w:type="pct"/>
            <w:vAlign w:val="center"/>
          </w:tcPr>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Economia da Informação, Inovação e Negócios disruptivos</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Empreendedorismo e transformação digital</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Gestão Ágil de Projetos</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Aspectos legais e Éticos em Ciência de Dados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Ciência de dados e Marketing Digital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Paradigmas e Tecnologias emergentes em </w:t>
            </w:r>
            <w:r w:rsidR="004B7F94" w:rsidRPr="00B52807">
              <w:rPr>
                <w:rFonts w:ascii="Arial" w:hAnsi="Arial" w:cs="Arial"/>
                <w:sz w:val="16"/>
                <w:szCs w:val="16"/>
              </w:rPr>
              <w:t>Ciência</w:t>
            </w:r>
            <w:r w:rsidRPr="00B52807">
              <w:rPr>
                <w:rFonts w:ascii="Arial" w:hAnsi="Arial" w:cs="Arial"/>
                <w:sz w:val="16"/>
                <w:szCs w:val="16"/>
              </w:rPr>
              <w:t xml:space="preserve"> de dados</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Produção de textos acadêmico-científicos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Inglês</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Introdução à Ciência Cognitiva</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Metodologia de pesquisa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Prática Profissional supervisionada</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Trabalho de Graduação</w:t>
            </w:r>
          </w:p>
        </w:tc>
      </w:tr>
      <w:tr w:rsidR="00AE119C" w:rsidRPr="00B52807" w:rsidTr="00E46A0A">
        <w:trPr>
          <w:trHeight w:val="819"/>
        </w:trPr>
        <w:tc>
          <w:tcPr>
            <w:tcW w:w="2500" w:type="pct"/>
          </w:tcPr>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Participar ativamente da estratégia de modelagem das perguntas (design e execução de experimentos): que técnica usar, que variáveis internas e externas deverão ser buscadas; como extrair estes dados; quais testes estatísticos de validação aplicar</w:t>
            </w:r>
            <w:r w:rsidR="004B7F94" w:rsidRPr="00B52807">
              <w:rPr>
                <w:rFonts w:ascii="Arial" w:hAnsi="Arial" w:cs="Arial"/>
                <w:sz w:val="16"/>
                <w:szCs w:val="16"/>
              </w:rPr>
              <w:t>.</w:t>
            </w:r>
          </w:p>
          <w:p w:rsidR="004B7F94"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Delinear o tipo de solução, através da aplicação de conhecimentos de Estatística, Matemática e Ciência da Computação</w:t>
            </w:r>
            <w:r w:rsidR="004B7F94" w:rsidRPr="00B52807">
              <w:rPr>
                <w:rFonts w:ascii="Arial" w:hAnsi="Arial" w:cs="Arial"/>
                <w:sz w:val="16"/>
                <w:szCs w:val="16"/>
              </w:rPr>
              <w:t>.</w:t>
            </w:r>
          </w:p>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Construir modelos de dados, métricas, relatórios e dashboards para diferentes áreas do negócio;</w:t>
            </w:r>
          </w:p>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 xml:space="preserve">Criar protótipos de algoritmos de análise e modelagem estatística, bem como aplicar esses algoritmos para soluções de problemas com embasamento em dados; </w:t>
            </w:r>
          </w:p>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Aplicar pacotes estatísticos.</w:t>
            </w:r>
          </w:p>
          <w:p w:rsidR="004B7F94" w:rsidRPr="00E46A0A"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Conhecer e aplicar linguagens de programação adequadas à Ciência de Dados.</w:t>
            </w:r>
          </w:p>
        </w:tc>
        <w:tc>
          <w:tcPr>
            <w:tcW w:w="2500" w:type="pct"/>
            <w:vAlign w:val="center"/>
          </w:tcPr>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Estatística descritiva</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Estatística indutiva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Teoria do aprendizado estatístico</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Matemática básica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Álgebra Linear</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Cálculo </w:t>
            </w:r>
          </w:p>
          <w:p w:rsidR="004B7F94"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Lógica matemática</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Otimização Combinatória</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Trabalho de Graduação </w:t>
            </w:r>
          </w:p>
        </w:tc>
      </w:tr>
      <w:tr w:rsidR="00AE119C" w:rsidRPr="00B52807" w:rsidTr="00E46A0A">
        <w:trPr>
          <w:trHeight w:val="841"/>
        </w:trPr>
        <w:tc>
          <w:tcPr>
            <w:tcW w:w="2500" w:type="pct"/>
          </w:tcPr>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 xml:space="preserve">Elaborar planos de ação para o desenvolvimento de algoritmos de Ciência de Dados, identificando comportamentos e série de dados, testar e decidir diferentes algoritmos de acordo com o comportamento das séries, elaborar padrões ou procedimentos de testes </w:t>
            </w:r>
            <w:proofErr w:type="spellStart"/>
            <w:r w:rsidRPr="00E46A0A">
              <w:rPr>
                <w:rFonts w:ascii="Arial" w:hAnsi="Arial" w:cs="Arial"/>
                <w:i/>
                <w:iCs/>
                <w:sz w:val="16"/>
                <w:szCs w:val="16"/>
              </w:rPr>
              <w:t>back-end</w:t>
            </w:r>
            <w:proofErr w:type="spellEnd"/>
            <w:r w:rsidRPr="00E46A0A">
              <w:rPr>
                <w:rFonts w:ascii="Arial" w:hAnsi="Arial" w:cs="Arial"/>
                <w:i/>
                <w:iCs/>
                <w:sz w:val="16"/>
                <w:szCs w:val="16"/>
              </w:rPr>
              <w:t>,</w:t>
            </w:r>
            <w:r w:rsidRPr="00B52807">
              <w:rPr>
                <w:rFonts w:ascii="Arial" w:hAnsi="Arial" w:cs="Arial"/>
                <w:sz w:val="16"/>
                <w:szCs w:val="16"/>
              </w:rPr>
              <w:t xml:space="preserve"> buscar as informações necessárias para realização das análises de desempenho, controle e monitoramento dos algoritmos. </w:t>
            </w:r>
          </w:p>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lastRenderedPageBreak/>
              <w:t>Trabalhar com dados de diversas fontes, estruturados (bases relacionais ou não-relacionais) ou não estruturados (textos e outros). Analisar, compactar e limpar os dados e informações da base de dados, na aplicação de técnicas de Reconhecimento de Padrões, ou na extração de conhecimento com o uso de algoritmos de aprendizagem de máquina para solução de problemas reais;</w:t>
            </w:r>
          </w:p>
          <w:p w:rsidR="00C741CF" w:rsidRPr="00E46A0A"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Construir dispositivos de integração de dados. Orientar em relação a melhor forma de realizar a integração de dados. Utilizar dados da plataforma Big Data para análises e desenvolvimentos de modelos estatísticos. Definir métodos, padrões, procedimentos, processos e soluções de qualidade de dados.</w:t>
            </w:r>
          </w:p>
        </w:tc>
        <w:tc>
          <w:tcPr>
            <w:tcW w:w="2500" w:type="pct"/>
            <w:vAlign w:val="center"/>
          </w:tcPr>
          <w:p w:rsidR="00AE119C" w:rsidRPr="00B52807" w:rsidRDefault="00C741CF" w:rsidP="00E46A0A">
            <w:pPr>
              <w:pStyle w:val="PargrafodaLista"/>
              <w:numPr>
                <w:ilvl w:val="0"/>
                <w:numId w:val="32"/>
              </w:numPr>
              <w:rPr>
                <w:rFonts w:ascii="Arial" w:hAnsi="Arial" w:cs="Arial"/>
                <w:sz w:val="16"/>
                <w:szCs w:val="16"/>
              </w:rPr>
            </w:pPr>
            <w:r w:rsidRPr="00B52807">
              <w:rPr>
                <w:rFonts w:ascii="Arial" w:hAnsi="Arial" w:cs="Arial"/>
                <w:sz w:val="16"/>
                <w:szCs w:val="16"/>
              </w:rPr>
              <w:lastRenderedPageBreak/>
              <w:t>Algoritmos</w:t>
            </w:r>
            <w:r w:rsidR="00AE119C" w:rsidRPr="00B52807">
              <w:rPr>
                <w:rFonts w:ascii="Arial" w:hAnsi="Arial" w:cs="Arial"/>
                <w:sz w:val="16"/>
                <w:szCs w:val="16"/>
              </w:rPr>
              <w:t xml:space="preserve"> e introdução à computação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Análise de Algoritmos</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Estruturas de dados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Bancos e armazéns de dados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Banco de dados não relacionais</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Infraestrutura para Big Data</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Inteligência computacional</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 xml:space="preserve">Aprendizado de máquina I </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lastRenderedPageBreak/>
              <w:t>Aprendizado de máquina II</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Linguagem e seus códigos</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Processamento de linguagem natural</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Trabalho de Graduação</w:t>
            </w:r>
          </w:p>
        </w:tc>
      </w:tr>
      <w:tr w:rsidR="00AE119C" w:rsidRPr="00B52807" w:rsidTr="00E46A0A">
        <w:trPr>
          <w:trHeight w:val="555"/>
        </w:trPr>
        <w:tc>
          <w:tcPr>
            <w:tcW w:w="2500" w:type="pct"/>
          </w:tcPr>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lastRenderedPageBreak/>
              <w:t xml:space="preserve">Apresentar os resultados de forma clara e transparente, em alguns casos em forma de output para ser carregado em uma ferramenta de visualização ou em forma de apresentação para o cliente, seguindo os preceitos de </w:t>
            </w:r>
            <w:proofErr w:type="spellStart"/>
            <w:r w:rsidRPr="00E46A0A">
              <w:rPr>
                <w:rFonts w:ascii="Arial" w:hAnsi="Arial" w:cs="Arial"/>
                <w:i/>
                <w:iCs/>
                <w:sz w:val="16"/>
                <w:szCs w:val="16"/>
              </w:rPr>
              <w:t>storytelling</w:t>
            </w:r>
            <w:proofErr w:type="spellEnd"/>
            <w:r w:rsidRPr="00B52807">
              <w:rPr>
                <w:rFonts w:ascii="Arial" w:hAnsi="Arial" w:cs="Arial"/>
                <w:sz w:val="16"/>
                <w:szCs w:val="16"/>
              </w:rPr>
              <w:t>, por exemplo, e em outros casos como um documento de especificação para ser desenvolvido por programadores, em Python, por exemplo;</w:t>
            </w:r>
          </w:p>
          <w:p w:rsidR="00AE119C"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 xml:space="preserve">Análise aprofundada de dados utilizando </w:t>
            </w:r>
            <w:proofErr w:type="spellStart"/>
            <w:r w:rsidRPr="00E46A0A">
              <w:rPr>
                <w:rFonts w:ascii="Arial" w:hAnsi="Arial" w:cs="Arial"/>
                <w:i/>
                <w:iCs/>
                <w:sz w:val="16"/>
                <w:szCs w:val="16"/>
              </w:rPr>
              <w:t>datamini</w:t>
            </w:r>
            <w:r w:rsidR="00C741CF" w:rsidRPr="00E46A0A">
              <w:rPr>
                <w:rFonts w:ascii="Arial" w:hAnsi="Arial" w:cs="Arial"/>
                <w:i/>
                <w:iCs/>
                <w:sz w:val="16"/>
                <w:szCs w:val="16"/>
              </w:rPr>
              <w:t>n</w:t>
            </w:r>
            <w:r w:rsidRPr="00E46A0A">
              <w:rPr>
                <w:rFonts w:ascii="Arial" w:hAnsi="Arial" w:cs="Arial"/>
                <w:i/>
                <w:iCs/>
                <w:sz w:val="16"/>
                <w:szCs w:val="16"/>
              </w:rPr>
              <w:t>g</w:t>
            </w:r>
            <w:proofErr w:type="spellEnd"/>
            <w:r w:rsidRPr="00E46A0A">
              <w:rPr>
                <w:rFonts w:ascii="Arial" w:hAnsi="Arial" w:cs="Arial"/>
                <w:i/>
                <w:iCs/>
                <w:sz w:val="16"/>
                <w:szCs w:val="16"/>
              </w:rPr>
              <w:t xml:space="preserve"> </w:t>
            </w:r>
            <w:r w:rsidRPr="00B52807">
              <w:rPr>
                <w:rFonts w:ascii="Arial" w:hAnsi="Arial" w:cs="Arial"/>
                <w:sz w:val="16"/>
                <w:szCs w:val="16"/>
              </w:rPr>
              <w:t>(mineração de dados) e análises avançadas com uso de softwares: programas próprios, pacotes estatísticos ou planilhas;</w:t>
            </w:r>
          </w:p>
          <w:p w:rsidR="00C741CF" w:rsidRPr="00B52807"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Fornecer soluções de aprendizado de máquina, incluindo definição do problema, mineração de dados, exploração e visualização de dados, experimento de algoritmos, avaliação e comparação de resultados e implantação de hipóteses, melhorando de forma iterativa o modelo e o processo;</w:t>
            </w:r>
          </w:p>
          <w:p w:rsidR="00C741CF" w:rsidRPr="00E46A0A" w:rsidRDefault="00AE119C" w:rsidP="009F4D3F">
            <w:pPr>
              <w:pStyle w:val="PargrafodaLista"/>
              <w:numPr>
                <w:ilvl w:val="0"/>
                <w:numId w:val="32"/>
              </w:numPr>
              <w:ind w:left="313" w:hanging="284"/>
              <w:jc w:val="both"/>
              <w:rPr>
                <w:rFonts w:ascii="Arial" w:hAnsi="Arial" w:cs="Arial"/>
                <w:sz w:val="16"/>
                <w:szCs w:val="16"/>
              </w:rPr>
            </w:pPr>
            <w:r w:rsidRPr="00B52807">
              <w:rPr>
                <w:rFonts w:ascii="Arial" w:hAnsi="Arial" w:cs="Arial"/>
                <w:sz w:val="16"/>
                <w:szCs w:val="16"/>
              </w:rPr>
              <w:t>Preparar análises de dados complexas e de modelos que ajudam a resolver problemas das organizações, obtendo resultados que tragam impacto significativamente mensurável.</w:t>
            </w:r>
          </w:p>
        </w:tc>
        <w:tc>
          <w:tcPr>
            <w:tcW w:w="2500" w:type="pct"/>
            <w:vAlign w:val="center"/>
          </w:tcPr>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Princípios de Ciência de Dados</w:t>
            </w:r>
          </w:p>
          <w:p w:rsidR="00C741CF" w:rsidRPr="00B52807" w:rsidRDefault="00C741CF" w:rsidP="00E46A0A">
            <w:pPr>
              <w:pStyle w:val="PargrafodaLista"/>
              <w:numPr>
                <w:ilvl w:val="0"/>
                <w:numId w:val="32"/>
              </w:numPr>
              <w:rPr>
                <w:rFonts w:ascii="Arial" w:hAnsi="Arial" w:cs="Arial"/>
                <w:sz w:val="16"/>
                <w:szCs w:val="16"/>
              </w:rPr>
            </w:pPr>
            <w:r w:rsidRPr="00B52807">
              <w:rPr>
                <w:rFonts w:ascii="Arial" w:hAnsi="Arial" w:cs="Arial"/>
                <w:sz w:val="16"/>
                <w:szCs w:val="16"/>
              </w:rPr>
              <w:t>Projeto Integrador I</w:t>
            </w:r>
          </w:p>
          <w:p w:rsidR="00C741CF" w:rsidRPr="00B52807" w:rsidRDefault="00C741CF" w:rsidP="00E46A0A">
            <w:pPr>
              <w:pStyle w:val="PargrafodaLista"/>
              <w:numPr>
                <w:ilvl w:val="0"/>
                <w:numId w:val="32"/>
              </w:numPr>
              <w:rPr>
                <w:rFonts w:ascii="Arial" w:hAnsi="Arial" w:cs="Arial"/>
                <w:sz w:val="16"/>
                <w:szCs w:val="16"/>
              </w:rPr>
            </w:pPr>
            <w:r w:rsidRPr="00B52807">
              <w:rPr>
                <w:rFonts w:ascii="Arial" w:hAnsi="Arial" w:cs="Arial"/>
                <w:sz w:val="16"/>
                <w:szCs w:val="16"/>
              </w:rPr>
              <w:t>Projeto Integrador II</w:t>
            </w:r>
          </w:p>
          <w:p w:rsidR="00C741CF" w:rsidRPr="00B52807" w:rsidRDefault="00C741CF" w:rsidP="00E46A0A">
            <w:pPr>
              <w:pStyle w:val="PargrafodaLista"/>
              <w:numPr>
                <w:ilvl w:val="0"/>
                <w:numId w:val="32"/>
              </w:numPr>
              <w:rPr>
                <w:rFonts w:ascii="Arial" w:hAnsi="Arial" w:cs="Arial"/>
                <w:sz w:val="16"/>
                <w:szCs w:val="16"/>
              </w:rPr>
            </w:pPr>
            <w:r w:rsidRPr="00B52807">
              <w:rPr>
                <w:rFonts w:ascii="Arial" w:hAnsi="Arial" w:cs="Arial"/>
                <w:sz w:val="16"/>
                <w:szCs w:val="16"/>
              </w:rPr>
              <w:t>Projeto Integrador III</w:t>
            </w:r>
          </w:p>
          <w:p w:rsidR="00C741CF" w:rsidRPr="00B52807" w:rsidRDefault="00C741CF" w:rsidP="00E46A0A">
            <w:pPr>
              <w:pStyle w:val="PargrafodaLista"/>
              <w:numPr>
                <w:ilvl w:val="0"/>
                <w:numId w:val="32"/>
              </w:numPr>
              <w:rPr>
                <w:rFonts w:ascii="Arial" w:hAnsi="Arial" w:cs="Arial"/>
                <w:sz w:val="16"/>
                <w:szCs w:val="16"/>
              </w:rPr>
            </w:pPr>
            <w:r w:rsidRPr="00B52807">
              <w:rPr>
                <w:rFonts w:ascii="Arial" w:hAnsi="Arial" w:cs="Arial"/>
                <w:sz w:val="16"/>
                <w:szCs w:val="16"/>
              </w:rPr>
              <w:t>Projeto Integrador IV</w:t>
            </w:r>
          </w:p>
          <w:p w:rsidR="00C741CF" w:rsidRPr="00B52807" w:rsidRDefault="00C741CF" w:rsidP="00E46A0A">
            <w:pPr>
              <w:pStyle w:val="PargrafodaLista"/>
              <w:numPr>
                <w:ilvl w:val="0"/>
                <w:numId w:val="32"/>
              </w:numPr>
              <w:rPr>
                <w:rFonts w:ascii="Arial" w:hAnsi="Arial" w:cs="Arial"/>
                <w:sz w:val="16"/>
                <w:szCs w:val="16"/>
              </w:rPr>
            </w:pPr>
            <w:r w:rsidRPr="00B52807">
              <w:rPr>
                <w:rFonts w:ascii="Arial" w:hAnsi="Arial" w:cs="Arial"/>
                <w:sz w:val="16"/>
                <w:szCs w:val="16"/>
              </w:rPr>
              <w:t>Projeto Integrador V</w:t>
            </w:r>
          </w:p>
          <w:p w:rsidR="00C741CF" w:rsidRPr="00B52807" w:rsidRDefault="00C741CF" w:rsidP="00E46A0A">
            <w:pPr>
              <w:pStyle w:val="PargrafodaLista"/>
              <w:numPr>
                <w:ilvl w:val="0"/>
                <w:numId w:val="32"/>
              </w:numPr>
              <w:rPr>
                <w:rFonts w:ascii="Arial" w:hAnsi="Arial" w:cs="Arial"/>
                <w:sz w:val="16"/>
                <w:szCs w:val="16"/>
              </w:rPr>
            </w:pPr>
            <w:r w:rsidRPr="00B52807">
              <w:rPr>
                <w:rFonts w:ascii="Arial" w:hAnsi="Arial" w:cs="Arial"/>
                <w:sz w:val="16"/>
                <w:szCs w:val="16"/>
              </w:rPr>
              <w:t>Projeto Integrador VI</w:t>
            </w:r>
          </w:p>
          <w:p w:rsidR="00AE119C" w:rsidRPr="00B52807" w:rsidRDefault="00AE119C" w:rsidP="00E46A0A">
            <w:pPr>
              <w:pStyle w:val="PargrafodaLista"/>
              <w:numPr>
                <w:ilvl w:val="0"/>
                <w:numId w:val="32"/>
              </w:numPr>
              <w:rPr>
                <w:rFonts w:ascii="Arial" w:hAnsi="Arial" w:cs="Arial"/>
                <w:sz w:val="16"/>
                <w:szCs w:val="16"/>
              </w:rPr>
            </w:pPr>
            <w:r w:rsidRPr="00B52807">
              <w:rPr>
                <w:rFonts w:ascii="Arial" w:hAnsi="Arial" w:cs="Arial"/>
                <w:sz w:val="16"/>
                <w:szCs w:val="16"/>
              </w:rPr>
              <w:t>Trabalho de Graduação</w:t>
            </w:r>
          </w:p>
        </w:tc>
      </w:tr>
    </w:tbl>
    <w:p w:rsidR="00742E6C" w:rsidRPr="00B52807" w:rsidRDefault="00742E6C" w:rsidP="00834742">
      <w:pPr>
        <w:spacing w:after="0" w:line="240" w:lineRule="auto"/>
        <w:jc w:val="both"/>
        <w:rPr>
          <w:rFonts w:ascii="Arial" w:hAnsi="Arial" w:cs="Arial"/>
          <w:b/>
          <w:sz w:val="20"/>
          <w:szCs w:val="20"/>
        </w:rPr>
      </w:pPr>
    </w:p>
    <w:p w:rsidR="00AE119C" w:rsidRPr="00B52807" w:rsidRDefault="00AE119C" w:rsidP="00834742">
      <w:pPr>
        <w:spacing w:after="0" w:line="240" w:lineRule="auto"/>
        <w:jc w:val="both"/>
        <w:rPr>
          <w:rFonts w:ascii="Arial" w:hAnsi="Arial" w:cs="Arial"/>
          <w:b/>
          <w:sz w:val="20"/>
          <w:szCs w:val="20"/>
        </w:rPr>
      </w:pPr>
    </w:p>
    <w:p w:rsidR="009D5EAA" w:rsidRPr="00B52807" w:rsidRDefault="009D5EAA" w:rsidP="00C836B8">
      <w:pPr>
        <w:pStyle w:val="Estilosubtituloesquerda0cmPrimeiralinha0cm"/>
        <w:numPr>
          <w:ilvl w:val="0"/>
          <w:numId w:val="18"/>
        </w:numPr>
        <w:rPr>
          <w:rFonts w:ascii="Arial" w:hAnsi="Arial" w:cs="Arial"/>
          <w:sz w:val="22"/>
          <w:szCs w:val="22"/>
        </w:rPr>
      </w:pPr>
      <w:r w:rsidRPr="00B52807">
        <w:rPr>
          <w:rFonts w:ascii="Arial" w:hAnsi="Arial" w:cs="Arial"/>
          <w:sz w:val="22"/>
          <w:szCs w:val="22"/>
        </w:rPr>
        <w:t>INFRAESTRUTURA</w:t>
      </w:r>
    </w:p>
    <w:p w:rsidR="009D5EAA" w:rsidRPr="00B52807" w:rsidRDefault="009D5EAA" w:rsidP="009F4D3F">
      <w:pPr>
        <w:pStyle w:val="Tpico1"/>
        <w:spacing w:line="240" w:lineRule="auto"/>
        <w:rPr>
          <w:rFonts w:ascii="Arial" w:hAnsi="Arial" w:cs="Arial"/>
          <w:sz w:val="22"/>
          <w:highlight w:val="yellow"/>
          <w:lang w:val="pt-BR"/>
        </w:rPr>
      </w:pPr>
    </w:p>
    <w:p w:rsidR="009D5EAA" w:rsidRPr="00B52807" w:rsidRDefault="009D5EAA" w:rsidP="00834742">
      <w:pPr>
        <w:spacing w:after="0" w:line="240" w:lineRule="auto"/>
        <w:jc w:val="both"/>
        <w:rPr>
          <w:rFonts w:ascii="Arial" w:hAnsi="Arial" w:cs="Arial"/>
          <w:bCs/>
        </w:rPr>
      </w:pPr>
      <w:r w:rsidRPr="00B52807">
        <w:rPr>
          <w:rFonts w:ascii="Arial" w:hAnsi="Arial" w:cs="Arial"/>
          <w:bCs/>
        </w:rPr>
        <w:t>Para atender a todas as necessidades do curso, a Unidade de Ensino disponibiliza toda a infraestrutura necessária. Dentre os recursos apresentam-se:</w:t>
      </w:r>
    </w:p>
    <w:p w:rsidR="0003121D" w:rsidRPr="00B52807" w:rsidRDefault="0003121D" w:rsidP="00C741CF">
      <w:pPr>
        <w:pStyle w:val="PargrafodaLista"/>
        <w:spacing w:after="0" w:line="240" w:lineRule="auto"/>
        <w:ind w:left="348"/>
        <w:rPr>
          <w:rFonts w:ascii="Arial" w:hAnsi="Arial" w:cs="Arial"/>
          <w:bCs/>
          <w:highlight w:val="yellow"/>
        </w:rPr>
      </w:pPr>
    </w:p>
    <w:p w:rsidR="009D5EAA" w:rsidRPr="00B52807" w:rsidRDefault="009D5EAA" w:rsidP="00C741CF">
      <w:pPr>
        <w:pStyle w:val="PargrafodaLista"/>
        <w:numPr>
          <w:ilvl w:val="0"/>
          <w:numId w:val="16"/>
        </w:numPr>
        <w:spacing w:after="0" w:line="240" w:lineRule="auto"/>
        <w:ind w:left="348"/>
        <w:rPr>
          <w:rFonts w:ascii="Arial" w:hAnsi="Arial" w:cs="Arial"/>
          <w:bCs/>
        </w:rPr>
      </w:pPr>
      <w:r w:rsidRPr="00B52807">
        <w:rPr>
          <w:rFonts w:ascii="Arial" w:hAnsi="Arial" w:cs="Arial"/>
          <w:bCs/>
        </w:rPr>
        <w:t>Biblioteca;</w:t>
      </w:r>
    </w:p>
    <w:p w:rsidR="00E750F6" w:rsidRPr="00E750F6" w:rsidRDefault="00E750F6" w:rsidP="00E750F6">
      <w:pPr>
        <w:pStyle w:val="PargrafodaLista"/>
        <w:numPr>
          <w:ilvl w:val="0"/>
          <w:numId w:val="16"/>
        </w:numPr>
        <w:spacing w:after="0" w:line="240" w:lineRule="auto"/>
        <w:ind w:left="348"/>
        <w:rPr>
          <w:rFonts w:ascii="Arial" w:hAnsi="Arial" w:cs="Arial"/>
        </w:rPr>
      </w:pPr>
      <w:r w:rsidRPr="00E750F6">
        <w:rPr>
          <w:rFonts w:ascii="Arial" w:hAnsi="Arial" w:cs="Arial"/>
          <w:bCs/>
        </w:rPr>
        <w:t>Laboratório de Informática</w:t>
      </w:r>
    </w:p>
    <w:p w:rsidR="009D5EAA" w:rsidRPr="00B52807" w:rsidRDefault="009D5EAA" w:rsidP="00C741CF">
      <w:pPr>
        <w:pStyle w:val="PargrafodaLista"/>
        <w:numPr>
          <w:ilvl w:val="0"/>
          <w:numId w:val="16"/>
        </w:numPr>
        <w:spacing w:after="0" w:line="240" w:lineRule="auto"/>
        <w:ind w:left="348"/>
        <w:rPr>
          <w:rFonts w:ascii="Arial" w:hAnsi="Arial" w:cs="Arial"/>
          <w:bCs/>
        </w:rPr>
      </w:pPr>
      <w:r w:rsidRPr="00B52807">
        <w:rPr>
          <w:rFonts w:ascii="Arial" w:hAnsi="Arial" w:cs="Arial"/>
          <w:bCs/>
        </w:rPr>
        <w:t>Secretaria de Serviços Acadêmicos;</w:t>
      </w:r>
    </w:p>
    <w:p w:rsidR="009D5EAA" w:rsidRPr="00B52807" w:rsidRDefault="009D5EAA" w:rsidP="00C741CF">
      <w:pPr>
        <w:pStyle w:val="PargrafodaLista"/>
        <w:numPr>
          <w:ilvl w:val="0"/>
          <w:numId w:val="16"/>
        </w:numPr>
        <w:spacing w:after="0" w:line="240" w:lineRule="auto"/>
        <w:ind w:left="348"/>
        <w:rPr>
          <w:rFonts w:ascii="Arial" w:hAnsi="Arial" w:cs="Arial"/>
        </w:rPr>
      </w:pPr>
      <w:r w:rsidRPr="00B52807">
        <w:rPr>
          <w:rFonts w:ascii="Arial" w:hAnsi="Arial" w:cs="Arial"/>
          <w:bCs/>
        </w:rPr>
        <w:t>Auditório</w:t>
      </w:r>
      <w:r w:rsidR="00260911" w:rsidRPr="00B52807">
        <w:rPr>
          <w:rFonts w:ascii="Arial" w:hAnsi="Arial" w:cs="Arial"/>
          <w:bCs/>
        </w:rPr>
        <w:t xml:space="preserve"> com capacidade para 60 pessoas</w:t>
      </w:r>
      <w:r w:rsidRPr="00B52807">
        <w:rPr>
          <w:rFonts w:ascii="Arial" w:hAnsi="Arial" w:cs="Arial"/>
          <w:bCs/>
        </w:rPr>
        <w:t>.</w:t>
      </w:r>
    </w:p>
    <w:p w:rsidR="00E750F6" w:rsidRPr="00E750F6" w:rsidRDefault="0003121D" w:rsidP="00E750F6">
      <w:pPr>
        <w:pStyle w:val="PargrafodaLista"/>
        <w:numPr>
          <w:ilvl w:val="0"/>
          <w:numId w:val="16"/>
        </w:numPr>
        <w:spacing w:after="0" w:line="240" w:lineRule="auto"/>
        <w:ind w:left="348"/>
        <w:rPr>
          <w:rFonts w:ascii="Arial" w:hAnsi="Arial" w:cs="Arial"/>
        </w:rPr>
      </w:pPr>
      <w:r w:rsidRPr="00B52807">
        <w:rPr>
          <w:rFonts w:ascii="Arial" w:hAnsi="Arial" w:cs="Arial"/>
          <w:bCs/>
        </w:rPr>
        <w:t>Sala de inovação</w:t>
      </w:r>
    </w:p>
    <w:p w:rsidR="0003121D" w:rsidRPr="00B52807" w:rsidRDefault="0003121D" w:rsidP="00C741CF">
      <w:pPr>
        <w:pStyle w:val="PargrafodaLista"/>
        <w:numPr>
          <w:ilvl w:val="0"/>
          <w:numId w:val="16"/>
        </w:numPr>
        <w:spacing w:after="0" w:line="240" w:lineRule="auto"/>
        <w:ind w:left="348"/>
        <w:rPr>
          <w:rFonts w:ascii="Arial" w:hAnsi="Arial" w:cs="Arial"/>
        </w:rPr>
      </w:pPr>
      <w:r w:rsidRPr="00B52807">
        <w:rPr>
          <w:rFonts w:ascii="Arial" w:hAnsi="Arial" w:cs="Arial"/>
        </w:rPr>
        <w:t>Núcleo de estágio</w:t>
      </w:r>
    </w:p>
    <w:p w:rsidR="00C741CF" w:rsidRPr="00B52807" w:rsidRDefault="00C741CF" w:rsidP="00834742">
      <w:pPr>
        <w:shd w:val="clear" w:color="auto" w:fill="FFFFFF"/>
        <w:spacing w:after="21"/>
        <w:contextualSpacing/>
        <w:jc w:val="both"/>
        <w:rPr>
          <w:rFonts w:ascii="Arial" w:hAnsi="Arial" w:cs="Arial"/>
          <w:color w:val="222222"/>
        </w:rPr>
      </w:pPr>
      <w:bookmarkStart w:id="16" w:name="_GoBack"/>
      <w:bookmarkEnd w:id="16"/>
    </w:p>
    <w:p w:rsidR="003645FA" w:rsidRPr="00B52807" w:rsidRDefault="003645FA" w:rsidP="00BE2BC3">
      <w:pPr>
        <w:pStyle w:val="PargrafodaLista"/>
        <w:ind w:left="284"/>
        <w:jc w:val="both"/>
        <w:rPr>
          <w:rFonts w:ascii="Arial" w:hAnsi="Arial" w:cs="Arial"/>
          <w:b/>
        </w:rPr>
      </w:pPr>
    </w:p>
    <w:sectPr w:rsidR="003645FA" w:rsidRPr="00B52807" w:rsidSect="007905FD">
      <w:headerReference w:type="default" r:id="rId47"/>
      <w:footerReference w:type="default" r:id="rId48"/>
      <w:pgSz w:w="11906" w:h="16838"/>
      <w:pgMar w:top="1418" w:right="1134" w:bottom="1134" w:left="1701" w:header="227" w:footer="3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13" w:rsidRDefault="00D66F13" w:rsidP="00FB5B7C">
      <w:pPr>
        <w:spacing w:after="0" w:line="240" w:lineRule="auto"/>
      </w:pPr>
      <w:r>
        <w:separator/>
      </w:r>
    </w:p>
  </w:endnote>
  <w:endnote w:type="continuationSeparator" w:id="0">
    <w:p w:rsidR="00D66F13" w:rsidRDefault="00D66F13" w:rsidP="00FB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FRM1095">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FBX1200">
    <w:altName w:val="Calibri"/>
    <w:charset w:val="00"/>
    <w:family w:val="auto"/>
    <w:pitch w:val="default"/>
  </w:font>
  <w:font w:name="SFBX1095">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073" w:rsidRDefault="00AF4073">
    <w:pPr>
      <w:pStyle w:val="Rodap"/>
      <w:jc w:val="right"/>
    </w:pPr>
  </w:p>
  <w:p w:rsidR="00AF4073" w:rsidRDefault="00AF40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13" w:rsidRDefault="00D66F13" w:rsidP="00FB5B7C">
      <w:pPr>
        <w:spacing w:after="0" w:line="240" w:lineRule="auto"/>
      </w:pPr>
      <w:r>
        <w:separator/>
      </w:r>
    </w:p>
  </w:footnote>
  <w:footnote w:type="continuationSeparator" w:id="0">
    <w:p w:rsidR="00D66F13" w:rsidRDefault="00D66F13" w:rsidP="00FB5B7C">
      <w:pPr>
        <w:spacing w:after="0" w:line="240" w:lineRule="auto"/>
      </w:pPr>
      <w:r>
        <w:continuationSeparator/>
      </w:r>
    </w:p>
  </w:footnote>
  <w:footnote w:id="1">
    <w:p w:rsidR="00AF4073" w:rsidRPr="000E4467" w:rsidRDefault="00AF4073" w:rsidP="00BA70C9">
      <w:pPr>
        <w:pStyle w:val="Textodenotaderodap"/>
        <w:jc w:val="both"/>
        <w:rPr>
          <w:rFonts w:ascii="Arial Narrow" w:hAnsi="Arial Narrow" w:cs="Arial"/>
          <w:sz w:val="18"/>
          <w:szCs w:val="18"/>
        </w:rPr>
      </w:pPr>
      <w:r w:rsidRPr="000E4467">
        <w:rPr>
          <w:rStyle w:val="Refdenotaderodap"/>
          <w:rFonts w:ascii="Arial Narrow" w:hAnsi="Arial Narrow"/>
          <w:sz w:val="18"/>
          <w:szCs w:val="18"/>
        </w:rPr>
        <w:footnoteRef/>
      </w:r>
      <w:r w:rsidRPr="000E4467">
        <w:rPr>
          <w:rFonts w:ascii="Arial Narrow" w:hAnsi="Arial Narrow" w:cs="Arial"/>
          <w:sz w:val="18"/>
          <w:szCs w:val="18"/>
        </w:rPr>
        <w:t>Participaram desse grupo, professores ligados ao Conselho Estadual de Educação e a outras instituições ligadas ao ensino profissional, inclusive da Escola Politécnica da USP e outras Faculdades de Engenharia.</w:t>
      </w:r>
    </w:p>
  </w:footnote>
  <w:footnote w:id="2">
    <w:p w:rsidR="00AF4073" w:rsidRPr="000E4467" w:rsidRDefault="00AF4073" w:rsidP="00BA70C9">
      <w:pPr>
        <w:pStyle w:val="Textodenotaderodap"/>
        <w:jc w:val="both"/>
        <w:rPr>
          <w:rFonts w:ascii="Arial Narrow" w:hAnsi="Arial Narrow" w:cs="Arial"/>
          <w:color w:val="00B0F0"/>
          <w:sz w:val="18"/>
          <w:szCs w:val="18"/>
        </w:rPr>
      </w:pPr>
      <w:r w:rsidRPr="000E4467">
        <w:rPr>
          <w:rStyle w:val="Refdenotaderodap"/>
          <w:rFonts w:ascii="Arial Narrow" w:hAnsi="Arial Narrow" w:cs="Arial"/>
          <w:sz w:val="18"/>
          <w:szCs w:val="18"/>
        </w:rPr>
        <w:footnoteRef/>
      </w:r>
      <w:r w:rsidRPr="000E4467">
        <w:rPr>
          <w:rFonts w:ascii="Arial Narrow" w:hAnsi="Arial Narrow" w:cs="Arial"/>
          <w:sz w:val="18"/>
          <w:szCs w:val="18"/>
        </w:rPr>
        <w:t>Com sessenta dias de prazo para operar, a Comissão foi constituída pelos professores Dr. Oswaldo Fontes Fadigas Torres, da Escola Politécnica da USP; Dr. Vicente Chiaverini, do Conselho Estadual de Tecnologia; e Dr. Octávio Gaspar de Souza Ricardo, do Conselho Estadual de Educação.</w:t>
      </w:r>
    </w:p>
  </w:footnote>
  <w:footnote w:id="3">
    <w:p w:rsidR="00AF4073" w:rsidRPr="000E4467" w:rsidRDefault="00AF4073" w:rsidP="00BA70C9">
      <w:pPr>
        <w:pStyle w:val="Textodenotaderodap"/>
        <w:jc w:val="both"/>
        <w:rPr>
          <w:rFonts w:ascii="Arial" w:hAnsi="Arial" w:cs="Arial"/>
          <w:sz w:val="18"/>
          <w:szCs w:val="18"/>
        </w:rPr>
      </w:pPr>
      <w:r w:rsidRPr="000E4467">
        <w:rPr>
          <w:rStyle w:val="Refdenotaderodap"/>
          <w:rFonts w:ascii="Arial Narrow" w:hAnsi="Arial Narrow" w:cs="Arial"/>
          <w:sz w:val="18"/>
          <w:szCs w:val="18"/>
        </w:rPr>
        <w:footnoteRef/>
      </w:r>
      <w:r w:rsidRPr="000E4467">
        <w:rPr>
          <w:rFonts w:ascii="Arial Narrow" w:hAnsi="Arial Narrow" w:cs="Arial"/>
          <w:sz w:val="18"/>
          <w:szCs w:val="18"/>
        </w:rPr>
        <w:t xml:space="preserve"> O Professor Antonio Francisco de Paula Souza foi o fundador da escola Politécnica de São Paulo – POLI, hoje integrada à Universidade de São Paulo. Engenheiro, político e professor, Paula Souza nasceu em Itu, em 1843. De uma família de estadistas, foi um liberal, tendo lutado pela República e Abolição da Escravatura. Em 1892, elegeu-se deputado estadual, ficando poucos meses no cargo, pois o Marechal Floriano Peixoto convocou-o ao Ministério do Exterior. Formado em Engenharia em Carlruhe, na Alemanha, e em Zurique, na Suíça, foi em toda a sua vida pública um empreendedor e forte oposicionista da centralização do poder político-administrativo da Monarquia. Seu desejo era introduzir no Brasil um ensino técnico voltado para a formação de profissionais preocupados com o trabalho e não apenas com discussões acadêmicas. Seu dinamismo em criar obras é um exemplo dessa preocupação. Criou um conceito novo de ensino, convidou especialistas europeus e americanos para lecionar na Poli, à frente da qual esteve como fundador e diretor ao longo de 25 anos, de 24 de novembro de 1894 a abril de 1917, quando faleceu em São Paulo.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073" w:rsidRDefault="00AF4073" w:rsidP="007069A2">
    <w:pPr>
      <w:pStyle w:val="Cabealho"/>
      <w:jc w:val="center"/>
      <w:rPr>
        <w:rFonts w:ascii="Verdana" w:hAnsi="Verdana"/>
        <w:color w:val="000000"/>
        <w:sz w:val="18"/>
        <w:szCs w:val="18"/>
      </w:rPr>
    </w:pPr>
    <w:bookmarkStart w:id="17" w:name="_Hlk353034"/>
    <w:r>
      <w:rPr>
        <w:rFonts w:ascii="Verdana" w:hAnsi="Verdana"/>
        <w:noProof/>
        <w:color w:val="000000"/>
        <w:sz w:val="18"/>
        <w:szCs w:val="18"/>
      </w:rPr>
      <w:drawing>
        <wp:inline distT="0" distB="0" distL="0" distR="0">
          <wp:extent cx="2543175" cy="685800"/>
          <wp:effectExtent l="0" t="0" r="9525" b="0"/>
          <wp:docPr id="2" name="Imagem 2" descr="cid:image017.png@01D4BA1D.FB6B05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Imagem 8" descr="cid:image017.png@01D4BA1D.FB6B05E0"/>
                  <pic:cNvPicPr>
                    <a:picLocks noChangeAspect="1" noChangeArrowheads="1"/>
                  </pic:cNvPicPr>
                </pic:nvPicPr>
                <pic:blipFill>
                  <a:blip r:embed="rId1" r:link="rId2">
                    <a:extLst>
                      <a:ext uri="{28A0092B-C50C-407E-A947-70E740481C1C}">
                        <a14:useLocalDpi xmlns:a14="http://schemas.microsoft.com/office/drawing/2010/main" val="0"/>
                      </a:ext>
                    </a:extLst>
                  </a:blip>
                  <a:srcRect b="23404"/>
                  <a:stretch>
                    <a:fillRect/>
                  </a:stretch>
                </pic:blipFill>
                <pic:spPr bwMode="auto">
                  <a:xfrm>
                    <a:off x="0" y="0"/>
                    <a:ext cx="2543175" cy="685800"/>
                  </a:xfrm>
                  <a:prstGeom prst="rect">
                    <a:avLst/>
                  </a:prstGeom>
                  <a:noFill/>
                  <a:ln>
                    <a:noFill/>
                  </a:ln>
                </pic:spPr>
              </pic:pic>
            </a:graphicData>
          </a:graphic>
        </wp:inline>
      </w:drawing>
    </w:r>
    <w:bookmarkEnd w:id="17"/>
  </w:p>
  <w:p w:rsidR="00AF4073" w:rsidRDefault="00AF4073" w:rsidP="007069A2">
    <w:pPr>
      <w:pStyle w:val="Cabealho"/>
      <w:jc w:val="center"/>
      <w:rPr>
        <w:rFonts w:ascii="Verdana" w:hAnsi="Verdana"/>
        <w:sz w:val="18"/>
        <w:szCs w:val="18"/>
      </w:rPr>
    </w:pPr>
    <w:r>
      <w:rPr>
        <w:rFonts w:ascii="Verdana" w:hAnsi="Verdana"/>
        <w:sz w:val="18"/>
        <w:szCs w:val="18"/>
      </w:rPr>
      <w:t>_________________________________________________________________________</w:t>
    </w:r>
  </w:p>
  <w:p w:rsidR="00AF4073" w:rsidRDefault="00AF4073" w:rsidP="007069A2">
    <w:pPr>
      <w:tabs>
        <w:tab w:val="left" w:pos="3540"/>
      </w:tabs>
      <w:spacing w:after="0" w:line="240" w:lineRule="auto"/>
      <w:jc w:val="center"/>
      <w:rPr>
        <w:rFonts w:ascii="Verdana" w:hAnsi="Verdana"/>
        <w:b/>
        <w:color w:val="880E1B"/>
        <w:sz w:val="18"/>
        <w:szCs w:val="18"/>
      </w:rPr>
    </w:pPr>
    <w:r>
      <w:rPr>
        <w:rFonts w:ascii="Verdana" w:hAnsi="Verdana"/>
        <w:b/>
        <w:color w:val="880E1B"/>
        <w:sz w:val="18"/>
        <w:szCs w:val="18"/>
      </w:rPr>
      <w:t>Administração Central</w:t>
    </w:r>
  </w:p>
  <w:p w:rsidR="00AF4073" w:rsidRPr="00FB5B7C" w:rsidRDefault="00AF4073" w:rsidP="007069A2">
    <w:pPr>
      <w:tabs>
        <w:tab w:val="left" w:pos="3540"/>
      </w:tabs>
      <w:spacing w:after="0" w:line="240" w:lineRule="auto"/>
      <w:jc w:val="center"/>
      <w:rPr>
        <w:rFonts w:ascii="Verdana" w:hAnsi="Verdana"/>
        <w:b/>
        <w:color w:val="272727"/>
        <w:sz w:val="16"/>
        <w:szCs w:val="16"/>
      </w:rPr>
    </w:pPr>
    <w:r>
      <w:rPr>
        <w:rFonts w:ascii="Verdana" w:hAnsi="Verdana"/>
        <w:b/>
        <w:color w:val="272727"/>
        <w:sz w:val="16"/>
        <w:szCs w:val="16"/>
      </w:rPr>
      <w:t>Unidade do Ensino Superior de Graduação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4"/>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9"/>
    <w:multiLevelType w:val="singleLevel"/>
    <w:tmpl w:val="00000009"/>
    <w:name w:val="WW8Num21"/>
    <w:lvl w:ilvl="0">
      <w:start w:val="1"/>
      <w:numFmt w:val="bullet"/>
      <w:lvlText w:val=""/>
      <w:lvlJc w:val="left"/>
      <w:pPr>
        <w:tabs>
          <w:tab w:val="num" w:pos="360"/>
        </w:tabs>
        <w:ind w:left="360" w:hanging="360"/>
      </w:pPr>
      <w:rPr>
        <w:rFonts w:ascii="Symbol" w:hAnsi="Symbol"/>
      </w:rPr>
    </w:lvl>
  </w:abstractNum>
  <w:abstractNum w:abstractNumId="2" w15:restartNumberingAfterBreak="0">
    <w:nsid w:val="02DE346A"/>
    <w:multiLevelType w:val="hybridMultilevel"/>
    <w:tmpl w:val="615C8BC6"/>
    <w:lvl w:ilvl="0" w:tplc="BD3AD68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52920F4"/>
    <w:multiLevelType w:val="hybridMultilevel"/>
    <w:tmpl w:val="E4960AA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06E5345C"/>
    <w:multiLevelType w:val="multilevel"/>
    <w:tmpl w:val="B3A432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F770A"/>
    <w:multiLevelType w:val="hybridMultilevel"/>
    <w:tmpl w:val="F35CD0E8"/>
    <w:lvl w:ilvl="0" w:tplc="8DB4A568">
      <w:start w:val="1"/>
      <w:numFmt w:val="bullet"/>
      <w:lvlText w:val="–"/>
      <w:lvlJc w:val="left"/>
      <w:pPr>
        <w:ind w:left="720" w:hanging="360"/>
      </w:pPr>
      <w:rPr>
        <w:rFonts w:ascii="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220D46"/>
    <w:multiLevelType w:val="multilevel"/>
    <w:tmpl w:val="BA306ADE"/>
    <w:styleLink w:val="WWNum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10F6FE5"/>
    <w:multiLevelType w:val="hybridMultilevel"/>
    <w:tmpl w:val="CED0A80C"/>
    <w:lvl w:ilvl="0" w:tplc="8DB4A568">
      <w:start w:val="1"/>
      <w:numFmt w:val="bullet"/>
      <w:lvlText w:val="–"/>
      <w:lvlJc w:val="left"/>
      <w:pPr>
        <w:ind w:left="720" w:hanging="360"/>
      </w:pPr>
      <w:rPr>
        <w:rFonts w:ascii="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AE4476"/>
    <w:multiLevelType w:val="multilevel"/>
    <w:tmpl w:val="2F9CD074"/>
    <w:lvl w:ilvl="0">
      <w:start w:val="1"/>
      <w:numFmt w:val="decimal"/>
      <w:pStyle w:val="Estilo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22E0069"/>
    <w:multiLevelType w:val="hybridMultilevel"/>
    <w:tmpl w:val="D1C027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5170D50"/>
    <w:multiLevelType w:val="hybridMultilevel"/>
    <w:tmpl w:val="7960C138"/>
    <w:lvl w:ilvl="0" w:tplc="33628188">
      <w:start w:val="1"/>
      <w:numFmt w:val="bullet"/>
      <w:lvlText w:val="-"/>
      <w:lvlJc w:val="left"/>
      <w:pPr>
        <w:ind w:left="360" w:hanging="360"/>
      </w:pPr>
      <w:rPr>
        <w:rFonts w:ascii="Times New Roman" w:hAnsi="Times New Roman" w:cs="Times New Roman" w:hint="default"/>
        <w:b/>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D16189"/>
    <w:multiLevelType w:val="multilevel"/>
    <w:tmpl w:val="FAFADD24"/>
    <w:styleLink w:val="WWNum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170AC4"/>
    <w:multiLevelType w:val="multilevel"/>
    <w:tmpl w:val="85766212"/>
    <w:styleLink w:val="WWNum4"/>
    <w:lvl w:ilvl="0">
      <w:numFmt w:val="bullet"/>
      <w:lvlText w:val="●"/>
      <w:lvlJc w:val="left"/>
      <w:pPr>
        <w:ind w:left="780" w:hanging="360"/>
      </w:pPr>
      <w:rPr>
        <w:rFonts w:ascii="Noto Sans Symbols" w:eastAsia="Noto Sans Symbols" w:hAnsi="Noto Sans Symbols" w:cs="Noto Sans Symbols"/>
      </w:rPr>
    </w:lvl>
    <w:lvl w:ilvl="1">
      <w:numFmt w:val="bullet"/>
      <w:lvlText w:val="o"/>
      <w:lvlJc w:val="left"/>
      <w:pPr>
        <w:ind w:left="1500" w:hanging="360"/>
      </w:pPr>
      <w:rPr>
        <w:rFonts w:ascii="Courier New" w:eastAsia="Courier New" w:hAnsi="Courier New" w:cs="Courier New"/>
      </w:rPr>
    </w:lvl>
    <w:lvl w:ilvl="2">
      <w:numFmt w:val="bullet"/>
      <w:lvlText w:val="▪"/>
      <w:lvlJc w:val="left"/>
      <w:pPr>
        <w:ind w:left="2220" w:hanging="360"/>
      </w:pPr>
      <w:rPr>
        <w:rFonts w:ascii="Noto Sans Symbols" w:eastAsia="Noto Sans Symbols" w:hAnsi="Noto Sans Symbols" w:cs="Noto Sans Symbols"/>
      </w:rPr>
    </w:lvl>
    <w:lvl w:ilvl="3">
      <w:numFmt w:val="bullet"/>
      <w:lvlText w:val="●"/>
      <w:lvlJc w:val="left"/>
      <w:pPr>
        <w:ind w:left="2940" w:hanging="360"/>
      </w:pPr>
      <w:rPr>
        <w:rFonts w:ascii="Noto Sans Symbols" w:eastAsia="Noto Sans Symbols" w:hAnsi="Noto Sans Symbols" w:cs="Noto Sans Symbols"/>
      </w:rPr>
    </w:lvl>
    <w:lvl w:ilvl="4">
      <w:numFmt w:val="bullet"/>
      <w:lvlText w:val="o"/>
      <w:lvlJc w:val="left"/>
      <w:pPr>
        <w:ind w:left="3660" w:hanging="360"/>
      </w:pPr>
      <w:rPr>
        <w:rFonts w:ascii="Courier New" w:eastAsia="Courier New" w:hAnsi="Courier New" w:cs="Courier New"/>
      </w:rPr>
    </w:lvl>
    <w:lvl w:ilvl="5">
      <w:numFmt w:val="bullet"/>
      <w:lvlText w:val="▪"/>
      <w:lvlJc w:val="left"/>
      <w:pPr>
        <w:ind w:left="4380" w:hanging="360"/>
      </w:pPr>
      <w:rPr>
        <w:rFonts w:ascii="Noto Sans Symbols" w:eastAsia="Noto Sans Symbols" w:hAnsi="Noto Sans Symbols" w:cs="Noto Sans Symbols"/>
      </w:rPr>
    </w:lvl>
    <w:lvl w:ilvl="6">
      <w:numFmt w:val="bullet"/>
      <w:lvlText w:val="●"/>
      <w:lvlJc w:val="left"/>
      <w:pPr>
        <w:ind w:left="5100" w:hanging="360"/>
      </w:pPr>
      <w:rPr>
        <w:rFonts w:ascii="Noto Sans Symbols" w:eastAsia="Noto Sans Symbols" w:hAnsi="Noto Sans Symbols" w:cs="Noto Sans Symbols"/>
      </w:rPr>
    </w:lvl>
    <w:lvl w:ilvl="7">
      <w:numFmt w:val="bullet"/>
      <w:lvlText w:val="o"/>
      <w:lvlJc w:val="left"/>
      <w:pPr>
        <w:ind w:left="5820" w:hanging="360"/>
      </w:pPr>
      <w:rPr>
        <w:rFonts w:ascii="Courier New" w:eastAsia="Courier New" w:hAnsi="Courier New" w:cs="Courier New"/>
      </w:rPr>
    </w:lvl>
    <w:lvl w:ilvl="8">
      <w:numFmt w:val="bullet"/>
      <w:lvlText w:val="▪"/>
      <w:lvlJc w:val="left"/>
      <w:pPr>
        <w:ind w:left="6540" w:hanging="360"/>
      </w:pPr>
      <w:rPr>
        <w:rFonts w:ascii="Noto Sans Symbols" w:eastAsia="Noto Sans Symbols" w:hAnsi="Noto Sans Symbols" w:cs="Noto Sans Symbols"/>
      </w:rPr>
    </w:lvl>
  </w:abstractNum>
  <w:abstractNum w:abstractNumId="13" w15:restartNumberingAfterBreak="0">
    <w:nsid w:val="2E8310C9"/>
    <w:multiLevelType w:val="multilevel"/>
    <w:tmpl w:val="6AAEFD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E27DB"/>
    <w:multiLevelType w:val="hybridMultilevel"/>
    <w:tmpl w:val="BA586534"/>
    <w:lvl w:ilvl="0" w:tplc="DA5EF34E">
      <w:start w:val="1"/>
      <w:numFmt w:val="bullet"/>
      <w:lvlText w:val="-"/>
      <w:lvlJc w:val="left"/>
      <w:pPr>
        <w:ind w:left="36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7020DCF"/>
    <w:multiLevelType w:val="hybridMultilevel"/>
    <w:tmpl w:val="D0ECA316"/>
    <w:lvl w:ilvl="0" w:tplc="0416000F">
      <w:start w:val="1"/>
      <w:numFmt w:val="decimal"/>
      <w:lvlText w:val="%1."/>
      <w:lvlJc w:val="left"/>
      <w:pPr>
        <w:ind w:left="360" w:hanging="360"/>
      </w:p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C27667F"/>
    <w:multiLevelType w:val="multilevel"/>
    <w:tmpl w:val="B3A432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90739A"/>
    <w:multiLevelType w:val="singleLevel"/>
    <w:tmpl w:val="04160005"/>
    <w:lvl w:ilvl="0">
      <w:start w:val="1"/>
      <w:numFmt w:val="bullet"/>
      <w:pStyle w:val="Commarcadores"/>
      <w:lvlText w:val=""/>
      <w:lvlJc w:val="left"/>
      <w:pPr>
        <w:tabs>
          <w:tab w:val="num" w:pos="360"/>
        </w:tabs>
        <w:ind w:left="360" w:hanging="360"/>
      </w:pPr>
      <w:rPr>
        <w:rFonts w:ascii="Wingdings" w:hAnsi="Wingdings" w:hint="default"/>
      </w:rPr>
    </w:lvl>
  </w:abstractNum>
  <w:abstractNum w:abstractNumId="18" w15:restartNumberingAfterBreak="0">
    <w:nsid w:val="42C53378"/>
    <w:multiLevelType w:val="hybridMultilevel"/>
    <w:tmpl w:val="715E7EC4"/>
    <w:lvl w:ilvl="0" w:tplc="8DB4A568">
      <w:start w:val="1"/>
      <w:numFmt w:val="bullet"/>
      <w:lvlText w:val="–"/>
      <w:lvlJc w:val="left"/>
      <w:pPr>
        <w:ind w:left="720" w:hanging="360"/>
      </w:pPr>
      <w:rPr>
        <w:rFonts w:ascii="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50A5358"/>
    <w:multiLevelType w:val="hybridMultilevel"/>
    <w:tmpl w:val="59F46ECE"/>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6C837DB"/>
    <w:multiLevelType w:val="hybridMultilevel"/>
    <w:tmpl w:val="169848D0"/>
    <w:lvl w:ilvl="0" w:tplc="8DB4A568">
      <w:start w:val="1"/>
      <w:numFmt w:val="bullet"/>
      <w:lvlText w:val="–"/>
      <w:lvlJc w:val="left"/>
      <w:pPr>
        <w:ind w:left="720" w:hanging="360"/>
      </w:pPr>
      <w:rPr>
        <w:rFonts w:ascii="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F995FEB"/>
    <w:multiLevelType w:val="hybridMultilevel"/>
    <w:tmpl w:val="2BA83948"/>
    <w:lvl w:ilvl="0" w:tplc="CB121696">
      <w:start w:val="1"/>
      <w:numFmt w:val="bullet"/>
      <w:lvlText w:val="-"/>
      <w:lvlJc w:val="left"/>
      <w:pPr>
        <w:ind w:left="360" w:hanging="360"/>
      </w:pPr>
      <w:rPr>
        <w:rFonts w:ascii="Times New Roman" w:hAnsi="Times New Roman" w:cs="Times New Roman" w:hint="default"/>
        <w:b/>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3204897"/>
    <w:multiLevelType w:val="hybridMultilevel"/>
    <w:tmpl w:val="E85CC9AC"/>
    <w:lvl w:ilvl="0" w:tplc="3222A6C0">
      <w:numFmt w:val="bullet"/>
      <w:pStyle w:val="marcador"/>
      <w:lvlText w:val="•"/>
      <w:lvlJc w:val="left"/>
      <w:pPr>
        <w:tabs>
          <w:tab w:val="num" w:pos="360"/>
        </w:tabs>
        <w:ind w:left="340" w:hanging="340"/>
      </w:pPr>
      <w:rPr>
        <w:rFonts w:ascii="Times" w:hAnsi="Times" w:hint="default"/>
        <w:color w:val="auto"/>
        <w:sz w:val="24"/>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200BF6"/>
    <w:multiLevelType w:val="hybridMultilevel"/>
    <w:tmpl w:val="D56AE1CE"/>
    <w:lvl w:ilvl="0" w:tplc="8DB4A568">
      <w:start w:val="1"/>
      <w:numFmt w:val="bullet"/>
      <w:lvlText w:val="–"/>
      <w:lvlJc w:val="left"/>
      <w:pPr>
        <w:ind w:left="360" w:hanging="360"/>
      </w:pPr>
      <w:rPr>
        <w:rFonts w:ascii="Arial" w:hAnsi="Arial"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4" w15:restartNumberingAfterBreak="0">
    <w:nsid w:val="598757FD"/>
    <w:multiLevelType w:val="hybridMultilevel"/>
    <w:tmpl w:val="8AA0A42A"/>
    <w:lvl w:ilvl="0" w:tplc="0416000D">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5" w15:restartNumberingAfterBreak="0">
    <w:nsid w:val="5988066E"/>
    <w:multiLevelType w:val="multilevel"/>
    <w:tmpl w:val="AD669C92"/>
    <w:lvl w:ilvl="0">
      <w:start w:val="6"/>
      <w:numFmt w:val="decimal"/>
      <w:lvlText w:val="%1"/>
      <w:lvlJc w:val="left"/>
      <w:pPr>
        <w:ind w:left="360" w:hanging="360"/>
      </w:pPr>
      <w:rPr>
        <w:rFonts w:hint="default"/>
      </w:rPr>
    </w:lvl>
    <w:lvl w:ilvl="1">
      <w:start w:val="8"/>
      <w:numFmt w:val="decimal"/>
      <w:lvlText w:val="%1.%2"/>
      <w:lvlJc w:val="left"/>
      <w:pPr>
        <w:ind w:left="1070" w:hanging="360"/>
      </w:pPr>
      <w:rPr>
        <w:rFonts w:hint="default"/>
        <w:b/>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6" w15:restartNumberingAfterBreak="0">
    <w:nsid w:val="5C3B1508"/>
    <w:multiLevelType w:val="hybridMultilevel"/>
    <w:tmpl w:val="9D125FCC"/>
    <w:lvl w:ilvl="0" w:tplc="87289E04">
      <w:start w:val="1"/>
      <w:numFmt w:val="bullet"/>
      <w:lvlText w:val="-"/>
      <w:lvlJc w:val="left"/>
      <w:pPr>
        <w:ind w:left="360" w:hanging="360"/>
      </w:pPr>
      <w:rPr>
        <w:rFonts w:ascii="Times New Roman" w:hAnsi="Times New Roman" w:cs="Times New Roman" w:hint="default"/>
        <w:sz w:val="20"/>
        <w:szCs w:val="2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0846518"/>
    <w:multiLevelType w:val="multilevel"/>
    <w:tmpl w:val="B3A432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F400F4"/>
    <w:multiLevelType w:val="multilevel"/>
    <w:tmpl w:val="9710E07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F097012"/>
    <w:multiLevelType w:val="multilevel"/>
    <w:tmpl w:val="87A8D738"/>
    <w:styleLink w:val="WWNum5"/>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BB1662"/>
    <w:multiLevelType w:val="hybridMultilevel"/>
    <w:tmpl w:val="E086F1A0"/>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31" w15:restartNumberingAfterBreak="0">
    <w:nsid w:val="717730ED"/>
    <w:multiLevelType w:val="hybridMultilevel"/>
    <w:tmpl w:val="6B54EE6C"/>
    <w:lvl w:ilvl="0" w:tplc="8DB4A568">
      <w:start w:val="1"/>
      <w:numFmt w:val="bullet"/>
      <w:lvlText w:val="–"/>
      <w:lvlJc w:val="left"/>
      <w:pPr>
        <w:ind w:left="720" w:hanging="360"/>
      </w:pPr>
      <w:rPr>
        <w:rFonts w:ascii="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28B15E9"/>
    <w:multiLevelType w:val="hybridMultilevel"/>
    <w:tmpl w:val="9C32AFA4"/>
    <w:lvl w:ilvl="0" w:tplc="8DB4A568">
      <w:start w:val="1"/>
      <w:numFmt w:val="bullet"/>
      <w:lvlText w:val="–"/>
      <w:lvlJc w:val="left"/>
      <w:pPr>
        <w:ind w:left="720" w:hanging="360"/>
      </w:pPr>
      <w:rPr>
        <w:rFonts w:ascii="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852F6A"/>
    <w:multiLevelType w:val="hybridMultilevel"/>
    <w:tmpl w:val="4D88C24C"/>
    <w:lvl w:ilvl="0" w:tplc="8DB4A568">
      <w:start w:val="1"/>
      <w:numFmt w:val="bullet"/>
      <w:lvlText w:val="–"/>
      <w:lvlJc w:val="left"/>
      <w:pPr>
        <w:ind w:left="720" w:hanging="360"/>
      </w:pPr>
      <w:rPr>
        <w:rFonts w:ascii="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A473CEA"/>
    <w:multiLevelType w:val="hybridMultilevel"/>
    <w:tmpl w:val="543AC762"/>
    <w:lvl w:ilvl="0" w:tplc="B790BAE4">
      <w:start w:val="1"/>
      <w:numFmt w:val="bullet"/>
      <w:lvlText w:val="-"/>
      <w:lvlJc w:val="left"/>
      <w:pPr>
        <w:ind w:left="36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CC1418B"/>
    <w:multiLevelType w:val="hybridMultilevel"/>
    <w:tmpl w:val="69D6B41E"/>
    <w:lvl w:ilvl="0" w:tplc="8DB4A568">
      <w:start w:val="1"/>
      <w:numFmt w:val="bullet"/>
      <w:lvlText w:val="–"/>
      <w:lvlJc w:val="left"/>
      <w:pPr>
        <w:ind w:left="720" w:hanging="360"/>
      </w:pPr>
      <w:rPr>
        <w:rFonts w:ascii="Arial" w:hAnsi="Aria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EB6737D"/>
    <w:multiLevelType w:val="multilevel"/>
    <w:tmpl w:val="ABF0C50E"/>
    <w:styleLink w:val="WWNum1"/>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22"/>
  </w:num>
  <w:num w:numId="2">
    <w:abstractNumId w:val="36"/>
  </w:num>
  <w:num w:numId="3">
    <w:abstractNumId w:val="6"/>
  </w:num>
  <w:num w:numId="4">
    <w:abstractNumId w:val="11"/>
  </w:num>
  <w:num w:numId="5">
    <w:abstractNumId w:val="12"/>
  </w:num>
  <w:num w:numId="6">
    <w:abstractNumId w:val="29"/>
  </w:num>
  <w:num w:numId="7">
    <w:abstractNumId w:val="20"/>
  </w:num>
  <w:num w:numId="8">
    <w:abstractNumId w:val="23"/>
  </w:num>
  <w:num w:numId="9">
    <w:abstractNumId w:val="35"/>
  </w:num>
  <w:num w:numId="10">
    <w:abstractNumId w:val="18"/>
  </w:num>
  <w:num w:numId="11">
    <w:abstractNumId w:val="5"/>
  </w:num>
  <w:num w:numId="12">
    <w:abstractNumId w:val="7"/>
  </w:num>
  <w:num w:numId="13">
    <w:abstractNumId w:val="33"/>
  </w:num>
  <w:num w:numId="14">
    <w:abstractNumId w:val="31"/>
  </w:num>
  <w:num w:numId="15">
    <w:abstractNumId w:val="32"/>
  </w:num>
  <w:num w:numId="16">
    <w:abstractNumId w:val="24"/>
  </w:num>
  <w:num w:numId="17">
    <w:abstractNumId w:val="30"/>
  </w:num>
  <w:num w:numId="18">
    <w:abstractNumId w:val="15"/>
  </w:num>
  <w:num w:numId="19">
    <w:abstractNumId w:val="16"/>
  </w:num>
  <w:num w:numId="20">
    <w:abstractNumId w:val="3"/>
  </w:num>
  <w:num w:numId="21">
    <w:abstractNumId w:val="27"/>
  </w:num>
  <w:num w:numId="22">
    <w:abstractNumId w:val="4"/>
  </w:num>
  <w:num w:numId="23">
    <w:abstractNumId w:val="17"/>
  </w:num>
  <w:num w:numId="24">
    <w:abstractNumId w:val="8"/>
  </w:num>
  <w:num w:numId="25">
    <w:abstractNumId w:val="26"/>
  </w:num>
  <w:num w:numId="26">
    <w:abstractNumId w:val="10"/>
  </w:num>
  <w:num w:numId="27">
    <w:abstractNumId w:val="21"/>
  </w:num>
  <w:num w:numId="28">
    <w:abstractNumId w:val="2"/>
  </w:num>
  <w:num w:numId="29">
    <w:abstractNumId w:val="34"/>
  </w:num>
  <w:num w:numId="30">
    <w:abstractNumId w:val="14"/>
  </w:num>
  <w:num w:numId="31">
    <w:abstractNumId w:val="25"/>
  </w:num>
  <w:num w:numId="32">
    <w:abstractNumId w:val="19"/>
  </w:num>
  <w:num w:numId="33">
    <w:abstractNumId w:val="28"/>
  </w:num>
  <w:num w:numId="34">
    <w:abstractNumId w:val="13"/>
  </w:num>
  <w:num w:numId="3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D29"/>
    <w:rsid w:val="000013FE"/>
    <w:rsid w:val="000022AA"/>
    <w:rsid w:val="00002BD9"/>
    <w:rsid w:val="00005452"/>
    <w:rsid w:val="000056C1"/>
    <w:rsid w:val="000057D1"/>
    <w:rsid w:val="000059D3"/>
    <w:rsid w:val="00005A1D"/>
    <w:rsid w:val="00006ADF"/>
    <w:rsid w:val="00006C7C"/>
    <w:rsid w:val="00006E10"/>
    <w:rsid w:val="00007A46"/>
    <w:rsid w:val="000107F0"/>
    <w:rsid w:val="00011135"/>
    <w:rsid w:val="00011710"/>
    <w:rsid w:val="000149C4"/>
    <w:rsid w:val="00015CC8"/>
    <w:rsid w:val="000162E9"/>
    <w:rsid w:val="00016C5B"/>
    <w:rsid w:val="0002293F"/>
    <w:rsid w:val="00023BA5"/>
    <w:rsid w:val="00023D87"/>
    <w:rsid w:val="00023F81"/>
    <w:rsid w:val="00025594"/>
    <w:rsid w:val="00025BAB"/>
    <w:rsid w:val="00025E14"/>
    <w:rsid w:val="00025EA2"/>
    <w:rsid w:val="00026D4B"/>
    <w:rsid w:val="00027155"/>
    <w:rsid w:val="0003121D"/>
    <w:rsid w:val="000313B9"/>
    <w:rsid w:val="00032A95"/>
    <w:rsid w:val="000338B3"/>
    <w:rsid w:val="000345D6"/>
    <w:rsid w:val="00034E93"/>
    <w:rsid w:val="00034EE2"/>
    <w:rsid w:val="00035A0B"/>
    <w:rsid w:val="00037C04"/>
    <w:rsid w:val="00042058"/>
    <w:rsid w:val="00042251"/>
    <w:rsid w:val="00042512"/>
    <w:rsid w:val="00042C1A"/>
    <w:rsid w:val="00043A52"/>
    <w:rsid w:val="00043D45"/>
    <w:rsid w:val="00045D89"/>
    <w:rsid w:val="000463A0"/>
    <w:rsid w:val="000468B4"/>
    <w:rsid w:val="000469C8"/>
    <w:rsid w:val="00047C69"/>
    <w:rsid w:val="00050E77"/>
    <w:rsid w:val="00051D1E"/>
    <w:rsid w:val="00053693"/>
    <w:rsid w:val="000538DB"/>
    <w:rsid w:val="000558DF"/>
    <w:rsid w:val="00056D5F"/>
    <w:rsid w:val="000601AD"/>
    <w:rsid w:val="000612EF"/>
    <w:rsid w:val="00061415"/>
    <w:rsid w:val="00062689"/>
    <w:rsid w:val="00063C9A"/>
    <w:rsid w:val="0006454B"/>
    <w:rsid w:val="000671A5"/>
    <w:rsid w:val="000701F3"/>
    <w:rsid w:val="0007063B"/>
    <w:rsid w:val="00072AB7"/>
    <w:rsid w:val="000740C3"/>
    <w:rsid w:val="00074622"/>
    <w:rsid w:val="00075369"/>
    <w:rsid w:val="00076806"/>
    <w:rsid w:val="000817BA"/>
    <w:rsid w:val="0008228F"/>
    <w:rsid w:val="00082AAA"/>
    <w:rsid w:val="000838C2"/>
    <w:rsid w:val="0008396C"/>
    <w:rsid w:val="00083FD2"/>
    <w:rsid w:val="00084635"/>
    <w:rsid w:val="00085B89"/>
    <w:rsid w:val="00085D8C"/>
    <w:rsid w:val="000867D0"/>
    <w:rsid w:val="00087ED3"/>
    <w:rsid w:val="00090B9B"/>
    <w:rsid w:val="000911E3"/>
    <w:rsid w:val="00091240"/>
    <w:rsid w:val="00091E6E"/>
    <w:rsid w:val="000938A7"/>
    <w:rsid w:val="00093D6A"/>
    <w:rsid w:val="0009796F"/>
    <w:rsid w:val="000A04CB"/>
    <w:rsid w:val="000A0637"/>
    <w:rsid w:val="000A0A97"/>
    <w:rsid w:val="000A1162"/>
    <w:rsid w:val="000A418A"/>
    <w:rsid w:val="000A53D6"/>
    <w:rsid w:val="000A5729"/>
    <w:rsid w:val="000A635A"/>
    <w:rsid w:val="000A6542"/>
    <w:rsid w:val="000A66AF"/>
    <w:rsid w:val="000B04DE"/>
    <w:rsid w:val="000B066D"/>
    <w:rsid w:val="000B06D3"/>
    <w:rsid w:val="000B1C81"/>
    <w:rsid w:val="000B394C"/>
    <w:rsid w:val="000B4239"/>
    <w:rsid w:val="000B4FE2"/>
    <w:rsid w:val="000B7A2E"/>
    <w:rsid w:val="000C1217"/>
    <w:rsid w:val="000C334C"/>
    <w:rsid w:val="000C36E4"/>
    <w:rsid w:val="000C425D"/>
    <w:rsid w:val="000C4720"/>
    <w:rsid w:val="000C5115"/>
    <w:rsid w:val="000C5394"/>
    <w:rsid w:val="000C592D"/>
    <w:rsid w:val="000C6DD3"/>
    <w:rsid w:val="000C7175"/>
    <w:rsid w:val="000D1393"/>
    <w:rsid w:val="000D1849"/>
    <w:rsid w:val="000D22D0"/>
    <w:rsid w:val="000D2414"/>
    <w:rsid w:val="000D324B"/>
    <w:rsid w:val="000E37F9"/>
    <w:rsid w:val="000E4467"/>
    <w:rsid w:val="000E6169"/>
    <w:rsid w:val="000E75BF"/>
    <w:rsid w:val="000F1C5C"/>
    <w:rsid w:val="000F269C"/>
    <w:rsid w:val="000F365F"/>
    <w:rsid w:val="000F36F1"/>
    <w:rsid w:val="000F5548"/>
    <w:rsid w:val="000F6500"/>
    <w:rsid w:val="000F6A82"/>
    <w:rsid w:val="000F6BAE"/>
    <w:rsid w:val="000F7E57"/>
    <w:rsid w:val="00100E00"/>
    <w:rsid w:val="001014FA"/>
    <w:rsid w:val="001017DD"/>
    <w:rsid w:val="001029DD"/>
    <w:rsid w:val="001036CE"/>
    <w:rsid w:val="00104016"/>
    <w:rsid w:val="0010685C"/>
    <w:rsid w:val="00107311"/>
    <w:rsid w:val="001105F1"/>
    <w:rsid w:val="00110949"/>
    <w:rsid w:val="00116581"/>
    <w:rsid w:val="001168F6"/>
    <w:rsid w:val="0011706A"/>
    <w:rsid w:val="00117294"/>
    <w:rsid w:val="00117A8D"/>
    <w:rsid w:val="00123DA6"/>
    <w:rsid w:val="001256F3"/>
    <w:rsid w:val="001323B9"/>
    <w:rsid w:val="00132583"/>
    <w:rsid w:val="00132907"/>
    <w:rsid w:val="00134E75"/>
    <w:rsid w:val="0013642B"/>
    <w:rsid w:val="00136EA6"/>
    <w:rsid w:val="00144422"/>
    <w:rsid w:val="00145D51"/>
    <w:rsid w:val="00145DCF"/>
    <w:rsid w:val="00145DE6"/>
    <w:rsid w:val="001503BF"/>
    <w:rsid w:val="001504EA"/>
    <w:rsid w:val="00150921"/>
    <w:rsid w:val="00151B05"/>
    <w:rsid w:val="001529A8"/>
    <w:rsid w:val="00152A7B"/>
    <w:rsid w:val="00152F65"/>
    <w:rsid w:val="00153F0E"/>
    <w:rsid w:val="0015415B"/>
    <w:rsid w:val="00155402"/>
    <w:rsid w:val="00155742"/>
    <w:rsid w:val="00157BF2"/>
    <w:rsid w:val="00161D2C"/>
    <w:rsid w:val="00162776"/>
    <w:rsid w:val="00166662"/>
    <w:rsid w:val="0016690C"/>
    <w:rsid w:val="00166AE6"/>
    <w:rsid w:val="00167802"/>
    <w:rsid w:val="001704B0"/>
    <w:rsid w:val="001727C2"/>
    <w:rsid w:val="001729FB"/>
    <w:rsid w:val="00172DCA"/>
    <w:rsid w:val="00173153"/>
    <w:rsid w:val="00173A2F"/>
    <w:rsid w:val="00175075"/>
    <w:rsid w:val="001766CE"/>
    <w:rsid w:val="00177680"/>
    <w:rsid w:val="001776B7"/>
    <w:rsid w:val="00180F8D"/>
    <w:rsid w:val="00182385"/>
    <w:rsid w:val="00183283"/>
    <w:rsid w:val="001864B5"/>
    <w:rsid w:val="0018744B"/>
    <w:rsid w:val="001924F0"/>
    <w:rsid w:val="001955A5"/>
    <w:rsid w:val="0019581B"/>
    <w:rsid w:val="00196746"/>
    <w:rsid w:val="00197AFD"/>
    <w:rsid w:val="001A0A0B"/>
    <w:rsid w:val="001A2B31"/>
    <w:rsid w:val="001A3166"/>
    <w:rsid w:val="001A36D7"/>
    <w:rsid w:val="001A3A48"/>
    <w:rsid w:val="001A5117"/>
    <w:rsid w:val="001A5D82"/>
    <w:rsid w:val="001A632C"/>
    <w:rsid w:val="001A69BE"/>
    <w:rsid w:val="001A7492"/>
    <w:rsid w:val="001A786E"/>
    <w:rsid w:val="001A7C36"/>
    <w:rsid w:val="001B0259"/>
    <w:rsid w:val="001B0F2E"/>
    <w:rsid w:val="001B2476"/>
    <w:rsid w:val="001B2496"/>
    <w:rsid w:val="001B3A0B"/>
    <w:rsid w:val="001B536D"/>
    <w:rsid w:val="001B54A8"/>
    <w:rsid w:val="001B6A9A"/>
    <w:rsid w:val="001C0277"/>
    <w:rsid w:val="001C14DB"/>
    <w:rsid w:val="001C1828"/>
    <w:rsid w:val="001C2268"/>
    <w:rsid w:val="001C30D3"/>
    <w:rsid w:val="001C4512"/>
    <w:rsid w:val="001C4BD9"/>
    <w:rsid w:val="001C54A6"/>
    <w:rsid w:val="001C6083"/>
    <w:rsid w:val="001C60AA"/>
    <w:rsid w:val="001C6C78"/>
    <w:rsid w:val="001D0128"/>
    <w:rsid w:val="001D3966"/>
    <w:rsid w:val="001D5684"/>
    <w:rsid w:val="001D5E6F"/>
    <w:rsid w:val="001D61E9"/>
    <w:rsid w:val="001D6478"/>
    <w:rsid w:val="001D73EC"/>
    <w:rsid w:val="001E0156"/>
    <w:rsid w:val="001E1D62"/>
    <w:rsid w:val="001E34AB"/>
    <w:rsid w:val="001E3E2C"/>
    <w:rsid w:val="001E478D"/>
    <w:rsid w:val="001E5D5F"/>
    <w:rsid w:val="001E73C5"/>
    <w:rsid w:val="001E7919"/>
    <w:rsid w:val="001F0C9F"/>
    <w:rsid w:val="001F412B"/>
    <w:rsid w:val="001F4F6E"/>
    <w:rsid w:val="001F5E90"/>
    <w:rsid w:val="001F5F77"/>
    <w:rsid w:val="001F6F37"/>
    <w:rsid w:val="00203355"/>
    <w:rsid w:val="00203841"/>
    <w:rsid w:val="002041A9"/>
    <w:rsid w:val="0020677C"/>
    <w:rsid w:val="002100BA"/>
    <w:rsid w:val="002105CF"/>
    <w:rsid w:val="002120D9"/>
    <w:rsid w:val="002130F1"/>
    <w:rsid w:val="00213BCF"/>
    <w:rsid w:val="00213C6E"/>
    <w:rsid w:val="00215D7F"/>
    <w:rsid w:val="00220248"/>
    <w:rsid w:val="00221F1C"/>
    <w:rsid w:val="002235A3"/>
    <w:rsid w:val="002250B2"/>
    <w:rsid w:val="00225E61"/>
    <w:rsid w:val="00227169"/>
    <w:rsid w:val="00231CB5"/>
    <w:rsid w:val="00232ABB"/>
    <w:rsid w:val="002331BE"/>
    <w:rsid w:val="002331D1"/>
    <w:rsid w:val="00233275"/>
    <w:rsid w:val="002335C9"/>
    <w:rsid w:val="00233955"/>
    <w:rsid w:val="0023511C"/>
    <w:rsid w:val="0023586B"/>
    <w:rsid w:val="00236A94"/>
    <w:rsid w:val="00236EDF"/>
    <w:rsid w:val="002377C6"/>
    <w:rsid w:val="00237B5A"/>
    <w:rsid w:val="00241E3B"/>
    <w:rsid w:val="0024351C"/>
    <w:rsid w:val="00244361"/>
    <w:rsid w:val="002445ED"/>
    <w:rsid w:val="00244F5A"/>
    <w:rsid w:val="0024520C"/>
    <w:rsid w:val="002463BE"/>
    <w:rsid w:val="00246798"/>
    <w:rsid w:val="002473CF"/>
    <w:rsid w:val="0024762A"/>
    <w:rsid w:val="002502F0"/>
    <w:rsid w:val="00251874"/>
    <w:rsid w:val="00251B6C"/>
    <w:rsid w:val="00252764"/>
    <w:rsid w:val="002527E4"/>
    <w:rsid w:val="00254479"/>
    <w:rsid w:val="002546EA"/>
    <w:rsid w:val="002557AD"/>
    <w:rsid w:val="00260911"/>
    <w:rsid w:val="002615E5"/>
    <w:rsid w:val="00263F0B"/>
    <w:rsid w:val="00264069"/>
    <w:rsid w:val="0026533E"/>
    <w:rsid w:val="002664C2"/>
    <w:rsid w:val="00267322"/>
    <w:rsid w:val="00267777"/>
    <w:rsid w:val="0027193D"/>
    <w:rsid w:val="002727E7"/>
    <w:rsid w:val="00272EEF"/>
    <w:rsid w:val="00274D54"/>
    <w:rsid w:val="002752BC"/>
    <w:rsid w:val="002807CA"/>
    <w:rsid w:val="0028161A"/>
    <w:rsid w:val="00281638"/>
    <w:rsid w:val="00281F93"/>
    <w:rsid w:val="002828CB"/>
    <w:rsid w:val="00284B76"/>
    <w:rsid w:val="00287FF1"/>
    <w:rsid w:val="002901D9"/>
    <w:rsid w:val="00291254"/>
    <w:rsid w:val="00291301"/>
    <w:rsid w:val="00291B44"/>
    <w:rsid w:val="00291F57"/>
    <w:rsid w:val="00293317"/>
    <w:rsid w:val="00293AB8"/>
    <w:rsid w:val="00293E76"/>
    <w:rsid w:val="00294819"/>
    <w:rsid w:val="00294B3B"/>
    <w:rsid w:val="0029671E"/>
    <w:rsid w:val="00296DED"/>
    <w:rsid w:val="00297352"/>
    <w:rsid w:val="002A0737"/>
    <w:rsid w:val="002A099B"/>
    <w:rsid w:val="002A1F1E"/>
    <w:rsid w:val="002A28D1"/>
    <w:rsid w:val="002A28EE"/>
    <w:rsid w:val="002A3EE0"/>
    <w:rsid w:val="002A4224"/>
    <w:rsid w:val="002A58B9"/>
    <w:rsid w:val="002A5B75"/>
    <w:rsid w:val="002A7C1F"/>
    <w:rsid w:val="002B0669"/>
    <w:rsid w:val="002B0837"/>
    <w:rsid w:val="002B2524"/>
    <w:rsid w:val="002B2799"/>
    <w:rsid w:val="002B394F"/>
    <w:rsid w:val="002B3A68"/>
    <w:rsid w:val="002B48FA"/>
    <w:rsid w:val="002B624F"/>
    <w:rsid w:val="002B6485"/>
    <w:rsid w:val="002C0985"/>
    <w:rsid w:val="002C1565"/>
    <w:rsid w:val="002C24A2"/>
    <w:rsid w:val="002C360A"/>
    <w:rsid w:val="002C3FC2"/>
    <w:rsid w:val="002C4540"/>
    <w:rsid w:val="002C65EF"/>
    <w:rsid w:val="002C6BF2"/>
    <w:rsid w:val="002C79C4"/>
    <w:rsid w:val="002D0432"/>
    <w:rsid w:val="002D08E2"/>
    <w:rsid w:val="002D0E67"/>
    <w:rsid w:val="002D3598"/>
    <w:rsid w:val="002D3AC9"/>
    <w:rsid w:val="002D3B83"/>
    <w:rsid w:val="002D3C0A"/>
    <w:rsid w:val="002D3C0C"/>
    <w:rsid w:val="002D40EC"/>
    <w:rsid w:val="002D49B0"/>
    <w:rsid w:val="002D52C9"/>
    <w:rsid w:val="002D5CA8"/>
    <w:rsid w:val="002D6E02"/>
    <w:rsid w:val="002E05FF"/>
    <w:rsid w:val="002E198C"/>
    <w:rsid w:val="002E2EAE"/>
    <w:rsid w:val="002E35BD"/>
    <w:rsid w:val="002E54FC"/>
    <w:rsid w:val="002E5555"/>
    <w:rsid w:val="002F0484"/>
    <w:rsid w:val="002F0CBF"/>
    <w:rsid w:val="002F19C0"/>
    <w:rsid w:val="002F3498"/>
    <w:rsid w:val="002F5048"/>
    <w:rsid w:val="002F5BC2"/>
    <w:rsid w:val="002F5E75"/>
    <w:rsid w:val="002F62BD"/>
    <w:rsid w:val="002F6BBC"/>
    <w:rsid w:val="002F75D3"/>
    <w:rsid w:val="00301639"/>
    <w:rsid w:val="003029EB"/>
    <w:rsid w:val="00305AE8"/>
    <w:rsid w:val="003072C1"/>
    <w:rsid w:val="00310178"/>
    <w:rsid w:val="003105DE"/>
    <w:rsid w:val="003123A2"/>
    <w:rsid w:val="00314D55"/>
    <w:rsid w:val="003176CB"/>
    <w:rsid w:val="00320FDF"/>
    <w:rsid w:val="00322436"/>
    <w:rsid w:val="00323110"/>
    <w:rsid w:val="00326B29"/>
    <w:rsid w:val="00327172"/>
    <w:rsid w:val="0032791E"/>
    <w:rsid w:val="00330BEC"/>
    <w:rsid w:val="0033163B"/>
    <w:rsid w:val="003318C7"/>
    <w:rsid w:val="00331C57"/>
    <w:rsid w:val="00332D2D"/>
    <w:rsid w:val="00333735"/>
    <w:rsid w:val="0033575C"/>
    <w:rsid w:val="003359B6"/>
    <w:rsid w:val="003368BA"/>
    <w:rsid w:val="0034046C"/>
    <w:rsid w:val="00340D60"/>
    <w:rsid w:val="00342197"/>
    <w:rsid w:val="0034241F"/>
    <w:rsid w:val="00342E40"/>
    <w:rsid w:val="00343CD0"/>
    <w:rsid w:val="0034448E"/>
    <w:rsid w:val="003446C9"/>
    <w:rsid w:val="003472AE"/>
    <w:rsid w:val="003479CB"/>
    <w:rsid w:val="003518D4"/>
    <w:rsid w:val="00351F55"/>
    <w:rsid w:val="00352E57"/>
    <w:rsid w:val="0035343D"/>
    <w:rsid w:val="00353623"/>
    <w:rsid w:val="00356362"/>
    <w:rsid w:val="00357C52"/>
    <w:rsid w:val="00357F93"/>
    <w:rsid w:val="00360718"/>
    <w:rsid w:val="003612F0"/>
    <w:rsid w:val="00362F1E"/>
    <w:rsid w:val="00364058"/>
    <w:rsid w:val="003645FA"/>
    <w:rsid w:val="00365FFF"/>
    <w:rsid w:val="00371A22"/>
    <w:rsid w:val="00373D4F"/>
    <w:rsid w:val="003749A8"/>
    <w:rsid w:val="003753D1"/>
    <w:rsid w:val="0037585C"/>
    <w:rsid w:val="00376554"/>
    <w:rsid w:val="00380DE7"/>
    <w:rsid w:val="00385B3A"/>
    <w:rsid w:val="00387EB8"/>
    <w:rsid w:val="003932DE"/>
    <w:rsid w:val="00396A48"/>
    <w:rsid w:val="003A0FBD"/>
    <w:rsid w:val="003A119C"/>
    <w:rsid w:val="003A253A"/>
    <w:rsid w:val="003A7DDD"/>
    <w:rsid w:val="003B2465"/>
    <w:rsid w:val="003B278C"/>
    <w:rsid w:val="003B3180"/>
    <w:rsid w:val="003B4CDE"/>
    <w:rsid w:val="003B5A08"/>
    <w:rsid w:val="003B7920"/>
    <w:rsid w:val="003C0091"/>
    <w:rsid w:val="003C134E"/>
    <w:rsid w:val="003C3C5C"/>
    <w:rsid w:val="003C6101"/>
    <w:rsid w:val="003C6AF8"/>
    <w:rsid w:val="003C74DC"/>
    <w:rsid w:val="003D1287"/>
    <w:rsid w:val="003D18ED"/>
    <w:rsid w:val="003D29CD"/>
    <w:rsid w:val="003D6BEF"/>
    <w:rsid w:val="003D6FA6"/>
    <w:rsid w:val="003D73B3"/>
    <w:rsid w:val="003E0651"/>
    <w:rsid w:val="003E0D33"/>
    <w:rsid w:val="003E0F56"/>
    <w:rsid w:val="003E0F95"/>
    <w:rsid w:val="003E1380"/>
    <w:rsid w:val="003E1B04"/>
    <w:rsid w:val="003E1B47"/>
    <w:rsid w:val="003E1E4A"/>
    <w:rsid w:val="003E20EC"/>
    <w:rsid w:val="003E34B3"/>
    <w:rsid w:val="003E498F"/>
    <w:rsid w:val="003E514F"/>
    <w:rsid w:val="003E693F"/>
    <w:rsid w:val="003E7FB2"/>
    <w:rsid w:val="003F014F"/>
    <w:rsid w:val="003F1FF1"/>
    <w:rsid w:val="003F2951"/>
    <w:rsid w:val="003F59F2"/>
    <w:rsid w:val="00400633"/>
    <w:rsid w:val="00401740"/>
    <w:rsid w:val="00402D89"/>
    <w:rsid w:val="004038B7"/>
    <w:rsid w:val="00404D20"/>
    <w:rsid w:val="00405A36"/>
    <w:rsid w:val="00405F5E"/>
    <w:rsid w:val="004064B3"/>
    <w:rsid w:val="00407A5E"/>
    <w:rsid w:val="00410BE5"/>
    <w:rsid w:val="00414A10"/>
    <w:rsid w:val="00416AEA"/>
    <w:rsid w:val="00420118"/>
    <w:rsid w:val="004207A3"/>
    <w:rsid w:val="00420C16"/>
    <w:rsid w:val="00422508"/>
    <w:rsid w:val="00422FFC"/>
    <w:rsid w:val="00423703"/>
    <w:rsid w:val="00425305"/>
    <w:rsid w:val="00431FA3"/>
    <w:rsid w:val="00435A74"/>
    <w:rsid w:val="0044166A"/>
    <w:rsid w:val="00443A2E"/>
    <w:rsid w:val="00443BCA"/>
    <w:rsid w:val="00444552"/>
    <w:rsid w:val="004458AE"/>
    <w:rsid w:val="00446322"/>
    <w:rsid w:val="00446520"/>
    <w:rsid w:val="0044675D"/>
    <w:rsid w:val="00446AF6"/>
    <w:rsid w:val="00450602"/>
    <w:rsid w:val="00450BBC"/>
    <w:rsid w:val="0045260B"/>
    <w:rsid w:val="004530B2"/>
    <w:rsid w:val="0045349C"/>
    <w:rsid w:val="00454DA9"/>
    <w:rsid w:val="00454F7C"/>
    <w:rsid w:val="00455AA9"/>
    <w:rsid w:val="00457C1D"/>
    <w:rsid w:val="00461E73"/>
    <w:rsid w:val="00462406"/>
    <w:rsid w:val="00463973"/>
    <w:rsid w:val="004640E4"/>
    <w:rsid w:val="00465A4E"/>
    <w:rsid w:val="00466462"/>
    <w:rsid w:val="00466E3F"/>
    <w:rsid w:val="00467362"/>
    <w:rsid w:val="00467845"/>
    <w:rsid w:val="00467B1A"/>
    <w:rsid w:val="00467E0E"/>
    <w:rsid w:val="00470286"/>
    <w:rsid w:val="00471153"/>
    <w:rsid w:val="00471ACB"/>
    <w:rsid w:val="00471FB4"/>
    <w:rsid w:val="0048023F"/>
    <w:rsid w:val="00481A04"/>
    <w:rsid w:val="0048318C"/>
    <w:rsid w:val="004833AF"/>
    <w:rsid w:val="0048372D"/>
    <w:rsid w:val="0048690C"/>
    <w:rsid w:val="00486D63"/>
    <w:rsid w:val="00487AF7"/>
    <w:rsid w:val="00490551"/>
    <w:rsid w:val="00490CD4"/>
    <w:rsid w:val="00492910"/>
    <w:rsid w:val="00492EFA"/>
    <w:rsid w:val="00492FC1"/>
    <w:rsid w:val="0049394C"/>
    <w:rsid w:val="00493F3A"/>
    <w:rsid w:val="004955A3"/>
    <w:rsid w:val="00495A23"/>
    <w:rsid w:val="004A2613"/>
    <w:rsid w:val="004A4469"/>
    <w:rsid w:val="004A536F"/>
    <w:rsid w:val="004A656F"/>
    <w:rsid w:val="004A6E80"/>
    <w:rsid w:val="004A78D1"/>
    <w:rsid w:val="004A7D75"/>
    <w:rsid w:val="004B5D38"/>
    <w:rsid w:val="004B5F2A"/>
    <w:rsid w:val="004B69DE"/>
    <w:rsid w:val="004B6D80"/>
    <w:rsid w:val="004B7F94"/>
    <w:rsid w:val="004C2531"/>
    <w:rsid w:val="004C354A"/>
    <w:rsid w:val="004C4D9D"/>
    <w:rsid w:val="004C5081"/>
    <w:rsid w:val="004C52E2"/>
    <w:rsid w:val="004C53F0"/>
    <w:rsid w:val="004C5496"/>
    <w:rsid w:val="004C69C7"/>
    <w:rsid w:val="004C6DE6"/>
    <w:rsid w:val="004C729D"/>
    <w:rsid w:val="004D202F"/>
    <w:rsid w:val="004D2291"/>
    <w:rsid w:val="004D2F76"/>
    <w:rsid w:val="004D57EC"/>
    <w:rsid w:val="004D7BF2"/>
    <w:rsid w:val="004E11A2"/>
    <w:rsid w:val="004E299E"/>
    <w:rsid w:val="004E2BFB"/>
    <w:rsid w:val="004E358B"/>
    <w:rsid w:val="004F1851"/>
    <w:rsid w:val="004F1862"/>
    <w:rsid w:val="004F3DE5"/>
    <w:rsid w:val="004F460D"/>
    <w:rsid w:val="004F5F2C"/>
    <w:rsid w:val="004F7BE5"/>
    <w:rsid w:val="00500163"/>
    <w:rsid w:val="00500B1B"/>
    <w:rsid w:val="00503B60"/>
    <w:rsid w:val="00506093"/>
    <w:rsid w:val="00506512"/>
    <w:rsid w:val="005071B0"/>
    <w:rsid w:val="00507287"/>
    <w:rsid w:val="00507C8C"/>
    <w:rsid w:val="005116C8"/>
    <w:rsid w:val="005141C3"/>
    <w:rsid w:val="005150FE"/>
    <w:rsid w:val="005156BA"/>
    <w:rsid w:val="00517242"/>
    <w:rsid w:val="005177EA"/>
    <w:rsid w:val="0052152A"/>
    <w:rsid w:val="00523A6D"/>
    <w:rsid w:val="00523ACB"/>
    <w:rsid w:val="00523D74"/>
    <w:rsid w:val="0052452D"/>
    <w:rsid w:val="005275F5"/>
    <w:rsid w:val="005278EF"/>
    <w:rsid w:val="0053053F"/>
    <w:rsid w:val="0053186A"/>
    <w:rsid w:val="00532EEB"/>
    <w:rsid w:val="005340EA"/>
    <w:rsid w:val="00534838"/>
    <w:rsid w:val="00540891"/>
    <w:rsid w:val="00540AE3"/>
    <w:rsid w:val="005421A0"/>
    <w:rsid w:val="005426B0"/>
    <w:rsid w:val="0054447F"/>
    <w:rsid w:val="00544EE1"/>
    <w:rsid w:val="005455E3"/>
    <w:rsid w:val="00545B72"/>
    <w:rsid w:val="00547BF2"/>
    <w:rsid w:val="005500CE"/>
    <w:rsid w:val="0055032F"/>
    <w:rsid w:val="005520C4"/>
    <w:rsid w:val="00552DAD"/>
    <w:rsid w:val="005549E2"/>
    <w:rsid w:val="00554C7E"/>
    <w:rsid w:val="00555929"/>
    <w:rsid w:val="00556904"/>
    <w:rsid w:val="00557218"/>
    <w:rsid w:val="00561238"/>
    <w:rsid w:val="00562D77"/>
    <w:rsid w:val="0056546E"/>
    <w:rsid w:val="00565AD9"/>
    <w:rsid w:val="0056687F"/>
    <w:rsid w:val="00566C9A"/>
    <w:rsid w:val="005673B9"/>
    <w:rsid w:val="0057119A"/>
    <w:rsid w:val="0057299B"/>
    <w:rsid w:val="005739D3"/>
    <w:rsid w:val="00573A10"/>
    <w:rsid w:val="005740CE"/>
    <w:rsid w:val="00574426"/>
    <w:rsid w:val="00574C7A"/>
    <w:rsid w:val="00574F93"/>
    <w:rsid w:val="00576B49"/>
    <w:rsid w:val="00577261"/>
    <w:rsid w:val="005814EC"/>
    <w:rsid w:val="005824C5"/>
    <w:rsid w:val="005824D8"/>
    <w:rsid w:val="005825DE"/>
    <w:rsid w:val="00582856"/>
    <w:rsid w:val="00584E3D"/>
    <w:rsid w:val="00585EA7"/>
    <w:rsid w:val="00586058"/>
    <w:rsid w:val="0058622A"/>
    <w:rsid w:val="00586D69"/>
    <w:rsid w:val="00586FA0"/>
    <w:rsid w:val="00587264"/>
    <w:rsid w:val="00591AD5"/>
    <w:rsid w:val="00591F96"/>
    <w:rsid w:val="005920BC"/>
    <w:rsid w:val="00592B8D"/>
    <w:rsid w:val="00592CB4"/>
    <w:rsid w:val="0059388D"/>
    <w:rsid w:val="0059450A"/>
    <w:rsid w:val="00597678"/>
    <w:rsid w:val="005A0035"/>
    <w:rsid w:val="005A198F"/>
    <w:rsid w:val="005A2301"/>
    <w:rsid w:val="005A25A8"/>
    <w:rsid w:val="005A3495"/>
    <w:rsid w:val="005A495C"/>
    <w:rsid w:val="005A65F6"/>
    <w:rsid w:val="005B077E"/>
    <w:rsid w:val="005B292B"/>
    <w:rsid w:val="005B4B02"/>
    <w:rsid w:val="005B4BC5"/>
    <w:rsid w:val="005B5EB2"/>
    <w:rsid w:val="005B76C3"/>
    <w:rsid w:val="005C3B4B"/>
    <w:rsid w:val="005C47B9"/>
    <w:rsid w:val="005C4A96"/>
    <w:rsid w:val="005C58A7"/>
    <w:rsid w:val="005C5FD3"/>
    <w:rsid w:val="005C79C2"/>
    <w:rsid w:val="005D008A"/>
    <w:rsid w:val="005D098D"/>
    <w:rsid w:val="005D1844"/>
    <w:rsid w:val="005D4A53"/>
    <w:rsid w:val="005D5C86"/>
    <w:rsid w:val="005D60A1"/>
    <w:rsid w:val="005D6220"/>
    <w:rsid w:val="005D6634"/>
    <w:rsid w:val="005D7174"/>
    <w:rsid w:val="005D7A92"/>
    <w:rsid w:val="005E19C3"/>
    <w:rsid w:val="005E1EE4"/>
    <w:rsid w:val="005E2304"/>
    <w:rsid w:val="005E230D"/>
    <w:rsid w:val="005E4C21"/>
    <w:rsid w:val="005E5C54"/>
    <w:rsid w:val="005E6673"/>
    <w:rsid w:val="005E68D8"/>
    <w:rsid w:val="005F0C30"/>
    <w:rsid w:val="005F17AE"/>
    <w:rsid w:val="005F2188"/>
    <w:rsid w:val="005F2838"/>
    <w:rsid w:val="005F28E2"/>
    <w:rsid w:val="005F2E2D"/>
    <w:rsid w:val="005F49C4"/>
    <w:rsid w:val="005F791E"/>
    <w:rsid w:val="00600D28"/>
    <w:rsid w:val="00600FF3"/>
    <w:rsid w:val="006018FE"/>
    <w:rsid w:val="0060221B"/>
    <w:rsid w:val="0060239F"/>
    <w:rsid w:val="00604998"/>
    <w:rsid w:val="00604B2E"/>
    <w:rsid w:val="00604F77"/>
    <w:rsid w:val="00605114"/>
    <w:rsid w:val="006071FB"/>
    <w:rsid w:val="00610958"/>
    <w:rsid w:val="00611322"/>
    <w:rsid w:val="006127AE"/>
    <w:rsid w:val="006146D2"/>
    <w:rsid w:val="006154EF"/>
    <w:rsid w:val="00615D9D"/>
    <w:rsid w:val="00620280"/>
    <w:rsid w:val="00620575"/>
    <w:rsid w:val="00620FBA"/>
    <w:rsid w:val="0062203D"/>
    <w:rsid w:val="00622C14"/>
    <w:rsid w:val="00622D2D"/>
    <w:rsid w:val="00622F6C"/>
    <w:rsid w:val="00623B6D"/>
    <w:rsid w:val="00623D79"/>
    <w:rsid w:val="006260F2"/>
    <w:rsid w:val="00626895"/>
    <w:rsid w:val="00626DDA"/>
    <w:rsid w:val="0062714C"/>
    <w:rsid w:val="006300A0"/>
    <w:rsid w:val="006309B3"/>
    <w:rsid w:val="00631D99"/>
    <w:rsid w:val="006327D0"/>
    <w:rsid w:val="00632972"/>
    <w:rsid w:val="00632ABF"/>
    <w:rsid w:val="0063401E"/>
    <w:rsid w:val="00634D90"/>
    <w:rsid w:val="00634DEF"/>
    <w:rsid w:val="00635EA1"/>
    <w:rsid w:val="0063646B"/>
    <w:rsid w:val="00637F5C"/>
    <w:rsid w:val="00640449"/>
    <w:rsid w:val="00641393"/>
    <w:rsid w:val="00641C5C"/>
    <w:rsid w:val="006429BB"/>
    <w:rsid w:val="00643BD5"/>
    <w:rsid w:val="0064616B"/>
    <w:rsid w:val="006465F1"/>
    <w:rsid w:val="006478FF"/>
    <w:rsid w:val="00647BFA"/>
    <w:rsid w:val="00650684"/>
    <w:rsid w:val="00650F8A"/>
    <w:rsid w:val="0065227F"/>
    <w:rsid w:val="006528CC"/>
    <w:rsid w:val="00652EA8"/>
    <w:rsid w:val="006540D3"/>
    <w:rsid w:val="00655B24"/>
    <w:rsid w:val="00656D41"/>
    <w:rsid w:val="00661054"/>
    <w:rsid w:val="00661798"/>
    <w:rsid w:val="00661C7B"/>
    <w:rsid w:val="00662158"/>
    <w:rsid w:val="00662414"/>
    <w:rsid w:val="00663249"/>
    <w:rsid w:val="00664864"/>
    <w:rsid w:val="00664CCD"/>
    <w:rsid w:val="006661CA"/>
    <w:rsid w:val="00666463"/>
    <w:rsid w:val="00670D48"/>
    <w:rsid w:val="00671256"/>
    <w:rsid w:val="00671829"/>
    <w:rsid w:val="00672997"/>
    <w:rsid w:val="00672E23"/>
    <w:rsid w:val="00673F27"/>
    <w:rsid w:val="00676FB1"/>
    <w:rsid w:val="006814BA"/>
    <w:rsid w:val="00684425"/>
    <w:rsid w:val="0068477A"/>
    <w:rsid w:val="00684A02"/>
    <w:rsid w:val="00686C6D"/>
    <w:rsid w:val="006905A7"/>
    <w:rsid w:val="0069131F"/>
    <w:rsid w:val="00691461"/>
    <w:rsid w:val="00693AB4"/>
    <w:rsid w:val="00693E7E"/>
    <w:rsid w:val="0069429E"/>
    <w:rsid w:val="00694920"/>
    <w:rsid w:val="006964E9"/>
    <w:rsid w:val="00696DCF"/>
    <w:rsid w:val="0069753B"/>
    <w:rsid w:val="00697645"/>
    <w:rsid w:val="006A0043"/>
    <w:rsid w:val="006A0D54"/>
    <w:rsid w:val="006A12F8"/>
    <w:rsid w:val="006A23A4"/>
    <w:rsid w:val="006A3947"/>
    <w:rsid w:val="006A3A26"/>
    <w:rsid w:val="006A3AF7"/>
    <w:rsid w:val="006B2164"/>
    <w:rsid w:val="006B2B33"/>
    <w:rsid w:val="006B413D"/>
    <w:rsid w:val="006B68F6"/>
    <w:rsid w:val="006B7474"/>
    <w:rsid w:val="006C08F3"/>
    <w:rsid w:val="006C093A"/>
    <w:rsid w:val="006C0E85"/>
    <w:rsid w:val="006C1443"/>
    <w:rsid w:val="006C1E06"/>
    <w:rsid w:val="006C3E1E"/>
    <w:rsid w:val="006C3F56"/>
    <w:rsid w:val="006C4F1A"/>
    <w:rsid w:val="006D1D27"/>
    <w:rsid w:val="006D1D42"/>
    <w:rsid w:val="006D2405"/>
    <w:rsid w:val="006D2C02"/>
    <w:rsid w:val="006D3072"/>
    <w:rsid w:val="006D4313"/>
    <w:rsid w:val="006D447B"/>
    <w:rsid w:val="006D690A"/>
    <w:rsid w:val="006D7144"/>
    <w:rsid w:val="006E2886"/>
    <w:rsid w:val="006E485D"/>
    <w:rsid w:val="006E6816"/>
    <w:rsid w:val="006E759B"/>
    <w:rsid w:val="006E77FD"/>
    <w:rsid w:val="006F2590"/>
    <w:rsid w:val="006F4158"/>
    <w:rsid w:val="006F50E8"/>
    <w:rsid w:val="006F512F"/>
    <w:rsid w:val="006F68B7"/>
    <w:rsid w:val="006F6DAF"/>
    <w:rsid w:val="006F7564"/>
    <w:rsid w:val="00700F73"/>
    <w:rsid w:val="00701F4C"/>
    <w:rsid w:val="00702184"/>
    <w:rsid w:val="00705C56"/>
    <w:rsid w:val="007069A2"/>
    <w:rsid w:val="00707B53"/>
    <w:rsid w:val="0071016A"/>
    <w:rsid w:val="00710D25"/>
    <w:rsid w:val="0071204A"/>
    <w:rsid w:val="0071210E"/>
    <w:rsid w:val="00713373"/>
    <w:rsid w:val="007139F5"/>
    <w:rsid w:val="00713F07"/>
    <w:rsid w:val="00715373"/>
    <w:rsid w:val="00717855"/>
    <w:rsid w:val="00717AD0"/>
    <w:rsid w:val="00722A0D"/>
    <w:rsid w:val="007231F7"/>
    <w:rsid w:val="007232C1"/>
    <w:rsid w:val="00723472"/>
    <w:rsid w:val="00724C03"/>
    <w:rsid w:val="0072567A"/>
    <w:rsid w:val="00732EC4"/>
    <w:rsid w:val="007333C8"/>
    <w:rsid w:val="007360AB"/>
    <w:rsid w:val="007364E3"/>
    <w:rsid w:val="00736EF6"/>
    <w:rsid w:val="0073740E"/>
    <w:rsid w:val="00737A53"/>
    <w:rsid w:val="007411CA"/>
    <w:rsid w:val="00742E6C"/>
    <w:rsid w:val="00743935"/>
    <w:rsid w:val="00745CCF"/>
    <w:rsid w:val="00746646"/>
    <w:rsid w:val="00746A52"/>
    <w:rsid w:val="00747654"/>
    <w:rsid w:val="00750558"/>
    <w:rsid w:val="00750D02"/>
    <w:rsid w:val="007512AC"/>
    <w:rsid w:val="0075147B"/>
    <w:rsid w:val="00752532"/>
    <w:rsid w:val="00753EFC"/>
    <w:rsid w:val="0075408A"/>
    <w:rsid w:val="007542C5"/>
    <w:rsid w:val="00754D32"/>
    <w:rsid w:val="00756454"/>
    <w:rsid w:val="00756980"/>
    <w:rsid w:val="0075716C"/>
    <w:rsid w:val="0076078F"/>
    <w:rsid w:val="00760BDD"/>
    <w:rsid w:val="00763876"/>
    <w:rsid w:val="0076406E"/>
    <w:rsid w:val="00766F6E"/>
    <w:rsid w:val="00767087"/>
    <w:rsid w:val="007672FF"/>
    <w:rsid w:val="00770B33"/>
    <w:rsid w:val="007727DD"/>
    <w:rsid w:val="00772B45"/>
    <w:rsid w:val="00775AC3"/>
    <w:rsid w:val="007816D6"/>
    <w:rsid w:val="00781DAF"/>
    <w:rsid w:val="00782032"/>
    <w:rsid w:val="00782BC8"/>
    <w:rsid w:val="0078493A"/>
    <w:rsid w:val="00784C20"/>
    <w:rsid w:val="00785C2F"/>
    <w:rsid w:val="00786533"/>
    <w:rsid w:val="00786D91"/>
    <w:rsid w:val="007905FD"/>
    <w:rsid w:val="0079220A"/>
    <w:rsid w:val="007922B7"/>
    <w:rsid w:val="007933E4"/>
    <w:rsid w:val="00796153"/>
    <w:rsid w:val="007A103C"/>
    <w:rsid w:val="007A40BC"/>
    <w:rsid w:val="007A58CB"/>
    <w:rsid w:val="007B1E8C"/>
    <w:rsid w:val="007B2D57"/>
    <w:rsid w:val="007B32D8"/>
    <w:rsid w:val="007B3D95"/>
    <w:rsid w:val="007B3F5F"/>
    <w:rsid w:val="007B405F"/>
    <w:rsid w:val="007B486C"/>
    <w:rsid w:val="007B5620"/>
    <w:rsid w:val="007B6D23"/>
    <w:rsid w:val="007B7919"/>
    <w:rsid w:val="007C05F6"/>
    <w:rsid w:val="007C1394"/>
    <w:rsid w:val="007C1562"/>
    <w:rsid w:val="007C15E0"/>
    <w:rsid w:val="007C1A51"/>
    <w:rsid w:val="007C7A64"/>
    <w:rsid w:val="007D0286"/>
    <w:rsid w:val="007D0639"/>
    <w:rsid w:val="007D347C"/>
    <w:rsid w:val="007D3EE1"/>
    <w:rsid w:val="007D42F0"/>
    <w:rsid w:val="007D508F"/>
    <w:rsid w:val="007D50AF"/>
    <w:rsid w:val="007D53A7"/>
    <w:rsid w:val="007D56A8"/>
    <w:rsid w:val="007D607A"/>
    <w:rsid w:val="007D6D51"/>
    <w:rsid w:val="007D6E27"/>
    <w:rsid w:val="007D7C92"/>
    <w:rsid w:val="007E2840"/>
    <w:rsid w:val="007E2E8C"/>
    <w:rsid w:val="007E31D7"/>
    <w:rsid w:val="007E322B"/>
    <w:rsid w:val="007E66B3"/>
    <w:rsid w:val="007E7362"/>
    <w:rsid w:val="007F2209"/>
    <w:rsid w:val="007F3388"/>
    <w:rsid w:val="007F3394"/>
    <w:rsid w:val="007F3FEC"/>
    <w:rsid w:val="007F5AE5"/>
    <w:rsid w:val="007F6844"/>
    <w:rsid w:val="007F6998"/>
    <w:rsid w:val="007F7477"/>
    <w:rsid w:val="008016C0"/>
    <w:rsid w:val="00802815"/>
    <w:rsid w:val="00802828"/>
    <w:rsid w:val="008034B9"/>
    <w:rsid w:val="00803D87"/>
    <w:rsid w:val="00805DA0"/>
    <w:rsid w:val="00805E97"/>
    <w:rsid w:val="0080793B"/>
    <w:rsid w:val="008100CB"/>
    <w:rsid w:val="00810DC9"/>
    <w:rsid w:val="00810E6A"/>
    <w:rsid w:val="00812447"/>
    <w:rsid w:val="0081474C"/>
    <w:rsid w:val="00815DDC"/>
    <w:rsid w:val="00815E8D"/>
    <w:rsid w:val="0081771F"/>
    <w:rsid w:val="008215A9"/>
    <w:rsid w:val="00822B45"/>
    <w:rsid w:val="008230E3"/>
    <w:rsid w:val="00823867"/>
    <w:rsid w:val="00823E99"/>
    <w:rsid w:val="00824395"/>
    <w:rsid w:val="008251DB"/>
    <w:rsid w:val="00833AEE"/>
    <w:rsid w:val="00833DD7"/>
    <w:rsid w:val="00833E74"/>
    <w:rsid w:val="00834742"/>
    <w:rsid w:val="00836F10"/>
    <w:rsid w:val="00837376"/>
    <w:rsid w:val="00840253"/>
    <w:rsid w:val="00840DA3"/>
    <w:rsid w:val="008426BD"/>
    <w:rsid w:val="008429BE"/>
    <w:rsid w:val="00844306"/>
    <w:rsid w:val="00844BCE"/>
    <w:rsid w:val="00845CC1"/>
    <w:rsid w:val="00846188"/>
    <w:rsid w:val="008477CB"/>
    <w:rsid w:val="00851528"/>
    <w:rsid w:val="00851A0E"/>
    <w:rsid w:val="00852611"/>
    <w:rsid w:val="00854310"/>
    <w:rsid w:val="00854651"/>
    <w:rsid w:val="00854D87"/>
    <w:rsid w:val="008553BC"/>
    <w:rsid w:val="00860432"/>
    <w:rsid w:val="0086097C"/>
    <w:rsid w:val="00861F5B"/>
    <w:rsid w:val="00862826"/>
    <w:rsid w:val="008632C5"/>
    <w:rsid w:val="00864830"/>
    <w:rsid w:val="00865EAD"/>
    <w:rsid w:val="00866793"/>
    <w:rsid w:val="00870949"/>
    <w:rsid w:val="00871D82"/>
    <w:rsid w:val="00872866"/>
    <w:rsid w:val="00874C3B"/>
    <w:rsid w:val="00875B80"/>
    <w:rsid w:val="0087633C"/>
    <w:rsid w:val="008763D7"/>
    <w:rsid w:val="008764F9"/>
    <w:rsid w:val="00876CF8"/>
    <w:rsid w:val="00877745"/>
    <w:rsid w:val="008803C8"/>
    <w:rsid w:val="008805F2"/>
    <w:rsid w:val="00882451"/>
    <w:rsid w:val="0088253A"/>
    <w:rsid w:val="0088264C"/>
    <w:rsid w:val="008835A1"/>
    <w:rsid w:val="0088459B"/>
    <w:rsid w:val="008847BC"/>
    <w:rsid w:val="00884CC8"/>
    <w:rsid w:val="00884FF6"/>
    <w:rsid w:val="008854AB"/>
    <w:rsid w:val="00885FDA"/>
    <w:rsid w:val="0089064F"/>
    <w:rsid w:val="00890E65"/>
    <w:rsid w:val="00892260"/>
    <w:rsid w:val="00893BB2"/>
    <w:rsid w:val="00894BB5"/>
    <w:rsid w:val="008962EC"/>
    <w:rsid w:val="00897262"/>
    <w:rsid w:val="00897B3C"/>
    <w:rsid w:val="00897C65"/>
    <w:rsid w:val="008A13E4"/>
    <w:rsid w:val="008A177D"/>
    <w:rsid w:val="008A1EF2"/>
    <w:rsid w:val="008A33E6"/>
    <w:rsid w:val="008A3D44"/>
    <w:rsid w:val="008A6CFA"/>
    <w:rsid w:val="008B06F8"/>
    <w:rsid w:val="008B0B00"/>
    <w:rsid w:val="008B5E01"/>
    <w:rsid w:val="008B5EC9"/>
    <w:rsid w:val="008B72F0"/>
    <w:rsid w:val="008C0FE2"/>
    <w:rsid w:val="008C14A1"/>
    <w:rsid w:val="008C150D"/>
    <w:rsid w:val="008C16EB"/>
    <w:rsid w:val="008C20AE"/>
    <w:rsid w:val="008C27A6"/>
    <w:rsid w:val="008C28E9"/>
    <w:rsid w:val="008C31F2"/>
    <w:rsid w:val="008C4B62"/>
    <w:rsid w:val="008C5D99"/>
    <w:rsid w:val="008C65C6"/>
    <w:rsid w:val="008D0A35"/>
    <w:rsid w:val="008D0C3E"/>
    <w:rsid w:val="008D377D"/>
    <w:rsid w:val="008D435E"/>
    <w:rsid w:val="008D4959"/>
    <w:rsid w:val="008D5283"/>
    <w:rsid w:val="008D6A0E"/>
    <w:rsid w:val="008E1812"/>
    <w:rsid w:val="008E1954"/>
    <w:rsid w:val="008E2370"/>
    <w:rsid w:val="008E2A1B"/>
    <w:rsid w:val="008F1911"/>
    <w:rsid w:val="008F376C"/>
    <w:rsid w:val="008F4121"/>
    <w:rsid w:val="008F4976"/>
    <w:rsid w:val="008F529F"/>
    <w:rsid w:val="008F70E6"/>
    <w:rsid w:val="009036B9"/>
    <w:rsid w:val="009048BA"/>
    <w:rsid w:val="00904C55"/>
    <w:rsid w:val="00907E09"/>
    <w:rsid w:val="0091026D"/>
    <w:rsid w:val="009119AA"/>
    <w:rsid w:val="009119DC"/>
    <w:rsid w:val="00912C98"/>
    <w:rsid w:val="00913A00"/>
    <w:rsid w:val="00915534"/>
    <w:rsid w:val="009172D0"/>
    <w:rsid w:val="009201D5"/>
    <w:rsid w:val="00920584"/>
    <w:rsid w:val="009213D4"/>
    <w:rsid w:val="009236B7"/>
    <w:rsid w:val="00923A53"/>
    <w:rsid w:val="009246AE"/>
    <w:rsid w:val="00925403"/>
    <w:rsid w:val="009256F0"/>
    <w:rsid w:val="00925D16"/>
    <w:rsid w:val="00927C53"/>
    <w:rsid w:val="00927F67"/>
    <w:rsid w:val="00930D30"/>
    <w:rsid w:val="00931729"/>
    <w:rsid w:val="00931CD8"/>
    <w:rsid w:val="0093200F"/>
    <w:rsid w:val="00932F2A"/>
    <w:rsid w:val="0093343D"/>
    <w:rsid w:val="00934D57"/>
    <w:rsid w:val="0093763F"/>
    <w:rsid w:val="00941202"/>
    <w:rsid w:val="009430D4"/>
    <w:rsid w:val="0094360D"/>
    <w:rsid w:val="00943D4F"/>
    <w:rsid w:val="00944F09"/>
    <w:rsid w:val="0094659A"/>
    <w:rsid w:val="00946EB3"/>
    <w:rsid w:val="00950269"/>
    <w:rsid w:val="009514E7"/>
    <w:rsid w:val="00952236"/>
    <w:rsid w:val="0095331B"/>
    <w:rsid w:val="009539D9"/>
    <w:rsid w:val="009550B2"/>
    <w:rsid w:val="00955746"/>
    <w:rsid w:val="00956503"/>
    <w:rsid w:val="00956713"/>
    <w:rsid w:val="00957AD3"/>
    <w:rsid w:val="00957E4C"/>
    <w:rsid w:val="009600CE"/>
    <w:rsid w:val="00960DE3"/>
    <w:rsid w:val="00960E35"/>
    <w:rsid w:val="00961BD8"/>
    <w:rsid w:val="00961D7D"/>
    <w:rsid w:val="0096442F"/>
    <w:rsid w:val="00966BBA"/>
    <w:rsid w:val="00970675"/>
    <w:rsid w:val="00970851"/>
    <w:rsid w:val="00970D53"/>
    <w:rsid w:val="0097179A"/>
    <w:rsid w:val="009722D1"/>
    <w:rsid w:val="00973405"/>
    <w:rsid w:val="0097364F"/>
    <w:rsid w:val="0097723D"/>
    <w:rsid w:val="0097781B"/>
    <w:rsid w:val="00980CFC"/>
    <w:rsid w:val="00981884"/>
    <w:rsid w:val="00981C62"/>
    <w:rsid w:val="009822D5"/>
    <w:rsid w:val="00982C4C"/>
    <w:rsid w:val="00984F26"/>
    <w:rsid w:val="0098568F"/>
    <w:rsid w:val="00985F0B"/>
    <w:rsid w:val="00991381"/>
    <w:rsid w:val="00992B11"/>
    <w:rsid w:val="00992D5D"/>
    <w:rsid w:val="009A015E"/>
    <w:rsid w:val="009A0250"/>
    <w:rsid w:val="009A08A6"/>
    <w:rsid w:val="009A1EA5"/>
    <w:rsid w:val="009A3213"/>
    <w:rsid w:val="009A3440"/>
    <w:rsid w:val="009A375F"/>
    <w:rsid w:val="009A584E"/>
    <w:rsid w:val="009A6883"/>
    <w:rsid w:val="009A6E77"/>
    <w:rsid w:val="009B2E53"/>
    <w:rsid w:val="009B3446"/>
    <w:rsid w:val="009B3C64"/>
    <w:rsid w:val="009B45CB"/>
    <w:rsid w:val="009B4C57"/>
    <w:rsid w:val="009B5DE7"/>
    <w:rsid w:val="009B5E88"/>
    <w:rsid w:val="009B62B9"/>
    <w:rsid w:val="009C0A81"/>
    <w:rsid w:val="009C2968"/>
    <w:rsid w:val="009C3204"/>
    <w:rsid w:val="009C37A1"/>
    <w:rsid w:val="009C386A"/>
    <w:rsid w:val="009C46BC"/>
    <w:rsid w:val="009C48C1"/>
    <w:rsid w:val="009C7EC8"/>
    <w:rsid w:val="009D07D5"/>
    <w:rsid w:val="009D22F0"/>
    <w:rsid w:val="009D5EAA"/>
    <w:rsid w:val="009D69FA"/>
    <w:rsid w:val="009E0CFF"/>
    <w:rsid w:val="009E1EA3"/>
    <w:rsid w:val="009E2353"/>
    <w:rsid w:val="009E3EC7"/>
    <w:rsid w:val="009E41ED"/>
    <w:rsid w:val="009E427F"/>
    <w:rsid w:val="009E6F85"/>
    <w:rsid w:val="009F08D2"/>
    <w:rsid w:val="009F2B1D"/>
    <w:rsid w:val="009F2D66"/>
    <w:rsid w:val="009F4D3F"/>
    <w:rsid w:val="009F4F91"/>
    <w:rsid w:val="009F5361"/>
    <w:rsid w:val="009F5C0C"/>
    <w:rsid w:val="009F7BCE"/>
    <w:rsid w:val="009F7F1E"/>
    <w:rsid w:val="00A00595"/>
    <w:rsid w:val="00A00783"/>
    <w:rsid w:val="00A00D6B"/>
    <w:rsid w:val="00A02C2C"/>
    <w:rsid w:val="00A03ABB"/>
    <w:rsid w:val="00A05A39"/>
    <w:rsid w:val="00A075E9"/>
    <w:rsid w:val="00A109C3"/>
    <w:rsid w:val="00A16E71"/>
    <w:rsid w:val="00A1739B"/>
    <w:rsid w:val="00A173CA"/>
    <w:rsid w:val="00A17CCA"/>
    <w:rsid w:val="00A17D93"/>
    <w:rsid w:val="00A20FC3"/>
    <w:rsid w:val="00A25EB0"/>
    <w:rsid w:val="00A27688"/>
    <w:rsid w:val="00A30585"/>
    <w:rsid w:val="00A30881"/>
    <w:rsid w:val="00A31A8D"/>
    <w:rsid w:val="00A378E5"/>
    <w:rsid w:val="00A41A45"/>
    <w:rsid w:val="00A42363"/>
    <w:rsid w:val="00A4265C"/>
    <w:rsid w:val="00A42B1F"/>
    <w:rsid w:val="00A42C26"/>
    <w:rsid w:val="00A42E67"/>
    <w:rsid w:val="00A44689"/>
    <w:rsid w:val="00A47F95"/>
    <w:rsid w:val="00A503AC"/>
    <w:rsid w:val="00A5045F"/>
    <w:rsid w:val="00A5331A"/>
    <w:rsid w:val="00A53CED"/>
    <w:rsid w:val="00A54DEA"/>
    <w:rsid w:val="00A608C6"/>
    <w:rsid w:val="00A60C72"/>
    <w:rsid w:val="00A615D6"/>
    <w:rsid w:val="00A617F5"/>
    <w:rsid w:val="00A62DD7"/>
    <w:rsid w:val="00A63579"/>
    <w:rsid w:val="00A63BB2"/>
    <w:rsid w:val="00A63C66"/>
    <w:rsid w:val="00A6450E"/>
    <w:rsid w:val="00A65085"/>
    <w:rsid w:val="00A67F7A"/>
    <w:rsid w:val="00A71A88"/>
    <w:rsid w:val="00A7215F"/>
    <w:rsid w:val="00A74025"/>
    <w:rsid w:val="00A74508"/>
    <w:rsid w:val="00A74CB2"/>
    <w:rsid w:val="00A76104"/>
    <w:rsid w:val="00A76C1E"/>
    <w:rsid w:val="00A81132"/>
    <w:rsid w:val="00A81B2B"/>
    <w:rsid w:val="00A863C7"/>
    <w:rsid w:val="00A86A3B"/>
    <w:rsid w:val="00A911F5"/>
    <w:rsid w:val="00A91F4D"/>
    <w:rsid w:val="00A92D16"/>
    <w:rsid w:val="00A94EF4"/>
    <w:rsid w:val="00A95566"/>
    <w:rsid w:val="00A97FDC"/>
    <w:rsid w:val="00AA3032"/>
    <w:rsid w:val="00AA32B1"/>
    <w:rsid w:val="00AA423A"/>
    <w:rsid w:val="00AA44C3"/>
    <w:rsid w:val="00AB000D"/>
    <w:rsid w:val="00AB110D"/>
    <w:rsid w:val="00AB3673"/>
    <w:rsid w:val="00AB3C8F"/>
    <w:rsid w:val="00AB4B80"/>
    <w:rsid w:val="00AB4C71"/>
    <w:rsid w:val="00AB6089"/>
    <w:rsid w:val="00AB7506"/>
    <w:rsid w:val="00AB7A60"/>
    <w:rsid w:val="00AC1A36"/>
    <w:rsid w:val="00AC2439"/>
    <w:rsid w:val="00AC3D87"/>
    <w:rsid w:val="00AC3DA9"/>
    <w:rsid w:val="00AC46F7"/>
    <w:rsid w:val="00AC499E"/>
    <w:rsid w:val="00AC4A4A"/>
    <w:rsid w:val="00AC510D"/>
    <w:rsid w:val="00AC5AC2"/>
    <w:rsid w:val="00AC6BE0"/>
    <w:rsid w:val="00AC70C4"/>
    <w:rsid w:val="00AC7454"/>
    <w:rsid w:val="00AC7580"/>
    <w:rsid w:val="00AC7691"/>
    <w:rsid w:val="00AD1656"/>
    <w:rsid w:val="00AD2E01"/>
    <w:rsid w:val="00AD3AF4"/>
    <w:rsid w:val="00AD5A5F"/>
    <w:rsid w:val="00AD63CC"/>
    <w:rsid w:val="00AD6D93"/>
    <w:rsid w:val="00AD6E39"/>
    <w:rsid w:val="00AD70C8"/>
    <w:rsid w:val="00AD71E0"/>
    <w:rsid w:val="00AD750E"/>
    <w:rsid w:val="00AE119C"/>
    <w:rsid w:val="00AE2831"/>
    <w:rsid w:val="00AE30F2"/>
    <w:rsid w:val="00AE3FAE"/>
    <w:rsid w:val="00AE433F"/>
    <w:rsid w:val="00AE455A"/>
    <w:rsid w:val="00AE67E3"/>
    <w:rsid w:val="00AE7306"/>
    <w:rsid w:val="00AF2E3B"/>
    <w:rsid w:val="00AF3467"/>
    <w:rsid w:val="00AF4073"/>
    <w:rsid w:val="00AF4B46"/>
    <w:rsid w:val="00AF4C2B"/>
    <w:rsid w:val="00AF6380"/>
    <w:rsid w:val="00AF71CB"/>
    <w:rsid w:val="00B00102"/>
    <w:rsid w:val="00B00B46"/>
    <w:rsid w:val="00B0230C"/>
    <w:rsid w:val="00B03058"/>
    <w:rsid w:val="00B05513"/>
    <w:rsid w:val="00B07202"/>
    <w:rsid w:val="00B07206"/>
    <w:rsid w:val="00B11A2C"/>
    <w:rsid w:val="00B12121"/>
    <w:rsid w:val="00B121F5"/>
    <w:rsid w:val="00B12BD0"/>
    <w:rsid w:val="00B1303A"/>
    <w:rsid w:val="00B155EC"/>
    <w:rsid w:val="00B15616"/>
    <w:rsid w:val="00B15B50"/>
    <w:rsid w:val="00B173DE"/>
    <w:rsid w:val="00B175D0"/>
    <w:rsid w:val="00B179E3"/>
    <w:rsid w:val="00B22625"/>
    <w:rsid w:val="00B2286D"/>
    <w:rsid w:val="00B23C16"/>
    <w:rsid w:val="00B25586"/>
    <w:rsid w:val="00B304ED"/>
    <w:rsid w:val="00B30668"/>
    <w:rsid w:val="00B324F2"/>
    <w:rsid w:val="00B33005"/>
    <w:rsid w:val="00B3313B"/>
    <w:rsid w:val="00B360A5"/>
    <w:rsid w:val="00B36E43"/>
    <w:rsid w:val="00B40D61"/>
    <w:rsid w:val="00B431D3"/>
    <w:rsid w:val="00B43A7F"/>
    <w:rsid w:val="00B44E30"/>
    <w:rsid w:val="00B475C0"/>
    <w:rsid w:val="00B51256"/>
    <w:rsid w:val="00B52077"/>
    <w:rsid w:val="00B52104"/>
    <w:rsid w:val="00B52807"/>
    <w:rsid w:val="00B5487E"/>
    <w:rsid w:val="00B5515A"/>
    <w:rsid w:val="00B609A0"/>
    <w:rsid w:val="00B63026"/>
    <w:rsid w:val="00B632BA"/>
    <w:rsid w:val="00B65C65"/>
    <w:rsid w:val="00B729EE"/>
    <w:rsid w:val="00B72B2C"/>
    <w:rsid w:val="00B755F7"/>
    <w:rsid w:val="00B75F5F"/>
    <w:rsid w:val="00B76313"/>
    <w:rsid w:val="00B7725A"/>
    <w:rsid w:val="00B8062B"/>
    <w:rsid w:val="00B80DF7"/>
    <w:rsid w:val="00B80FCC"/>
    <w:rsid w:val="00B83104"/>
    <w:rsid w:val="00B84B0D"/>
    <w:rsid w:val="00B86C7D"/>
    <w:rsid w:val="00B875AC"/>
    <w:rsid w:val="00B879BB"/>
    <w:rsid w:val="00B912FD"/>
    <w:rsid w:val="00B9198D"/>
    <w:rsid w:val="00B93A52"/>
    <w:rsid w:val="00B96CAF"/>
    <w:rsid w:val="00B96FA4"/>
    <w:rsid w:val="00BA01CA"/>
    <w:rsid w:val="00BA02FF"/>
    <w:rsid w:val="00BA0F57"/>
    <w:rsid w:val="00BA17A7"/>
    <w:rsid w:val="00BA2143"/>
    <w:rsid w:val="00BA22C1"/>
    <w:rsid w:val="00BA2C0F"/>
    <w:rsid w:val="00BA3E05"/>
    <w:rsid w:val="00BA4444"/>
    <w:rsid w:val="00BA5D92"/>
    <w:rsid w:val="00BA6643"/>
    <w:rsid w:val="00BA6FF9"/>
    <w:rsid w:val="00BA70C9"/>
    <w:rsid w:val="00BA728E"/>
    <w:rsid w:val="00BB038E"/>
    <w:rsid w:val="00BB05FC"/>
    <w:rsid w:val="00BB289A"/>
    <w:rsid w:val="00BB4ACA"/>
    <w:rsid w:val="00BB5732"/>
    <w:rsid w:val="00BB57A2"/>
    <w:rsid w:val="00BB5D01"/>
    <w:rsid w:val="00BB637F"/>
    <w:rsid w:val="00BB6911"/>
    <w:rsid w:val="00BB7B5F"/>
    <w:rsid w:val="00BB7C11"/>
    <w:rsid w:val="00BC133D"/>
    <w:rsid w:val="00BC27EC"/>
    <w:rsid w:val="00BC3C66"/>
    <w:rsid w:val="00BC5AB0"/>
    <w:rsid w:val="00BC6959"/>
    <w:rsid w:val="00BC6F4B"/>
    <w:rsid w:val="00BC71FA"/>
    <w:rsid w:val="00BC75FC"/>
    <w:rsid w:val="00BD0913"/>
    <w:rsid w:val="00BD0F49"/>
    <w:rsid w:val="00BD4A10"/>
    <w:rsid w:val="00BD5549"/>
    <w:rsid w:val="00BD68A6"/>
    <w:rsid w:val="00BD745C"/>
    <w:rsid w:val="00BD75AC"/>
    <w:rsid w:val="00BE05DC"/>
    <w:rsid w:val="00BE0D5C"/>
    <w:rsid w:val="00BE0F10"/>
    <w:rsid w:val="00BE28CA"/>
    <w:rsid w:val="00BE2BB2"/>
    <w:rsid w:val="00BE2BC3"/>
    <w:rsid w:val="00BE3A00"/>
    <w:rsid w:val="00BE4CA3"/>
    <w:rsid w:val="00BE58A5"/>
    <w:rsid w:val="00BE5EA5"/>
    <w:rsid w:val="00BE6F69"/>
    <w:rsid w:val="00BE7D39"/>
    <w:rsid w:val="00BF12FE"/>
    <w:rsid w:val="00BF3429"/>
    <w:rsid w:val="00BF3817"/>
    <w:rsid w:val="00BF40BA"/>
    <w:rsid w:val="00BF4D21"/>
    <w:rsid w:val="00BF5552"/>
    <w:rsid w:val="00BF7CA8"/>
    <w:rsid w:val="00C007B6"/>
    <w:rsid w:val="00C018E7"/>
    <w:rsid w:val="00C01BEA"/>
    <w:rsid w:val="00C02FA8"/>
    <w:rsid w:val="00C045A3"/>
    <w:rsid w:val="00C045BB"/>
    <w:rsid w:val="00C074A5"/>
    <w:rsid w:val="00C113BF"/>
    <w:rsid w:val="00C115C2"/>
    <w:rsid w:val="00C137BA"/>
    <w:rsid w:val="00C1501F"/>
    <w:rsid w:val="00C16680"/>
    <w:rsid w:val="00C1762A"/>
    <w:rsid w:val="00C17F58"/>
    <w:rsid w:val="00C200A2"/>
    <w:rsid w:val="00C20848"/>
    <w:rsid w:val="00C208A0"/>
    <w:rsid w:val="00C21064"/>
    <w:rsid w:val="00C21B75"/>
    <w:rsid w:val="00C23876"/>
    <w:rsid w:val="00C23B42"/>
    <w:rsid w:val="00C2442D"/>
    <w:rsid w:val="00C25BC0"/>
    <w:rsid w:val="00C25E01"/>
    <w:rsid w:val="00C2780F"/>
    <w:rsid w:val="00C311C9"/>
    <w:rsid w:val="00C31B91"/>
    <w:rsid w:val="00C31EA5"/>
    <w:rsid w:val="00C332B8"/>
    <w:rsid w:val="00C34DA1"/>
    <w:rsid w:val="00C351BB"/>
    <w:rsid w:val="00C41802"/>
    <w:rsid w:val="00C418A5"/>
    <w:rsid w:val="00C41DED"/>
    <w:rsid w:val="00C42C2C"/>
    <w:rsid w:val="00C42C5A"/>
    <w:rsid w:val="00C43130"/>
    <w:rsid w:val="00C45A84"/>
    <w:rsid w:val="00C47501"/>
    <w:rsid w:val="00C5079D"/>
    <w:rsid w:val="00C50F03"/>
    <w:rsid w:val="00C50F19"/>
    <w:rsid w:val="00C51600"/>
    <w:rsid w:val="00C527F2"/>
    <w:rsid w:val="00C533F9"/>
    <w:rsid w:val="00C54D1F"/>
    <w:rsid w:val="00C558EE"/>
    <w:rsid w:val="00C5790D"/>
    <w:rsid w:val="00C607CC"/>
    <w:rsid w:val="00C607EC"/>
    <w:rsid w:val="00C60A17"/>
    <w:rsid w:val="00C61D47"/>
    <w:rsid w:val="00C62248"/>
    <w:rsid w:val="00C62424"/>
    <w:rsid w:val="00C64AB2"/>
    <w:rsid w:val="00C6574C"/>
    <w:rsid w:val="00C65DB5"/>
    <w:rsid w:val="00C66948"/>
    <w:rsid w:val="00C70B11"/>
    <w:rsid w:val="00C727A9"/>
    <w:rsid w:val="00C741CF"/>
    <w:rsid w:val="00C74EC9"/>
    <w:rsid w:val="00C759FF"/>
    <w:rsid w:val="00C77822"/>
    <w:rsid w:val="00C82F32"/>
    <w:rsid w:val="00C83452"/>
    <w:rsid w:val="00C836B8"/>
    <w:rsid w:val="00C83B25"/>
    <w:rsid w:val="00C86143"/>
    <w:rsid w:val="00C87697"/>
    <w:rsid w:val="00C87B21"/>
    <w:rsid w:val="00C90CA4"/>
    <w:rsid w:val="00C921EF"/>
    <w:rsid w:val="00C92390"/>
    <w:rsid w:val="00C92644"/>
    <w:rsid w:val="00C92DCB"/>
    <w:rsid w:val="00C9620F"/>
    <w:rsid w:val="00C967A3"/>
    <w:rsid w:val="00C96B02"/>
    <w:rsid w:val="00C97562"/>
    <w:rsid w:val="00CA03AE"/>
    <w:rsid w:val="00CA145C"/>
    <w:rsid w:val="00CA4538"/>
    <w:rsid w:val="00CA5080"/>
    <w:rsid w:val="00CA58B0"/>
    <w:rsid w:val="00CA769A"/>
    <w:rsid w:val="00CB3409"/>
    <w:rsid w:val="00CB3742"/>
    <w:rsid w:val="00CB4C36"/>
    <w:rsid w:val="00CB5692"/>
    <w:rsid w:val="00CB69A6"/>
    <w:rsid w:val="00CB6F64"/>
    <w:rsid w:val="00CC14EF"/>
    <w:rsid w:val="00CC155F"/>
    <w:rsid w:val="00CC18EB"/>
    <w:rsid w:val="00CC1C0F"/>
    <w:rsid w:val="00CC23F2"/>
    <w:rsid w:val="00CC2ACC"/>
    <w:rsid w:val="00CC3199"/>
    <w:rsid w:val="00CC330A"/>
    <w:rsid w:val="00CC4C4A"/>
    <w:rsid w:val="00CC706B"/>
    <w:rsid w:val="00CC70B9"/>
    <w:rsid w:val="00CC7F45"/>
    <w:rsid w:val="00CD1D84"/>
    <w:rsid w:val="00CD221C"/>
    <w:rsid w:val="00CD2CA1"/>
    <w:rsid w:val="00CD2F81"/>
    <w:rsid w:val="00CD37A9"/>
    <w:rsid w:val="00CD3853"/>
    <w:rsid w:val="00CD3BE8"/>
    <w:rsid w:val="00CD44A9"/>
    <w:rsid w:val="00CD50BF"/>
    <w:rsid w:val="00CD6DAF"/>
    <w:rsid w:val="00CE1745"/>
    <w:rsid w:val="00CE2F2F"/>
    <w:rsid w:val="00CE58CD"/>
    <w:rsid w:val="00CE5B7C"/>
    <w:rsid w:val="00CE722D"/>
    <w:rsid w:val="00CE7247"/>
    <w:rsid w:val="00CF265B"/>
    <w:rsid w:val="00CF3609"/>
    <w:rsid w:val="00CF4D94"/>
    <w:rsid w:val="00CF7FE8"/>
    <w:rsid w:val="00D00309"/>
    <w:rsid w:val="00D00763"/>
    <w:rsid w:val="00D0458D"/>
    <w:rsid w:val="00D04A18"/>
    <w:rsid w:val="00D05454"/>
    <w:rsid w:val="00D063FA"/>
    <w:rsid w:val="00D06800"/>
    <w:rsid w:val="00D108A5"/>
    <w:rsid w:val="00D12231"/>
    <w:rsid w:val="00D13BF0"/>
    <w:rsid w:val="00D15A4D"/>
    <w:rsid w:val="00D15AE0"/>
    <w:rsid w:val="00D15D73"/>
    <w:rsid w:val="00D16720"/>
    <w:rsid w:val="00D2047F"/>
    <w:rsid w:val="00D20CE0"/>
    <w:rsid w:val="00D2160D"/>
    <w:rsid w:val="00D23EF0"/>
    <w:rsid w:val="00D243EA"/>
    <w:rsid w:val="00D250C8"/>
    <w:rsid w:val="00D25509"/>
    <w:rsid w:val="00D26A85"/>
    <w:rsid w:val="00D2719A"/>
    <w:rsid w:val="00D27D7D"/>
    <w:rsid w:val="00D32470"/>
    <w:rsid w:val="00D32AC5"/>
    <w:rsid w:val="00D3353E"/>
    <w:rsid w:val="00D33F55"/>
    <w:rsid w:val="00D3492D"/>
    <w:rsid w:val="00D35CB1"/>
    <w:rsid w:val="00D362EE"/>
    <w:rsid w:val="00D4011B"/>
    <w:rsid w:val="00D423EC"/>
    <w:rsid w:val="00D429E5"/>
    <w:rsid w:val="00D43689"/>
    <w:rsid w:val="00D43C20"/>
    <w:rsid w:val="00D444E4"/>
    <w:rsid w:val="00D4459F"/>
    <w:rsid w:val="00D44ED6"/>
    <w:rsid w:val="00D470D3"/>
    <w:rsid w:val="00D47E59"/>
    <w:rsid w:val="00D50045"/>
    <w:rsid w:val="00D510C7"/>
    <w:rsid w:val="00D51D1F"/>
    <w:rsid w:val="00D53AB5"/>
    <w:rsid w:val="00D53D2A"/>
    <w:rsid w:val="00D54C2E"/>
    <w:rsid w:val="00D554E4"/>
    <w:rsid w:val="00D56783"/>
    <w:rsid w:val="00D604DE"/>
    <w:rsid w:val="00D60FA8"/>
    <w:rsid w:val="00D62B9E"/>
    <w:rsid w:val="00D630CE"/>
    <w:rsid w:val="00D6358E"/>
    <w:rsid w:val="00D63830"/>
    <w:rsid w:val="00D63CE0"/>
    <w:rsid w:val="00D63D48"/>
    <w:rsid w:val="00D63E10"/>
    <w:rsid w:val="00D659C5"/>
    <w:rsid w:val="00D65EDE"/>
    <w:rsid w:val="00D66339"/>
    <w:rsid w:val="00D66D29"/>
    <w:rsid w:val="00D66F13"/>
    <w:rsid w:val="00D675C1"/>
    <w:rsid w:val="00D71A0E"/>
    <w:rsid w:val="00D71C69"/>
    <w:rsid w:val="00D74930"/>
    <w:rsid w:val="00D76DAC"/>
    <w:rsid w:val="00D77FC6"/>
    <w:rsid w:val="00D80B36"/>
    <w:rsid w:val="00D83561"/>
    <w:rsid w:val="00D8383C"/>
    <w:rsid w:val="00D8469D"/>
    <w:rsid w:val="00D849BB"/>
    <w:rsid w:val="00D84EFA"/>
    <w:rsid w:val="00D85E78"/>
    <w:rsid w:val="00D85F6A"/>
    <w:rsid w:val="00D8786E"/>
    <w:rsid w:val="00D90AEE"/>
    <w:rsid w:val="00D92D2C"/>
    <w:rsid w:val="00D96618"/>
    <w:rsid w:val="00DA13A8"/>
    <w:rsid w:val="00DA20F0"/>
    <w:rsid w:val="00DA3E78"/>
    <w:rsid w:val="00DA4248"/>
    <w:rsid w:val="00DA4AEA"/>
    <w:rsid w:val="00DA4C50"/>
    <w:rsid w:val="00DB28A6"/>
    <w:rsid w:val="00DB2E53"/>
    <w:rsid w:val="00DC032A"/>
    <w:rsid w:val="00DC0CE3"/>
    <w:rsid w:val="00DC105C"/>
    <w:rsid w:val="00DC10C5"/>
    <w:rsid w:val="00DC382F"/>
    <w:rsid w:val="00DC3D76"/>
    <w:rsid w:val="00DC45DC"/>
    <w:rsid w:val="00DC483C"/>
    <w:rsid w:val="00DC4878"/>
    <w:rsid w:val="00DC7A59"/>
    <w:rsid w:val="00DD0844"/>
    <w:rsid w:val="00DD09BE"/>
    <w:rsid w:val="00DD16D8"/>
    <w:rsid w:val="00DD44EF"/>
    <w:rsid w:val="00DD4596"/>
    <w:rsid w:val="00DD5683"/>
    <w:rsid w:val="00DD5C4E"/>
    <w:rsid w:val="00DD73DA"/>
    <w:rsid w:val="00DD7DF2"/>
    <w:rsid w:val="00DD7FB0"/>
    <w:rsid w:val="00DE03B8"/>
    <w:rsid w:val="00DE1336"/>
    <w:rsid w:val="00DE30B5"/>
    <w:rsid w:val="00DE484C"/>
    <w:rsid w:val="00DE526F"/>
    <w:rsid w:val="00DE5AD6"/>
    <w:rsid w:val="00DF0166"/>
    <w:rsid w:val="00DF1B8C"/>
    <w:rsid w:val="00DF3267"/>
    <w:rsid w:val="00DF4AB9"/>
    <w:rsid w:val="00DF6780"/>
    <w:rsid w:val="00E02D13"/>
    <w:rsid w:val="00E02F95"/>
    <w:rsid w:val="00E0432F"/>
    <w:rsid w:val="00E06954"/>
    <w:rsid w:val="00E101A9"/>
    <w:rsid w:val="00E11D63"/>
    <w:rsid w:val="00E130C0"/>
    <w:rsid w:val="00E13394"/>
    <w:rsid w:val="00E13684"/>
    <w:rsid w:val="00E15538"/>
    <w:rsid w:val="00E17D34"/>
    <w:rsid w:val="00E2313C"/>
    <w:rsid w:val="00E2384E"/>
    <w:rsid w:val="00E24C8F"/>
    <w:rsid w:val="00E263E3"/>
    <w:rsid w:val="00E267B1"/>
    <w:rsid w:val="00E27E4F"/>
    <w:rsid w:val="00E30005"/>
    <w:rsid w:val="00E3000A"/>
    <w:rsid w:val="00E31318"/>
    <w:rsid w:val="00E31736"/>
    <w:rsid w:val="00E32074"/>
    <w:rsid w:val="00E3408B"/>
    <w:rsid w:val="00E3537E"/>
    <w:rsid w:val="00E36233"/>
    <w:rsid w:val="00E374FC"/>
    <w:rsid w:val="00E41514"/>
    <w:rsid w:val="00E43DC9"/>
    <w:rsid w:val="00E464C8"/>
    <w:rsid w:val="00E46965"/>
    <w:rsid w:val="00E4699E"/>
    <w:rsid w:val="00E46A0A"/>
    <w:rsid w:val="00E46DCA"/>
    <w:rsid w:val="00E47B4D"/>
    <w:rsid w:val="00E514D4"/>
    <w:rsid w:val="00E62D2B"/>
    <w:rsid w:val="00E6454A"/>
    <w:rsid w:val="00E6485B"/>
    <w:rsid w:val="00E649EB"/>
    <w:rsid w:val="00E65D58"/>
    <w:rsid w:val="00E66F70"/>
    <w:rsid w:val="00E7066C"/>
    <w:rsid w:val="00E70C85"/>
    <w:rsid w:val="00E71BD5"/>
    <w:rsid w:val="00E72414"/>
    <w:rsid w:val="00E729E5"/>
    <w:rsid w:val="00E73A90"/>
    <w:rsid w:val="00E746D4"/>
    <w:rsid w:val="00E748F6"/>
    <w:rsid w:val="00E74B24"/>
    <w:rsid w:val="00E750F6"/>
    <w:rsid w:val="00E76830"/>
    <w:rsid w:val="00E76EFD"/>
    <w:rsid w:val="00E84BD7"/>
    <w:rsid w:val="00E85C17"/>
    <w:rsid w:val="00E861B3"/>
    <w:rsid w:val="00E9053D"/>
    <w:rsid w:val="00E90A21"/>
    <w:rsid w:val="00E918AA"/>
    <w:rsid w:val="00E93E95"/>
    <w:rsid w:val="00E95172"/>
    <w:rsid w:val="00E9546D"/>
    <w:rsid w:val="00E96718"/>
    <w:rsid w:val="00E96F39"/>
    <w:rsid w:val="00E9782A"/>
    <w:rsid w:val="00EA0122"/>
    <w:rsid w:val="00EA1907"/>
    <w:rsid w:val="00EA36DA"/>
    <w:rsid w:val="00EA3C6B"/>
    <w:rsid w:val="00EA45B8"/>
    <w:rsid w:val="00EA4CC1"/>
    <w:rsid w:val="00EA4F31"/>
    <w:rsid w:val="00EA6172"/>
    <w:rsid w:val="00EB0A22"/>
    <w:rsid w:val="00EB2006"/>
    <w:rsid w:val="00EB5EB4"/>
    <w:rsid w:val="00EB7C2F"/>
    <w:rsid w:val="00EC0D72"/>
    <w:rsid w:val="00EC0FC2"/>
    <w:rsid w:val="00EC2183"/>
    <w:rsid w:val="00EC26FC"/>
    <w:rsid w:val="00EC2F25"/>
    <w:rsid w:val="00EC3427"/>
    <w:rsid w:val="00EC363E"/>
    <w:rsid w:val="00EC4B2B"/>
    <w:rsid w:val="00ED0058"/>
    <w:rsid w:val="00ED1D0B"/>
    <w:rsid w:val="00ED1DAA"/>
    <w:rsid w:val="00ED1FEF"/>
    <w:rsid w:val="00ED3129"/>
    <w:rsid w:val="00ED690F"/>
    <w:rsid w:val="00EE19A6"/>
    <w:rsid w:val="00EE20E3"/>
    <w:rsid w:val="00EE282D"/>
    <w:rsid w:val="00EE3B43"/>
    <w:rsid w:val="00EE4928"/>
    <w:rsid w:val="00EE4B48"/>
    <w:rsid w:val="00EE4EA5"/>
    <w:rsid w:val="00EE5923"/>
    <w:rsid w:val="00EE5DF2"/>
    <w:rsid w:val="00EF055D"/>
    <w:rsid w:val="00EF0D9E"/>
    <w:rsid w:val="00EF0F12"/>
    <w:rsid w:val="00EF165A"/>
    <w:rsid w:val="00EF20D5"/>
    <w:rsid w:val="00EF3621"/>
    <w:rsid w:val="00EF44C3"/>
    <w:rsid w:val="00EF5451"/>
    <w:rsid w:val="00EF66E4"/>
    <w:rsid w:val="00F00C2D"/>
    <w:rsid w:val="00F0150A"/>
    <w:rsid w:val="00F02775"/>
    <w:rsid w:val="00F0285D"/>
    <w:rsid w:val="00F033B7"/>
    <w:rsid w:val="00F04BC3"/>
    <w:rsid w:val="00F04DE7"/>
    <w:rsid w:val="00F04EB8"/>
    <w:rsid w:val="00F05B2D"/>
    <w:rsid w:val="00F07C4B"/>
    <w:rsid w:val="00F10D0C"/>
    <w:rsid w:val="00F11216"/>
    <w:rsid w:val="00F12EAD"/>
    <w:rsid w:val="00F13BBD"/>
    <w:rsid w:val="00F1478C"/>
    <w:rsid w:val="00F147D2"/>
    <w:rsid w:val="00F15B3D"/>
    <w:rsid w:val="00F1785E"/>
    <w:rsid w:val="00F26049"/>
    <w:rsid w:val="00F266CD"/>
    <w:rsid w:val="00F34F64"/>
    <w:rsid w:val="00F40896"/>
    <w:rsid w:val="00F427CE"/>
    <w:rsid w:val="00F44AF7"/>
    <w:rsid w:val="00F4692E"/>
    <w:rsid w:val="00F50EEE"/>
    <w:rsid w:val="00F5245C"/>
    <w:rsid w:val="00F537DF"/>
    <w:rsid w:val="00F55079"/>
    <w:rsid w:val="00F565B2"/>
    <w:rsid w:val="00F578F2"/>
    <w:rsid w:val="00F6258D"/>
    <w:rsid w:val="00F63174"/>
    <w:rsid w:val="00F63EFF"/>
    <w:rsid w:val="00F66431"/>
    <w:rsid w:val="00F6690D"/>
    <w:rsid w:val="00F671F2"/>
    <w:rsid w:val="00F7007E"/>
    <w:rsid w:val="00F71425"/>
    <w:rsid w:val="00F71DB3"/>
    <w:rsid w:val="00F72292"/>
    <w:rsid w:val="00F72371"/>
    <w:rsid w:val="00F7433F"/>
    <w:rsid w:val="00F74C6E"/>
    <w:rsid w:val="00F763D9"/>
    <w:rsid w:val="00F77681"/>
    <w:rsid w:val="00F77C6F"/>
    <w:rsid w:val="00F80029"/>
    <w:rsid w:val="00F81A21"/>
    <w:rsid w:val="00F81F10"/>
    <w:rsid w:val="00F832F7"/>
    <w:rsid w:val="00F844CB"/>
    <w:rsid w:val="00F84D7B"/>
    <w:rsid w:val="00F85356"/>
    <w:rsid w:val="00F86D84"/>
    <w:rsid w:val="00F86F56"/>
    <w:rsid w:val="00F86FA4"/>
    <w:rsid w:val="00F875DF"/>
    <w:rsid w:val="00F90756"/>
    <w:rsid w:val="00F908DD"/>
    <w:rsid w:val="00F91690"/>
    <w:rsid w:val="00F920CB"/>
    <w:rsid w:val="00F96AC2"/>
    <w:rsid w:val="00F977AE"/>
    <w:rsid w:val="00F979BA"/>
    <w:rsid w:val="00F97F2B"/>
    <w:rsid w:val="00FA143C"/>
    <w:rsid w:val="00FA22E1"/>
    <w:rsid w:val="00FA2CDD"/>
    <w:rsid w:val="00FA32EA"/>
    <w:rsid w:val="00FA35EA"/>
    <w:rsid w:val="00FA48DC"/>
    <w:rsid w:val="00FA4D0C"/>
    <w:rsid w:val="00FA4F8B"/>
    <w:rsid w:val="00FA56E5"/>
    <w:rsid w:val="00FB078B"/>
    <w:rsid w:val="00FB0DC5"/>
    <w:rsid w:val="00FB1088"/>
    <w:rsid w:val="00FB28DC"/>
    <w:rsid w:val="00FB3224"/>
    <w:rsid w:val="00FB3736"/>
    <w:rsid w:val="00FB3DEB"/>
    <w:rsid w:val="00FB3E65"/>
    <w:rsid w:val="00FB42B9"/>
    <w:rsid w:val="00FB5898"/>
    <w:rsid w:val="00FB5A78"/>
    <w:rsid w:val="00FB5B7C"/>
    <w:rsid w:val="00FB6845"/>
    <w:rsid w:val="00FB6F37"/>
    <w:rsid w:val="00FC06A1"/>
    <w:rsid w:val="00FC1414"/>
    <w:rsid w:val="00FC3380"/>
    <w:rsid w:val="00FC4544"/>
    <w:rsid w:val="00FC5D14"/>
    <w:rsid w:val="00FC7EA5"/>
    <w:rsid w:val="00FD061B"/>
    <w:rsid w:val="00FD07EF"/>
    <w:rsid w:val="00FD0A19"/>
    <w:rsid w:val="00FD19D3"/>
    <w:rsid w:val="00FD2A09"/>
    <w:rsid w:val="00FD54E3"/>
    <w:rsid w:val="00FD644D"/>
    <w:rsid w:val="00FD711A"/>
    <w:rsid w:val="00FD74A0"/>
    <w:rsid w:val="00FE1238"/>
    <w:rsid w:val="00FE13DD"/>
    <w:rsid w:val="00FE1D0B"/>
    <w:rsid w:val="00FE1EB7"/>
    <w:rsid w:val="00FE25F2"/>
    <w:rsid w:val="00FE3C2E"/>
    <w:rsid w:val="00FE4555"/>
    <w:rsid w:val="00FE45AE"/>
    <w:rsid w:val="00FE5A88"/>
    <w:rsid w:val="00FE7512"/>
    <w:rsid w:val="00FE7C26"/>
    <w:rsid w:val="00FF0850"/>
    <w:rsid w:val="00FF1297"/>
    <w:rsid w:val="00FF2746"/>
    <w:rsid w:val="00FF3E89"/>
    <w:rsid w:val="00FF551D"/>
    <w:rsid w:val="00FF6A8F"/>
    <w:rsid w:val="00FF7D7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71911"/>
  <w15:docId w15:val="{C2BB4255-FD3A-4286-B1A3-EA815FAE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54D1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3C74DC"/>
    <w:pPr>
      <w:keepNext/>
      <w:spacing w:before="240" w:after="60" w:line="240" w:lineRule="auto"/>
      <w:outlineLvl w:val="1"/>
    </w:pPr>
    <w:rPr>
      <w:rFonts w:ascii="Arial" w:eastAsia="Times New Roman" w:hAnsi="Arial" w:cs="Times New Roman"/>
      <w:b/>
      <w:bCs/>
      <w:i/>
      <w:iCs/>
      <w:sz w:val="28"/>
      <w:szCs w:val="28"/>
    </w:rPr>
  </w:style>
  <w:style w:type="paragraph" w:styleId="Ttulo3">
    <w:name w:val="heading 3"/>
    <w:basedOn w:val="Normal"/>
    <w:next w:val="Normal"/>
    <w:link w:val="Ttulo3Char"/>
    <w:uiPriority w:val="9"/>
    <w:unhideWhenUsed/>
    <w:qFormat/>
    <w:rsid w:val="006D7144"/>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har"/>
    <w:qFormat/>
    <w:rsid w:val="00150921"/>
    <w:pPr>
      <w:keepNext/>
      <w:autoSpaceDE w:val="0"/>
      <w:autoSpaceDN w:val="0"/>
      <w:spacing w:after="0" w:line="240" w:lineRule="auto"/>
      <w:outlineLvl w:val="3"/>
    </w:pPr>
    <w:rPr>
      <w:rFonts w:ascii="Arial" w:eastAsia="Times New Roman" w:hAnsi="Arial" w:cs="Times New Roman"/>
      <w:b/>
      <w:color w:val="FF0000"/>
      <w:sz w:val="16"/>
      <w:szCs w:val="20"/>
    </w:rPr>
  </w:style>
  <w:style w:type="paragraph" w:styleId="Ttulo5">
    <w:name w:val="heading 5"/>
    <w:basedOn w:val="Normal"/>
    <w:next w:val="Normal"/>
    <w:link w:val="Ttulo5Char"/>
    <w:qFormat/>
    <w:rsid w:val="00150921"/>
    <w:pPr>
      <w:keepNext/>
      <w:autoSpaceDE w:val="0"/>
      <w:autoSpaceDN w:val="0"/>
      <w:spacing w:after="0" w:line="240" w:lineRule="auto"/>
      <w:ind w:right="4"/>
      <w:jc w:val="center"/>
      <w:outlineLvl w:val="4"/>
    </w:pPr>
    <w:rPr>
      <w:rFonts w:ascii="Arial" w:eastAsia="Times New Roman" w:hAnsi="Arial" w:cs="Times New Roman"/>
      <w:i/>
      <w:color w:val="000000"/>
      <w:sz w:val="20"/>
      <w:szCs w:val="20"/>
    </w:rPr>
  </w:style>
  <w:style w:type="paragraph" w:styleId="Ttulo6">
    <w:name w:val="heading 6"/>
    <w:basedOn w:val="Normal"/>
    <w:next w:val="Normal"/>
    <w:link w:val="Ttulo6Char"/>
    <w:qFormat/>
    <w:rsid w:val="00150921"/>
    <w:pPr>
      <w:keepNext/>
      <w:autoSpaceDE w:val="0"/>
      <w:autoSpaceDN w:val="0"/>
      <w:spacing w:before="120" w:after="0" w:line="240" w:lineRule="auto"/>
      <w:ind w:right="4"/>
      <w:jc w:val="both"/>
      <w:outlineLvl w:val="5"/>
    </w:pPr>
    <w:rPr>
      <w:rFonts w:ascii="Arial" w:eastAsia="Times New Roman" w:hAnsi="Arial" w:cs="Times New Roman"/>
      <w:b/>
      <w:i/>
      <w:color w:val="000000"/>
      <w:sz w:val="20"/>
      <w:szCs w:val="20"/>
    </w:rPr>
  </w:style>
  <w:style w:type="paragraph" w:styleId="Ttulo7">
    <w:name w:val="heading 7"/>
    <w:basedOn w:val="Normal"/>
    <w:next w:val="Normal"/>
    <w:link w:val="Ttulo7Char"/>
    <w:qFormat/>
    <w:rsid w:val="00150921"/>
    <w:pPr>
      <w:keepNext/>
      <w:autoSpaceDE w:val="0"/>
      <w:autoSpaceDN w:val="0"/>
      <w:spacing w:before="240" w:after="0" w:line="240" w:lineRule="auto"/>
      <w:jc w:val="both"/>
      <w:outlineLvl w:val="6"/>
    </w:pPr>
    <w:rPr>
      <w:rFonts w:ascii="Arial" w:eastAsia="Times New Roman" w:hAnsi="Arial" w:cs="Times New Roman"/>
      <w:color w:val="000000"/>
      <w:sz w:val="20"/>
      <w:szCs w:val="20"/>
      <w:u w:val="single"/>
    </w:rPr>
  </w:style>
  <w:style w:type="paragraph" w:styleId="Ttulo8">
    <w:name w:val="heading 8"/>
    <w:basedOn w:val="Normal"/>
    <w:next w:val="Normal"/>
    <w:link w:val="Ttulo8Char"/>
    <w:qFormat/>
    <w:rsid w:val="00150921"/>
    <w:pPr>
      <w:keepNext/>
      <w:autoSpaceDE w:val="0"/>
      <w:autoSpaceDN w:val="0"/>
      <w:spacing w:after="0" w:line="240" w:lineRule="auto"/>
      <w:jc w:val="center"/>
      <w:outlineLvl w:val="7"/>
    </w:pPr>
    <w:rPr>
      <w:rFonts w:ascii="Arial" w:eastAsia="Times New Roman" w:hAnsi="Arial" w:cs="Times New Roman"/>
      <w:b/>
      <w:color w:val="FF0000"/>
      <w:sz w:val="20"/>
      <w:szCs w:val="20"/>
    </w:rPr>
  </w:style>
  <w:style w:type="paragraph" w:styleId="Ttulo9">
    <w:name w:val="heading 9"/>
    <w:basedOn w:val="Normal"/>
    <w:next w:val="Normal"/>
    <w:link w:val="Ttulo9Char"/>
    <w:qFormat/>
    <w:rsid w:val="00150921"/>
    <w:pPr>
      <w:keepNext/>
      <w:autoSpaceDE w:val="0"/>
      <w:autoSpaceDN w:val="0"/>
      <w:spacing w:before="120" w:after="120" w:line="240" w:lineRule="auto"/>
      <w:jc w:val="both"/>
      <w:outlineLvl w:val="8"/>
    </w:pPr>
    <w:rPr>
      <w:rFonts w:ascii="Arial" w:eastAsia="Times New Roman" w:hAnsi="Arial"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D66D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D66D29"/>
    <w:rPr>
      <w:rFonts w:ascii="Tahoma" w:hAnsi="Tahoma" w:cs="Tahoma"/>
      <w:sz w:val="16"/>
      <w:szCs w:val="16"/>
    </w:rPr>
  </w:style>
  <w:style w:type="paragraph" w:styleId="PargrafodaLista">
    <w:name w:val="List Paragraph"/>
    <w:basedOn w:val="Normal"/>
    <w:link w:val="PargrafodaListaChar"/>
    <w:uiPriority w:val="34"/>
    <w:qFormat/>
    <w:rsid w:val="00011710"/>
    <w:pPr>
      <w:ind w:left="720"/>
      <w:contextualSpacing/>
    </w:pPr>
  </w:style>
  <w:style w:type="paragraph" w:styleId="Cabealho">
    <w:name w:val="header"/>
    <w:aliases w:val="UNIBERO"/>
    <w:basedOn w:val="Normal"/>
    <w:link w:val="CabealhoChar"/>
    <w:uiPriority w:val="99"/>
    <w:unhideWhenUsed/>
    <w:rsid w:val="00FB5B7C"/>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FB5B7C"/>
  </w:style>
  <w:style w:type="paragraph" w:styleId="Rodap">
    <w:name w:val="footer"/>
    <w:basedOn w:val="Normal"/>
    <w:link w:val="RodapChar"/>
    <w:uiPriority w:val="99"/>
    <w:unhideWhenUsed/>
    <w:rsid w:val="00FB5B7C"/>
    <w:pPr>
      <w:tabs>
        <w:tab w:val="center" w:pos="4252"/>
        <w:tab w:val="right" w:pos="8504"/>
      </w:tabs>
      <w:spacing w:after="0" w:line="240" w:lineRule="auto"/>
    </w:pPr>
  </w:style>
  <w:style w:type="character" w:customStyle="1" w:styleId="RodapChar">
    <w:name w:val="Rodapé Char"/>
    <w:basedOn w:val="Fontepargpadro"/>
    <w:link w:val="Rodap"/>
    <w:uiPriority w:val="99"/>
    <w:rsid w:val="00FB5B7C"/>
  </w:style>
  <w:style w:type="paragraph" w:customStyle="1" w:styleId="Estilosubtituloesquerda0cmPrimeiralinha0cm">
    <w:name w:val="Estilo sub titulo + À esquerda:  0 cm Primeira linha:  0 cm"/>
    <w:basedOn w:val="Normal"/>
    <w:rsid w:val="00FB5B7C"/>
    <w:pPr>
      <w:tabs>
        <w:tab w:val="num" w:pos="720"/>
      </w:tabs>
      <w:spacing w:after="0" w:line="240" w:lineRule="auto"/>
      <w:jc w:val="both"/>
    </w:pPr>
    <w:rPr>
      <w:rFonts w:ascii="Times New Roman" w:eastAsia="Times New Roman" w:hAnsi="Times New Roman" w:cs="Times New Roman"/>
      <w:b/>
      <w:sz w:val="28"/>
      <w:szCs w:val="20"/>
    </w:rPr>
  </w:style>
  <w:style w:type="table" w:styleId="Tabelacomgrade">
    <w:name w:val="Table Grid"/>
    <w:basedOn w:val="Tabelanormal"/>
    <w:uiPriority w:val="59"/>
    <w:rsid w:val="007D42F0"/>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aliases w:val=" Char1 Char Char, Char1 Char, Char9,Char1 Char,Char1 Char Char,Char Char Char"/>
    <w:basedOn w:val="Normal"/>
    <w:link w:val="RecuodecorpodetextoChar"/>
    <w:rsid w:val="0097723D"/>
    <w:pPr>
      <w:spacing w:line="252" w:lineRule="auto"/>
      <w:ind w:firstLine="1134"/>
      <w:jc w:val="center"/>
    </w:pPr>
    <w:rPr>
      <w:rFonts w:ascii="Garamond" w:eastAsia="Times New Roman" w:hAnsi="Garamond" w:cs="Times New Roman"/>
      <w:b/>
      <w:sz w:val="40"/>
      <w:lang w:eastAsia="en-US"/>
    </w:rPr>
  </w:style>
  <w:style w:type="character" w:customStyle="1" w:styleId="RecuodecorpodetextoChar">
    <w:name w:val="Recuo de corpo de texto Char"/>
    <w:aliases w:val=" Char1 Char Char Char, Char1 Char Char1, Char9 Char,Char1 Char Char1,Char1 Char Char Char,Char Char Char Char"/>
    <w:basedOn w:val="Fontepargpadro"/>
    <w:link w:val="Recuodecorpodetexto"/>
    <w:rsid w:val="0097723D"/>
    <w:rPr>
      <w:rFonts w:ascii="Garamond" w:eastAsia="Times New Roman" w:hAnsi="Garamond" w:cs="Times New Roman"/>
      <w:b/>
      <w:sz w:val="40"/>
      <w:lang w:eastAsia="en-US"/>
    </w:rPr>
  </w:style>
  <w:style w:type="paragraph" w:styleId="Corpodetexto">
    <w:name w:val="Body Text"/>
    <w:basedOn w:val="Normal"/>
    <w:link w:val="CorpodetextoChar"/>
    <w:unhideWhenUsed/>
    <w:rsid w:val="002F5048"/>
    <w:pPr>
      <w:spacing w:after="120"/>
    </w:pPr>
  </w:style>
  <w:style w:type="character" w:customStyle="1" w:styleId="CorpodetextoChar">
    <w:name w:val="Corpo de texto Char"/>
    <w:basedOn w:val="Fontepargpadro"/>
    <w:link w:val="Corpodetexto"/>
    <w:rsid w:val="002F5048"/>
  </w:style>
  <w:style w:type="character" w:styleId="Hyperlink">
    <w:name w:val="Hyperlink"/>
    <w:basedOn w:val="Fontepargpadro"/>
    <w:uiPriority w:val="99"/>
    <w:unhideWhenUsed/>
    <w:rsid w:val="00FB5A78"/>
    <w:rPr>
      <w:color w:val="0000FF" w:themeColor="hyperlink"/>
      <w:u w:val="single"/>
    </w:rPr>
  </w:style>
  <w:style w:type="paragraph" w:customStyle="1" w:styleId="Disciplina">
    <w:name w:val="Disciplina"/>
    <w:basedOn w:val="Normal"/>
    <w:rsid w:val="0035343D"/>
    <w:pPr>
      <w:spacing w:before="240" w:after="60" w:line="240" w:lineRule="auto"/>
      <w:outlineLvl w:val="0"/>
    </w:pPr>
    <w:rPr>
      <w:rFonts w:ascii="Bookman Old Style" w:eastAsia="Times New Roman" w:hAnsi="Bookman Old Style" w:cs="Times New Roman"/>
      <w:b/>
      <w:szCs w:val="20"/>
    </w:rPr>
  </w:style>
  <w:style w:type="paragraph" w:customStyle="1" w:styleId="NormalWeb1">
    <w:name w:val="Normal (Web)1"/>
    <w:basedOn w:val="Normal"/>
    <w:rsid w:val="0035343D"/>
    <w:pPr>
      <w:spacing w:after="180" w:line="240" w:lineRule="auto"/>
    </w:pPr>
    <w:rPr>
      <w:rFonts w:ascii="Times New Roman" w:eastAsia="Times New Roman" w:hAnsi="Times New Roman" w:cs="Times New Roman"/>
      <w:sz w:val="24"/>
      <w:szCs w:val="24"/>
      <w:lang w:eastAsia="ar-SA"/>
    </w:rPr>
  </w:style>
  <w:style w:type="character" w:customStyle="1" w:styleId="apple-converted-space">
    <w:name w:val="apple-converted-space"/>
    <w:basedOn w:val="Fontepargpadro"/>
    <w:rsid w:val="00D6358E"/>
  </w:style>
  <w:style w:type="paragraph" w:styleId="SemEspaamento">
    <w:name w:val="No Spacing"/>
    <w:uiPriority w:val="1"/>
    <w:qFormat/>
    <w:rsid w:val="0056546E"/>
    <w:pPr>
      <w:spacing w:after="0" w:line="240" w:lineRule="auto"/>
    </w:pPr>
    <w:rPr>
      <w:rFonts w:ascii="Calibri" w:eastAsia="Calibri" w:hAnsi="Calibri" w:cs="Times New Roman"/>
      <w:lang w:eastAsia="en-US"/>
    </w:rPr>
  </w:style>
  <w:style w:type="character" w:customStyle="1" w:styleId="rotulo1">
    <w:name w:val="rotulo1"/>
    <w:basedOn w:val="Fontepargpadro"/>
    <w:rsid w:val="00F07C4B"/>
  </w:style>
  <w:style w:type="character" w:customStyle="1" w:styleId="txtarial8ptgray">
    <w:name w:val="txt_arial_8pt_gray"/>
    <w:rsid w:val="00002BD9"/>
    <w:rPr>
      <w:rFonts w:cs="Times New Roman"/>
    </w:rPr>
  </w:style>
  <w:style w:type="character" w:styleId="Forte">
    <w:name w:val="Strong"/>
    <w:qFormat/>
    <w:rsid w:val="00002BD9"/>
    <w:rPr>
      <w:b/>
      <w:color w:val="943634"/>
      <w:spacing w:val="5"/>
    </w:rPr>
  </w:style>
  <w:style w:type="character" w:customStyle="1" w:styleId="Ttulo2Char">
    <w:name w:val="Título 2 Char"/>
    <w:basedOn w:val="Fontepargpadro"/>
    <w:link w:val="Ttulo2"/>
    <w:rsid w:val="003C74DC"/>
    <w:rPr>
      <w:rFonts w:ascii="Arial" w:eastAsia="Times New Roman" w:hAnsi="Arial" w:cs="Times New Roman"/>
      <w:b/>
      <w:bCs/>
      <w:i/>
      <w:iCs/>
      <w:sz w:val="28"/>
      <w:szCs w:val="28"/>
    </w:rPr>
  </w:style>
  <w:style w:type="paragraph" w:customStyle="1" w:styleId="Default">
    <w:name w:val="Default"/>
    <w:rsid w:val="0034219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yiv1764894303msonormal">
    <w:name w:val="yiv1764894303msonormal"/>
    <w:basedOn w:val="Normal"/>
    <w:rsid w:val="001529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6D7144"/>
    <w:rPr>
      <w:rFonts w:ascii="Cambria" w:eastAsia="Times New Roman" w:hAnsi="Cambria" w:cs="Times New Roman"/>
      <w:b/>
      <w:bCs/>
      <w:sz w:val="26"/>
      <w:szCs w:val="26"/>
    </w:rPr>
  </w:style>
  <w:style w:type="character" w:styleId="CitaoHTML">
    <w:name w:val="HTML Cite"/>
    <w:uiPriority w:val="99"/>
    <w:semiHidden/>
    <w:unhideWhenUsed/>
    <w:rsid w:val="006D7144"/>
    <w:rPr>
      <w:i/>
      <w:iCs/>
    </w:rPr>
  </w:style>
  <w:style w:type="paragraph" w:customStyle="1" w:styleId="ecxmsonormal">
    <w:name w:val="ecxmsonormal"/>
    <w:basedOn w:val="Normal"/>
    <w:rsid w:val="00E27E4F"/>
    <w:pPr>
      <w:spacing w:before="100" w:beforeAutospacing="1" w:after="100" w:afterAutospacing="1" w:line="240" w:lineRule="auto"/>
    </w:pPr>
    <w:rPr>
      <w:rFonts w:ascii="Times New Roman" w:eastAsia="Times New Roman" w:hAnsi="Times New Roman" w:cs="Times New Roman"/>
      <w:sz w:val="24"/>
      <w:szCs w:val="24"/>
    </w:rPr>
  </w:style>
  <w:style w:type="character" w:styleId="nfase">
    <w:name w:val="Emphasis"/>
    <w:uiPriority w:val="20"/>
    <w:qFormat/>
    <w:rsid w:val="00631D99"/>
    <w:rPr>
      <w:i/>
      <w:iCs/>
    </w:rPr>
  </w:style>
  <w:style w:type="character" w:customStyle="1" w:styleId="txt-tit-cinza1">
    <w:name w:val="txt-tit-cinza1"/>
    <w:rsid w:val="00781DAF"/>
    <w:rPr>
      <w:b/>
      <w:bCs/>
      <w:color w:val="666666"/>
      <w:sz w:val="23"/>
      <w:szCs w:val="23"/>
    </w:rPr>
  </w:style>
  <w:style w:type="paragraph" w:customStyle="1" w:styleId="marcador">
    <w:name w:val="marcador"/>
    <w:basedOn w:val="Normal"/>
    <w:rsid w:val="00781DAF"/>
    <w:pPr>
      <w:numPr>
        <w:numId w:val="1"/>
      </w:numPr>
      <w:spacing w:after="0" w:line="240" w:lineRule="auto"/>
    </w:pPr>
    <w:rPr>
      <w:rFonts w:ascii="Times New Roman" w:eastAsia="Calibri" w:hAnsi="Times New Roman" w:cs="Times New Roman"/>
      <w:sz w:val="20"/>
      <w:szCs w:val="20"/>
    </w:rPr>
  </w:style>
  <w:style w:type="paragraph" w:customStyle="1" w:styleId="xmsonormal">
    <w:name w:val="x_msonormal"/>
    <w:basedOn w:val="Normal"/>
    <w:rsid w:val="00FF6A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estilosubtituloesquerda0cmprimeiralinha0cm">
    <w:name w:val="x_estilosubtituloesquerda0cmprimeiralinha0cm"/>
    <w:basedOn w:val="Normal"/>
    <w:rsid w:val="000F55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spacing">
    <w:name w:val="x_msonospacing"/>
    <w:basedOn w:val="Normal"/>
    <w:rsid w:val="000F55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333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C54D1F"/>
    <w:rPr>
      <w:rFonts w:asciiTheme="majorHAnsi" w:eastAsiaTheme="majorEastAsia" w:hAnsiTheme="majorHAnsi" w:cstheme="majorBidi"/>
      <w:color w:val="365F91" w:themeColor="accent1" w:themeShade="BF"/>
      <w:sz w:val="32"/>
      <w:szCs w:val="32"/>
    </w:rPr>
  </w:style>
  <w:style w:type="paragraph" w:customStyle="1" w:styleId="Recuodecorpodetexto31">
    <w:name w:val="Recuo de corpo de texto 31"/>
    <w:basedOn w:val="Normal"/>
    <w:rsid w:val="00A16E71"/>
    <w:pPr>
      <w:overflowPunct w:val="0"/>
      <w:autoSpaceDE w:val="0"/>
      <w:autoSpaceDN w:val="0"/>
      <w:adjustRightInd w:val="0"/>
      <w:spacing w:before="120" w:after="0" w:line="240" w:lineRule="auto"/>
      <w:ind w:left="709" w:hanging="709"/>
      <w:textAlignment w:val="baseline"/>
    </w:pPr>
    <w:rPr>
      <w:rFonts w:ascii="Arial" w:eastAsia="Times New Roman" w:hAnsi="Arial" w:cs="Times New Roman"/>
      <w:szCs w:val="20"/>
    </w:rPr>
  </w:style>
  <w:style w:type="paragraph" w:customStyle="1" w:styleId="Tpico1">
    <w:name w:val="Tópico1"/>
    <w:basedOn w:val="Ttulo3"/>
    <w:link w:val="Tpico1Char"/>
    <w:qFormat/>
    <w:rsid w:val="000E6169"/>
    <w:pPr>
      <w:spacing w:before="0" w:after="0" w:line="360" w:lineRule="auto"/>
      <w:jc w:val="both"/>
    </w:pPr>
    <w:rPr>
      <w:rFonts w:ascii="Times New Roman" w:hAnsi="Times New Roman"/>
      <w:bCs w:val="0"/>
      <w:sz w:val="24"/>
      <w:szCs w:val="22"/>
      <w:lang w:val="x-none" w:eastAsia="x-none"/>
    </w:rPr>
  </w:style>
  <w:style w:type="character" w:customStyle="1" w:styleId="Tpico1Char">
    <w:name w:val="Tópico1 Char"/>
    <w:link w:val="Tpico1"/>
    <w:rsid w:val="000E6169"/>
    <w:rPr>
      <w:rFonts w:ascii="Times New Roman" w:eastAsia="Times New Roman" w:hAnsi="Times New Roman" w:cs="Times New Roman"/>
      <w:b/>
      <w:sz w:val="24"/>
      <w:lang w:val="x-none" w:eastAsia="x-none"/>
    </w:rPr>
  </w:style>
  <w:style w:type="character" w:customStyle="1" w:styleId="PargrafodaListaChar">
    <w:name w:val="Parágrafo da Lista Char"/>
    <w:basedOn w:val="Fontepargpadro"/>
    <w:link w:val="PargrafodaLista"/>
    <w:uiPriority w:val="34"/>
    <w:rsid w:val="003E1380"/>
  </w:style>
  <w:style w:type="character" w:styleId="Refdenotaderodap">
    <w:name w:val="footnote reference"/>
    <w:uiPriority w:val="99"/>
    <w:rsid w:val="00BA70C9"/>
    <w:rPr>
      <w:vertAlign w:val="superscript"/>
    </w:rPr>
  </w:style>
  <w:style w:type="paragraph" w:styleId="Textodenotaderodap">
    <w:name w:val="footnote text"/>
    <w:basedOn w:val="Normal"/>
    <w:link w:val="TextodenotaderodapChar"/>
    <w:uiPriority w:val="99"/>
    <w:semiHidden/>
    <w:rsid w:val="00BA70C9"/>
    <w:pPr>
      <w:suppressAutoHyphens/>
      <w:spacing w:after="0" w:line="240" w:lineRule="auto"/>
    </w:pPr>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BA70C9"/>
    <w:rPr>
      <w:rFonts w:ascii="Times New Roman" w:eastAsia="Times New Roman" w:hAnsi="Times New Roman" w:cs="Times New Roman"/>
      <w:sz w:val="20"/>
      <w:szCs w:val="20"/>
      <w:lang w:eastAsia="ar-SA"/>
    </w:rPr>
  </w:style>
  <w:style w:type="paragraph" w:styleId="CabealhodoSumrio">
    <w:name w:val="TOC Heading"/>
    <w:basedOn w:val="Ttulo1"/>
    <w:next w:val="Normal"/>
    <w:uiPriority w:val="39"/>
    <w:unhideWhenUsed/>
    <w:qFormat/>
    <w:rsid w:val="00BA70C9"/>
    <w:pPr>
      <w:spacing w:before="480"/>
      <w:outlineLvl w:val="9"/>
    </w:pPr>
    <w:rPr>
      <w:b/>
      <w:bCs/>
      <w:sz w:val="28"/>
      <w:szCs w:val="28"/>
    </w:rPr>
  </w:style>
  <w:style w:type="paragraph" w:styleId="Reviso">
    <w:name w:val="Revision"/>
    <w:hidden/>
    <w:uiPriority w:val="99"/>
    <w:semiHidden/>
    <w:rsid w:val="00D250C8"/>
    <w:pPr>
      <w:spacing w:after="0" w:line="240" w:lineRule="auto"/>
    </w:pPr>
  </w:style>
  <w:style w:type="character" w:customStyle="1" w:styleId="gmail-readonlyattribute">
    <w:name w:val="gmail-readonlyattribute"/>
    <w:basedOn w:val="Fontepargpadro"/>
    <w:rsid w:val="002A58B9"/>
  </w:style>
  <w:style w:type="table" w:customStyle="1" w:styleId="34">
    <w:name w:val="34"/>
    <w:basedOn w:val="Tabelanormal"/>
    <w:rsid w:val="00833D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33">
    <w:name w:val="33"/>
    <w:basedOn w:val="Tabelanormal"/>
    <w:rsid w:val="00833D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31">
    <w:name w:val="31"/>
    <w:basedOn w:val="Tabelanormal"/>
    <w:rsid w:val="00833D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27">
    <w:name w:val="27"/>
    <w:basedOn w:val="Tabelanormal"/>
    <w:rsid w:val="00833D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paragraph" w:customStyle="1" w:styleId="Corpodetexto1">
    <w:name w:val="Corpo de texto1"/>
    <w:rsid w:val="00833DD7"/>
    <w:pPr>
      <w:spacing w:after="120" w:line="240" w:lineRule="auto"/>
      <w:jc w:val="both"/>
    </w:pPr>
    <w:rPr>
      <w:rFonts w:ascii="Arial" w:eastAsia="ヒラギノ角ゴ Pro W3" w:hAnsi="Arial" w:cs="Times New Roman"/>
      <w:color w:val="000000"/>
      <w:sz w:val="24"/>
      <w:szCs w:val="20"/>
    </w:rPr>
  </w:style>
  <w:style w:type="paragraph" w:customStyle="1" w:styleId="Corpodetexto21">
    <w:name w:val="Corpo de texto 21"/>
    <w:rsid w:val="00833DD7"/>
    <w:pPr>
      <w:spacing w:after="120" w:line="480" w:lineRule="auto"/>
    </w:pPr>
    <w:rPr>
      <w:rFonts w:ascii="Arial" w:eastAsia="ヒラギノ角ゴ Pro W3" w:hAnsi="Arial" w:cs="Times New Roman"/>
      <w:color w:val="000000"/>
      <w:sz w:val="24"/>
      <w:szCs w:val="20"/>
    </w:rPr>
  </w:style>
  <w:style w:type="table" w:customStyle="1" w:styleId="26">
    <w:name w:val="26"/>
    <w:basedOn w:val="Tabelanormal"/>
    <w:rsid w:val="00833D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25">
    <w:name w:val="25"/>
    <w:basedOn w:val="Tabelanormal"/>
    <w:rsid w:val="00833D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21">
    <w:name w:val="21"/>
    <w:basedOn w:val="Tabelanormal"/>
    <w:rsid w:val="00833D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23">
    <w:name w:val="23"/>
    <w:basedOn w:val="Tabelanormal"/>
    <w:rsid w:val="00833D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20">
    <w:name w:val="20"/>
    <w:basedOn w:val="Tabelanormal"/>
    <w:rsid w:val="00833DD7"/>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22">
    <w:name w:val="22"/>
    <w:basedOn w:val="Tabelanormal"/>
    <w:rsid w:val="006D3072"/>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9">
    <w:name w:val="9"/>
    <w:basedOn w:val="Tabelanormal"/>
    <w:rsid w:val="006D3072"/>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17">
    <w:name w:val="17"/>
    <w:basedOn w:val="Tabelanormal"/>
    <w:rsid w:val="006D3072"/>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32">
    <w:name w:val="32"/>
    <w:basedOn w:val="Tabelanormal"/>
    <w:rsid w:val="006D3072"/>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7">
    <w:name w:val="7"/>
    <w:basedOn w:val="Tabelanormal"/>
    <w:rsid w:val="006D3072"/>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18">
    <w:name w:val="18"/>
    <w:basedOn w:val="Tabelanormal"/>
    <w:rsid w:val="006D3072"/>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16">
    <w:name w:val="16"/>
    <w:basedOn w:val="Tabelanormal"/>
    <w:rsid w:val="006D3072"/>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4">
    <w:name w:val="4"/>
    <w:basedOn w:val="Tabelanormal"/>
    <w:rsid w:val="006D3072"/>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paragraph" w:customStyle="1" w:styleId="Normal1">
    <w:name w:val="Normal1"/>
    <w:rsid w:val="00E4699E"/>
    <w:pPr>
      <w:spacing w:after="0" w:line="240" w:lineRule="auto"/>
    </w:pPr>
    <w:rPr>
      <w:rFonts w:ascii="Arial" w:eastAsia="Arial" w:hAnsi="Arial" w:cs="Arial"/>
      <w:sz w:val="24"/>
      <w:szCs w:val="24"/>
    </w:rPr>
  </w:style>
  <w:style w:type="table" w:customStyle="1" w:styleId="1">
    <w:name w:val="1"/>
    <w:basedOn w:val="Tabelanormal"/>
    <w:rsid w:val="00E4699E"/>
    <w:pPr>
      <w:spacing w:after="0" w:line="240" w:lineRule="auto"/>
    </w:pPr>
    <w:rPr>
      <w:rFonts w:ascii="Arial" w:eastAsia="Arial" w:hAnsi="Arial" w:cs="Arial"/>
      <w:sz w:val="24"/>
      <w:szCs w:val="24"/>
      <w:lang w:eastAsia="en-US"/>
    </w:rPr>
    <w:tblPr>
      <w:tblStyleRowBandSize w:val="1"/>
      <w:tblStyleColBandSize w:val="1"/>
      <w:tblInd w:w="0" w:type="nil"/>
      <w:tblCellMar>
        <w:left w:w="115" w:type="dxa"/>
        <w:right w:w="115" w:type="dxa"/>
      </w:tblCellMar>
    </w:tblPr>
  </w:style>
  <w:style w:type="table" w:customStyle="1" w:styleId="12">
    <w:name w:val="12"/>
    <w:basedOn w:val="Tabelanormal"/>
    <w:rsid w:val="00E4699E"/>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table" w:customStyle="1" w:styleId="10">
    <w:name w:val="10"/>
    <w:basedOn w:val="Tabelanormal"/>
    <w:rsid w:val="00E4699E"/>
    <w:pPr>
      <w:spacing w:after="0" w:line="240" w:lineRule="auto"/>
    </w:pPr>
    <w:rPr>
      <w:rFonts w:ascii="Times New Roman" w:eastAsia="Times New Roman" w:hAnsi="Times New Roman" w:cs="Times New Roman"/>
      <w:sz w:val="20"/>
      <w:szCs w:val="20"/>
      <w:lang w:eastAsia="en-US"/>
    </w:rPr>
    <w:tblPr>
      <w:tblStyleRowBandSize w:val="1"/>
      <w:tblStyleColBandSize w:val="1"/>
      <w:tblInd w:w="0" w:type="nil"/>
      <w:tblCellMar>
        <w:top w:w="100" w:type="dxa"/>
        <w:left w:w="115" w:type="dxa"/>
        <w:bottom w:w="100" w:type="dxa"/>
        <w:right w:w="115" w:type="dxa"/>
      </w:tblCellMar>
    </w:tblPr>
  </w:style>
  <w:style w:type="paragraph" w:customStyle="1" w:styleId="Standard">
    <w:name w:val="Standard"/>
    <w:rsid w:val="00626DDA"/>
    <w:pPr>
      <w:suppressAutoHyphens/>
      <w:autoSpaceDN w:val="0"/>
      <w:spacing w:after="0" w:line="240" w:lineRule="auto"/>
      <w:textAlignment w:val="baseline"/>
    </w:pPr>
    <w:rPr>
      <w:rFonts w:ascii="Arial" w:eastAsia="Arial" w:hAnsi="Arial" w:cs="Arial"/>
      <w:sz w:val="24"/>
      <w:szCs w:val="24"/>
    </w:rPr>
  </w:style>
  <w:style w:type="numbering" w:customStyle="1" w:styleId="WWNum1">
    <w:name w:val="WWNum1"/>
    <w:basedOn w:val="Semlista"/>
    <w:rsid w:val="00626DDA"/>
    <w:pPr>
      <w:numPr>
        <w:numId w:val="2"/>
      </w:numPr>
    </w:pPr>
  </w:style>
  <w:style w:type="numbering" w:customStyle="1" w:styleId="WWNum2">
    <w:name w:val="WWNum2"/>
    <w:basedOn w:val="Semlista"/>
    <w:rsid w:val="00CD2CA1"/>
    <w:pPr>
      <w:numPr>
        <w:numId w:val="3"/>
      </w:numPr>
    </w:pPr>
  </w:style>
  <w:style w:type="numbering" w:customStyle="1" w:styleId="WWNum3">
    <w:name w:val="WWNum3"/>
    <w:basedOn w:val="Semlista"/>
    <w:rsid w:val="00CD2CA1"/>
    <w:pPr>
      <w:numPr>
        <w:numId w:val="4"/>
      </w:numPr>
    </w:pPr>
  </w:style>
  <w:style w:type="numbering" w:customStyle="1" w:styleId="WWNum4">
    <w:name w:val="WWNum4"/>
    <w:basedOn w:val="Semlista"/>
    <w:rsid w:val="00CD2CA1"/>
    <w:pPr>
      <w:numPr>
        <w:numId w:val="5"/>
      </w:numPr>
    </w:pPr>
  </w:style>
  <w:style w:type="numbering" w:customStyle="1" w:styleId="WWNum5">
    <w:name w:val="WWNum5"/>
    <w:basedOn w:val="Semlista"/>
    <w:rsid w:val="00CD2CA1"/>
    <w:pPr>
      <w:numPr>
        <w:numId w:val="6"/>
      </w:numPr>
    </w:pPr>
  </w:style>
  <w:style w:type="character" w:styleId="Refdecomentrio">
    <w:name w:val="annotation reference"/>
    <w:basedOn w:val="Fontepargpadro"/>
    <w:uiPriority w:val="99"/>
    <w:semiHidden/>
    <w:unhideWhenUsed/>
    <w:rsid w:val="00DC4878"/>
    <w:rPr>
      <w:sz w:val="16"/>
      <w:szCs w:val="16"/>
    </w:rPr>
  </w:style>
  <w:style w:type="paragraph" w:styleId="Textodecomentrio">
    <w:name w:val="annotation text"/>
    <w:basedOn w:val="Normal"/>
    <w:link w:val="TextodecomentrioChar"/>
    <w:uiPriority w:val="99"/>
    <w:unhideWhenUsed/>
    <w:rsid w:val="00DC4878"/>
    <w:pPr>
      <w:spacing w:line="240" w:lineRule="auto"/>
    </w:pPr>
    <w:rPr>
      <w:sz w:val="20"/>
      <w:szCs w:val="20"/>
    </w:rPr>
  </w:style>
  <w:style w:type="character" w:customStyle="1" w:styleId="TextodecomentrioChar">
    <w:name w:val="Texto de comentário Char"/>
    <w:basedOn w:val="Fontepargpadro"/>
    <w:link w:val="Textodecomentrio"/>
    <w:uiPriority w:val="99"/>
    <w:rsid w:val="00DC4878"/>
    <w:rPr>
      <w:sz w:val="20"/>
      <w:szCs w:val="20"/>
    </w:rPr>
  </w:style>
  <w:style w:type="character" w:styleId="MenoPendente">
    <w:name w:val="Unresolved Mention"/>
    <w:basedOn w:val="Fontepargpadro"/>
    <w:uiPriority w:val="99"/>
    <w:semiHidden/>
    <w:unhideWhenUsed/>
    <w:rsid w:val="00F10D0C"/>
    <w:rPr>
      <w:color w:val="605E5C"/>
      <w:shd w:val="clear" w:color="auto" w:fill="E1DFDD"/>
    </w:rPr>
  </w:style>
  <w:style w:type="paragraph" w:customStyle="1" w:styleId="normalweb10">
    <w:name w:val="normalweb1"/>
    <w:basedOn w:val="Normal"/>
    <w:rsid w:val="00EF165A"/>
    <w:pPr>
      <w:spacing w:after="0" w:line="240" w:lineRule="auto"/>
    </w:pPr>
    <w:rPr>
      <w:rFonts w:ascii="Calibri" w:eastAsiaTheme="minorHAnsi" w:hAnsi="Calibri" w:cs="Calibri"/>
    </w:rPr>
  </w:style>
  <w:style w:type="paragraph" w:customStyle="1" w:styleId="estilosubtituloesquerda0cmprimeiralinha0cm0">
    <w:name w:val="estilosubtituloesquerda0cmprimeiralinha0cm"/>
    <w:basedOn w:val="Normal"/>
    <w:rsid w:val="00EF165A"/>
    <w:pPr>
      <w:spacing w:after="0" w:line="240" w:lineRule="auto"/>
    </w:pPr>
    <w:rPr>
      <w:rFonts w:ascii="Calibri" w:eastAsiaTheme="minorHAnsi" w:hAnsi="Calibri" w:cs="Calibri"/>
    </w:rPr>
  </w:style>
  <w:style w:type="paragraph" w:customStyle="1" w:styleId="ydpde6cf086yiv6694008010msonormal">
    <w:name w:val="ydpde6cf086yiv6694008010msonormal"/>
    <w:basedOn w:val="Normal"/>
    <w:rsid w:val="003F2951"/>
    <w:pPr>
      <w:spacing w:before="100" w:beforeAutospacing="1" w:after="100" w:afterAutospacing="1" w:line="240" w:lineRule="auto"/>
    </w:pPr>
    <w:rPr>
      <w:rFonts w:ascii="Calibri" w:eastAsiaTheme="minorHAnsi" w:hAnsi="Calibri" w:cs="Calibri"/>
    </w:rPr>
  </w:style>
  <w:style w:type="paragraph" w:customStyle="1" w:styleId="xmsolistparagraph">
    <w:name w:val="x_msolistparagraph"/>
    <w:basedOn w:val="Normal"/>
    <w:rsid w:val="00E91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dpc0847fa0txtarial8ptgray">
    <w:name w:val="ydpc0847fa0txt_arial_8pt_gray"/>
    <w:basedOn w:val="Fontepargpadro"/>
    <w:rsid w:val="00846188"/>
  </w:style>
  <w:style w:type="paragraph" w:styleId="Subttulo">
    <w:name w:val="Subtitle"/>
    <w:basedOn w:val="Normal"/>
    <w:next w:val="Normal"/>
    <w:link w:val="SubttuloChar"/>
    <w:autoRedefine/>
    <w:qFormat/>
    <w:rsid w:val="00897C65"/>
    <w:pPr>
      <w:numPr>
        <w:ilvl w:val="1"/>
      </w:numPr>
      <w:spacing w:before="120" w:after="0" w:line="360" w:lineRule="auto"/>
      <w:ind w:left="357" w:hanging="357"/>
      <w:jc w:val="both"/>
    </w:pPr>
    <w:rPr>
      <w:rFonts w:ascii="Arial" w:eastAsia="Times New Roman" w:hAnsi="Arial" w:cs="Arial"/>
      <w:b/>
      <w:sz w:val="20"/>
      <w:szCs w:val="24"/>
    </w:rPr>
  </w:style>
  <w:style w:type="character" w:customStyle="1" w:styleId="SubttuloChar">
    <w:name w:val="Subtítulo Char"/>
    <w:basedOn w:val="Fontepargpadro"/>
    <w:link w:val="Subttulo"/>
    <w:rsid w:val="00897C65"/>
    <w:rPr>
      <w:rFonts w:ascii="Arial" w:eastAsia="Times New Roman" w:hAnsi="Arial" w:cs="Arial"/>
      <w:b/>
      <w:sz w:val="20"/>
      <w:szCs w:val="24"/>
    </w:rPr>
  </w:style>
  <w:style w:type="paragraph" w:styleId="Ttulo">
    <w:name w:val="Title"/>
    <w:basedOn w:val="Normal"/>
    <w:link w:val="TtuloChar"/>
    <w:autoRedefine/>
    <w:qFormat/>
    <w:rsid w:val="00BA5D92"/>
    <w:pPr>
      <w:spacing w:before="120" w:after="0" w:line="360" w:lineRule="auto"/>
      <w:ind w:left="357" w:hanging="357"/>
      <w:jc w:val="center"/>
    </w:pPr>
    <w:rPr>
      <w:rFonts w:ascii="Verdana" w:eastAsia="Times New Roman" w:hAnsi="Verdana" w:cs="Times New Roman"/>
      <w:sz w:val="32"/>
      <w:szCs w:val="24"/>
    </w:rPr>
  </w:style>
  <w:style w:type="character" w:customStyle="1" w:styleId="TtuloChar">
    <w:name w:val="Título Char"/>
    <w:basedOn w:val="Fontepargpadro"/>
    <w:link w:val="Ttulo"/>
    <w:rsid w:val="00BA5D92"/>
    <w:rPr>
      <w:rFonts w:ascii="Verdana" w:eastAsia="Times New Roman" w:hAnsi="Verdana" w:cs="Times New Roman"/>
      <w:sz w:val="32"/>
      <w:szCs w:val="24"/>
    </w:rPr>
  </w:style>
  <w:style w:type="paragraph" w:customStyle="1" w:styleId="Frmula">
    <w:name w:val="Fórmula"/>
    <w:basedOn w:val="Normal"/>
    <w:rsid w:val="00834742"/>
    <w:pPr>
      <w:suppressAutoHyphens/>
      <w:spacing w:before="221" w:after="221" w:line="240" w:lineRule="auto"/>
      <w:jc w:val="right"/>
    </w:pPr>
    <w:rPr>
      <w:rFonts w:ascii="Times New Roman" w:eastAsia="Times New Roman" w:hAnsi="Times New Roman" w:cs="Times New Roman"/>
      <w:szCs w:val="20"/>
      <w:lang w:val="en-US" w:eastAsia="ar-SA"/>
    </w:rPr>
  </w:style>
  <w:style w:type="paragraph" w:styleId="Legenda">
    <w:name w:val="caption"/>
    <w:basedOn w:val="Normal"/>
    <w:qFormat/>
    <w:rsid w:val="00834742"/>
    <w:pPr>
      <w:suppressLineNumbers/>
      <w:suppressAutoHyphens/>
      <w:spacing w:before="120" w:after="120" w:line="240" w:lineRule="auto"/>
      <w:jc w:val="center"/>
    </w:pPr>
    <w:rPr>
      <w:rFonts w:ascii="Times New Roman" w:eastAsia="Times New Roman" w:hAnsi="Times New Roman" w:cs="Tahoma"/>
      <w:b/>
      <w:bCs/>
      <w:sz w:val="20"/>
      <w:szCs w:val="20"/>
      <w:lang w:val="en-US" w:eastAsia="ar-SA"/>
    </w:rPr>
  </w:style>
  <w:style w:type="paragraph" w:customStyle="1" w:styleId="TextoTabelaSIBRAGEC2003">
    <w:name w:val="TextoTabelaSIBRAGEC2003"/>
    <w:basedOn w:val="Normal"/>
    <w:rsid w:val="00834742"/>
    <w:pPr>
      <w:spacing w:before="40" w:after="40" w:line="240" w:lineRule="auto"/>
      <w:jc w:val="both"/>
    </w:pPr>
    <w:rPr>
      <w:rFonts w:ascii="Times New Roman" w:eastAsia="Times New Roman" w:hAnsi="Times New Roman" w:cs="Times New Roman"/>
      <w:szCs w:val="20"/>
    </w:rPr>
  </w:style>
  <w:style w:type="paragraph" w:customStyle="1" w:styleId="CabealhoTabelaSIBRAGEC2003">
    <w:name w:val="CabeçalhoTabelaSIBRAGEC2003"/>
    <w:basedOn w:val="Normal"/>
    <w:rsid w:val="00834742"/>
    <w:pPr>
      <w:spacing w:before="40" w:after="40" w:line="240" w:lineRule="auto"/>
      <w:jc w:val="center"/>
    </w:pPr>
    <w:rPr>
      <w:rFonts w:ascii="Times New Roman" w:eastAsia="Times New Roman" w:hAnsi="Times New Roman" w:cs="Times New Roman"/>
      <w:b/>
      <w:bCs/>
      <w:sz w:val="24"/>
      <w:szCs w:val="20"/>
    </w:rPr>
  </w:style>
  <w:style w:type="character" w:customStyle="1" w:styleId="Ttulo4Char">
    <w:name w:val="Título 4 Char"/>
    <w:basedOn w:val="Fontepargpadro"/>
    <w:link w:val="Ttulo4"/>
    <w:rsid w:val="00150921"/>
    <w:rPr>
      <w:rFonts w:ascii="Arial" w:eastAsia="Times New Roman" w:hAnsi="Arial" w:cs="Times New Roman"/>
      <w:b/>
      <w:color w:val="FF0000"/>
      <w:sz w:val="16"/>
      <w:szCs w:val="20"/>
    </w:rPr>
  </w:style>
  <w:style w:type="character" w:customStyle="1" w:styleId="Ttulo5Char">
    <w:name w:val="Título 5 Char"/>
    <w:basedOn w:val="Fontepargpadro"/>
    <w:link w:val="Ttulo5"/>
    <w:rsid w:val="00150921"/>
    <w:rPr>
      <w:rFonts w:ascii="Arial" w:eastAsia="Times New Roman" w:hAnsi="Arial" w:cs="Times New Roman"/>
      <w:i/>
      <w:color w:val="000000"/>
      <w:sz w:val="20"/>
      <w:szCs w:val="20"/>
    </w:rPr>
  </w:style>
  <w:style w:type="character" w:customStyle="1" w:styleId="Ttulo6Char">
    <w:name w:val="Título 6 Char"/>
    <w:basedOn w:val="Fontepargpadro"/>
    <w:link w:val="Ttulo6"/>
    <w:rsid w:val="00150921"/>
    <w:rPr>
      <w:rFonts w:ascii="Arial" w:eastAsia="Times New Roman" w:hAnsi="Arial" w:cs="Times New Roman"/>
      <w:b/>
      <w:i/>
      <w:color w:val="000000"/>
      <w:sz w:val="20"/>
      <w:szCs w:val="20"/>
    </w:rPr>
  </w:style>
  <w:style w:type="character" w:customStyle="1" w:styleId="Ttulo7Char">
    <w:name w:val="Título 7 Char"/>
    <w:basedOn w:val="Fontepargpadro"/>
    <w:link w:val="Ttulo7"/>
    <w:rsid w:val="00150921"/>
    <w:rPr>
      <w:rFonts w:ascii="Arial" w:eastAsia="Times New Roman" w:hAnsi="Arial" w:cs="Times New Roman"/>
      <w:color w:val="000000"/>
      <w:sz w:val="20"/>
      <w:szCs w:val="20"/>
      <w:u w:val="single"/>
    </w:rPr>
  </w:style>
  <w:style w:type="character" w:customStyle="1" w:styleId="Ttulo8Char">
    <w:name w:val="Título 8 Char"/>
    <w:basedOn w:val="Fontepargpadro"/>
    <w:link w:val="Ttulo8"/>
    <w:rsid w:val="00150921"/>
    <w:rPr>
      <w:rFonts w:ascii="Arial" w:eastAsia="Times New Roman" w:hAnsi="Arial" w:cs="Times New Roman"/>
      <w:b/>
      <w:color w:val="FF0000"/>
      <w:sz w:val="20"/>
      <w:szCs w:val="20"/>
    </w:rPr>
  </w:style>
  <w:style w:type="character" w:customStyle="1" w:styleId="Ttulo9Char">
    <w:name w:val="Título 9 Char"/>
    <w:basedOn w:val="Fontepargpadro"/>
    <w:link w:val="Ttulo9"/>
    <w:rsid w:val="00150921"/>
    <w:rPr>
      <w:rFonts w:ascii="Arial" w:eastAsia="Times New Roman" w:hAnsi="Arial" w:cs="Times New Roman"/>
      <w:b/>
      <w:sz w:val="20"/>
      <w:szCs w:val="20"/>
    </w:rPr>
  </w:style>
  <w:style w:type="numbering" w:customStyle="1" w:styleId="Semlista1">
    <w:name w:val="Sem lista1"/>
    <w:next w:val="Semlista"/>
    <w:uiPriority w:val="99"/>
    <w:semiHidden/>
    <w:unhideWhenUsed/>
    <w:rsid w:val="00150921"/>
  </w:style>
  <w:style w:type="paragraph" w:styleId="Textoembloco">
    <w:name w:val="Block Text"/>
    <w:basedOn w:val="Normal"/>
    <w:rsid w:val="00150921"/>
    <w:pPr>
      <w:spacing w:after="0" w:line="240" w:lineRule="auto"/>
      <w:ind w:left="-142" w:right="-108"/>
      <w:jc w:val="center"/>
    </w:pPr>
    <w:rPr>
      <w:rFonts w:ascii="Times New Roman" w:eastAsia="Times New Roman" w:hAnsi="Times New Roman" w:cs="Times New Roman"/>
      <w:sz w:val="20"/>
      <w:szCs w:val="20"/>
    </w:rPr>
  </w:style>
  <w:style w:type="paragraph" w:customStyle="1" w:styleId="c10">
    <w:name w:val="c10"/>
    <w:basedOn w:val="Normal"/>
    <w:rsid w:val="00150921"/>
    <w:pPr>
      <w:widowControl w:val="0"/>
      <w:autoSpaceDE w:val="0"/>
      <w:autoSpaceDN w:val="0"/>
      <w:spacing w:after="0" w:line="240" w:lineRule="atLeast"/>
      <w:jc w:val="center"/>
    </w:pPr>
    <w:rPr>
      <w:rFonts w:ascii="Times New Roman" w:eastAsia="Times New Roman" w:hAnsi="Times New Roman" w:cs="Times New Roman"/>
      <w:sz w:val="20"/>
      <w:szCs w:val="20"/>
    </w:rPr>
  </w:style>
  <w:style w:type="paragraph" w:customStyle="1" w:styleId="BodyText21">
    <w:name w:val="Body Text 21"/>
    <w:basedOn w:val="Normal"/>
    <w:rsid w:val="00150921"/>
    <w:pPr>
      <w:widowControl w:val="0"/>
      <w:autoSpaceDE w:val="0"/>
      <w:autoSpaceDN w:val="0"/>
      <w:spacing w:after="0" w:line="360" w:lineRule="auto"/>
      <w:jc w:val="both"/>
    </w:pPr>
    <w:rPr>
      <w:rFonts w:ascii="Arial" w:eastAsia="Times New Roman" w:hAnsi="Arial" w:cs="Times New Roman"/>
      <w:sz w:val="20"/>
      <w:szCs w:val="20"/>
    </w:rPr>
  </w:style>
  <w:style w:type="paragraph" w:customStyle="1" w:styleId="p39">
    <w:name w:val="p39"/>
    <w:basedOn w:val="Normal"/>
    <w:rsid w:val="00150921"/>
    <w:pPr>
      <w:widowControl w:val="0"/>
      <w:tabs>
        <w:tab w:val="left" w:pos="720"/>
      </w:tabs>
      <w:spacing w:after="0" w:line="240" w:lineRule="atLeast"/>
      <w:jc w:val="both"/>
    </w:pPr>
    <w:rPr>
      <w:rFonts w:ascii="Times New Roman" w:eastAsia="Times New Roman" w:hAnsi="Times New Roman" w:cs="Times New Roman"/>
      <w:sz w:val="24"/>
      <w:szCs w:val="20"/>
    </w:rPr>
  </w:style>
  <w:style w:type="paragraph" w:customStyle="1" w:styleId="p11">
    <w:name w:val="p11"/>
    <w:basedOn w:val="Normal"/>
    <w:rsid w:val="00150921"/>
    <w:pPr>
      <w:widowControl w:val="0"/>
      <w:tabs>
        <w:tab w:val="left" w:pos="720"/>
      </w:tabs>
      <w:autoSpaceDE w:val="0"/>
      <w:autoSpaceDN w:val="0"/>
      <w:spacing w:after="0" w:line="240" w:lineRule="atLeast"/>
    </w:pPr>
    <w:rPr>
      <w:rFonts w:ascii="Times New Roman" w:eastAsia="Times New Roman" w:hAnsi="Times New Roman" w:cs="Times New Roman"/>
      <w:sz w:val="20"/>
      <w:szCs w:val="20"/>
    </w:rPr>
  </w:style>
  <w:style w:type="character" w:styleId="Nmerodepgina">
    <w:name w:val="page number"/>
    <w:basedOn w:val="Fontepargpadro"/>
    <w:rsid w:val="00150921"/>
  </w:style>
  <w:style w:type="paragraph" w:styleId="Recuodecorpodetexto2">
    <w:name w:val="Body Text Indent 2"/>
    <w:basedOn w:val="Normal"/>
    <w:link w:val="Recuodecorpodetexto2Char"/>
    <w:rsid w:val="00150921"/>
    <w:pPr>
      <w:spacing w:after="0" w:line="360" w:lineRule="auto"/>
      <w:ind w:firstLine="709"/>
      <w:jc w:val="both"/>
    </w:pPr>
    <w:rPr>
      <w:rFonts w:ascii="Arial" w:eastAsia="Times New Roman" w:hAnsi="Arial" w:cs="Times New Roman"/>
      <w:i/>
      <w:sz w:val="24"/>
      <w:szCs w:val="20"/>
    </w:rPr>
  </w:style>
  <w:style w:type="character" w:customStyle="1" w:styleId="Recuodecorpodetexto2Char">
    <w:name w:val="Recuo de corpo de texto 2 Char"/>
    <w:basedOn w:val="Fontepargpadro"/>
    <w:link w:val="Recuodecorpodetexto2"/>
    <w:rsid w:val="00150921"/>
    <w:rPr>
      <w:rFonts w:ascii="Arial" w:eastAsia="Times New Roman" w:hAnsi="Arial" w:cs="Times New Roman"/>
      <w:i/>
      <w:sz w:val="24"/>
      <w:szCs w:val="20"/>
    </w:rPr>
  </w:style>
  <w:style w:type="paragraph" w:styleId="Corpodetexto2">
    <w:name w:val="Body Text 2"/>
    <w:basedOn w:val="Normal"/>
    <w:link w:val="Corpodetexto2Char"/>
    <w:rsid w:val="00150921"/>
    <w:pPr>
      <w:spacing w:after="0" w:line="240" w:lineRule="auto"/>
    </w:pPr>
    <w:rPr>
      <w:rFonts w:ascii="Times New Roman" w:eastAsia="Times New Roman" w:hAnsi="Times New Roman" w:cs="Times New Roman"/>
      <w:b/>
      <w:i/>
      <w:sz w:val="24"/>
      <w:szCs w:val="20"/>
    </w:rPr>
  </w:style>
  <w:style w:type="character" w:customStyle="1" w:styleId="Corpodetexto2Char">
    <w:name w:val="Corpo de texto 2 Char"/>
    <w:basedOn w:val="Fontepargpadro"/>
    <w:link w:val="Corpodetexto2"/>
    <w:rsid w:val="00150921"/>
    <w:rPr>
      <w:rFonts w:ascii="Times New Roman" w:eastAsia="Times New Roman" w:hAnsi="Times New Roman" w:cs="Times New Roman"/>
      <w:b/>
      <w:i/>
      <w:sz w:val="24"/>
      <w:szCs w:val="20"/>
    </w:rPr>
  </w:style>
  <w:style w:type="paragraph" w:styleId="Corpodetexto3">
    <w:name w:val="Body Text 3"/>
    <w:basedOn w:val="Normal"/>
    <w:link w:val="Corpodetexto3Char"/>
    <w:rsid w:val="00150921"/>
    <w:pPr>
      <w:tabs>
        <w:tab w:val="left" w:pos="0"/>
        <w:tab w:val="left" w:pos="1134"/>
      </w:tabs>
      <w:autoSpaceDE w:val="0"/>
      <w:autoSpaceDN w:val="0"/>
      <w:spacing w:after="0" w:line="240" w:lineRule="auto"/>
    </w:pPr>
    <w:rPr>
      <w:rFonts w:ascii="Arial" w:eastAsia="Times New Roman" w:hAnsi="Arial" w:cs="Times New Roman"/>
      <w:sz w:val="20"/>
      <w:szCs w:val="20"/>
    </w:rPr>
  </w:style>
  <w:style w:type="character" w:customStyle="1" w:styleId="Corpodetexto3Char">
    <w:name w:val="Corpo de texto 3 Char"/>
    <w:basedOn w:val="Fontepargpadro"/>
    <w:link w:val="Corpodetexto3"/>
    <w:rsid w:val="00150921"/>
    <w:rPr>
      <w:rFonts w:ascii="Arial" w:eastAsia="Times New Roman" w:hAnsi="Arial" w:cs="Times New Roman"/>
      <w:sz w:val="20"/>
      <w:szCs w:val="20"/>
    </w:rPr>
  </w:style>
  <w:style w:type="paragraph" w:styleId="MapadoDocumento">
    <w:name w:val="Document Map"/>
    <w:basedOn w:val="Normal"/>
    <w:link w:val="MapadoDocumentoChar"/>
    <w:semiHidden/>
    <w:rsid w:val="00150921"/>
    <w:pPr>
      <w:shd w:val="clear" w:color="auto" w:fill="000080"/>
      <w:spacing w:after="0" w:line="240" w:lineRule="auto"/>
    </w:pPr>
    <w:rPr>
      <w:rFonts w:ascii="Tahoma" w:eastAsia="Times New Roman" w:hAnsi="Tahoma" w:cs="Times New Roman"/>
      <w:sz w:val="20"/>
      <w:szCs w:val="20"/>
    </w:rPr>
  </w:style>
  <w:style w:type="character" w:customStyle="1" w:styleId="MapadoDocumentoChar">
    <w:name w:val="Mapa do Documento Char"/>
    <w:basedOn w:val="Fontepargpadro"/>
    <w:link w:val="MapadoDocumento"/>
    <w:semiHidden/>
    <w:rsid w:val="00150921"/>
    <w:rPr>
      <w:rFonts w:ascii="Tahoma" w:eastAsia="Times New Roman" w:hAnsi="Tahoma" w:cs="Times New Roman"/>
      <w:sz w:val="20"/>
      <w:szCs w:val="20"/>
      <w:shd w:val="clear" w:color="auto" w:fill="000080"/>
    </w:rPr>
  </w:style>
  <w:style w:type="paragraph" w:styleId="Recuodecorpodetexto3">
    <w:name w:val="Body Text Indent 3"/>
    <w:basedOn w:val="Normal"/>
    <w:link w:val="Recuodecorpodetexto3Char"/>
    <w:rsid w:val="00150921"/>
    <w:pPr>
      <w:spacing w:before="120" w:after="0" w:line="240" w:lineRule="auto"/>
      <w:ind w:left="851"/>
      <w:jc w:val="both"/>
    </w:pPr>
    <w:rPr>
      <w:rFonts w:ascii="Arial" w:eastAsia="Times New Roman" w:hAnsi="Arial" w:cs="Times New Roman"/>
      <w:sz w:val="24"/>
      <w:szCs w:val="20"/>
    </w:rPr>
  </w:style>
  <w:style w:type="character" w:customStyle="1" w:styleId="Recuodecorpodetexto3Char">
    <w:name w:val="Recuo de corpo de texto 3 Char"/>
    <w:basedOn w:val="Fontepargpadro"/>
    <w:link w:val="Recuodecorpodetexto3"/>
    <w:rsid w:val="00150921"/>
    <w:rPr>
      <w:rFonts w:ascii="Arial" w:eastAsia="Times New Roman" w:hAnsi="Arial" w:cs="Times New Roman"/>
      <w:sz w:val="24"/>
      <w:szCs w:val="20"/>
    </w:rPr>
  </w:style>
  <w:style w:type="paragraph" w:customStyle="1" w:styleId="P6">
    <w:name w:val="P6"/>
    <w:rsid w:val="00150921"/>
    <w:pPr>
      <w:spacing w:after="360" w:line="360" w:lineRule="exact"/>
      <w:jc w:val="both"/>
    </w:pPr>
    <w:rPr>
      <w:rFonts w:ascii="Courier" w:eastAsia="Times New Roman" w:hAnsi="Courier" w:cs="Times New Roman"/>
      <w:sz w:val="24"/>
      <w:szCs w:val="20"/>
    </w:rPr>
  </w:style>
  <w:style w:type="paragraph" w:customStyle="1" w:styleId="P3">
    <w:name w:val="P3"/>
    <w:rsid w:val="00150921"/>
    <w:pPr>
      <w:spacing w:after="240" w:line="360" w:lineRule="exact"/>
      <w:ind w:firstLine="2880"/>
      <w:jc w:val="both"/>
    </w:pPr>
    <w:rPr>
      <w:rFonts w:ascii="Courier" w:eastAsia="Times New Roman" w:hAnsi="Courier" w:cs="Times New Roman"/>
      <w:sz w:val="24"/>
      <w:szCs w:val="20"/>
    </w:rPr>
  </w:style>
  <w:style w:type="character" w:customStyle="1" w:styleId="texto1">
    <w:name w:val="texto1"/>
    <w:rsid w:val="00150921"/>
    <w:rPr>
      <w:rFonts w:ascii="Verdana" w:hAnsi="Verdana" w:hint="default"/>
      <w:strike w:val="0"/>
      <w:dstrike w:val="0"/>
      <w:color w:val="000000"/>
      <w:spacing w:val="400"/>
      <w:sz w:val="22"/>
      <w:szCs w:val="22"/>
      <w:u w:val="none"/>
      <w:effect w:val="none"/>
    </w:rPr>
  </w:style>
  <w:style w:type="character" w:customStyle="1" w:styleId="prodnome1">
    <w:name w:val="prodnome1"/>
    <w:rsid w:val="00150921"/>
    <w:rPr>
      <w:rFonts w:ascii="Arial" w:hAnsi="Arial" w:cs="Arial" w:hint="default"/>
      <w:b/>
      <w:bCs/>
      <w:color w:val="666666"/>
      <w:sz w:val="32"/>
      <w:szCs w:val="32"/>
    </w:rPr>
  </w:style>
  <w:style w:type="paragraph" w:styleId="TextosemFormatao">
    <w:name w:val="Plain Text"/>
    <w:basedOn w:val="Normal"/>
    <w:link w:val="TextosemFormataoChar"/>
    <w:rsid w:val="00150921"/>
    <w:pPr>
      <w:spacing w:after="0" w:line="240" w:lineRule="auto"/>
    </w:pPr>
    <w:rPr>
      <w:rFonts w:ascii="Courier New" w:eastAsia="Times New Roman" w:hAnsi="Courier New" w:cs="Times New Roman"/>
      <w:b/>
      <w:i/>
      <w:sz w:val="20"/>
      <w:szCs w:val="20"/>
    </w:rPr>
  </w:style>
  <w:style w:type="character" w:customStyle="1" w:styleId="TextosemFormataoChar">
    <w:name w:val="Texto sem Formatação Char"/>
    <w:basedOn w:val="Fontepargpadro"/>
    <w:link w:val="TextosemFormatao"/>
    <w:rsid w:val="00150921"/>
    <w:rPr>
      <w:rFonts w:ascii="Courier New" w:eastAsia="Times New Roman" w:hAnsi="Courier New" w:cs="Times New Roman"/>
      <w:b/>
      <w:i/>
      <w:sz w:val="20"/>
      <w:szCs w:val="20"/>
    </w:rPr>
  </w:style>
  <w:style w:type="character" w:customStyle="1" w:styleId="prodnome">
    <w:name w:val="prodnome"/>
    <w:basedOn w:val="Fontepargpadro"/>
    <w:rsid w:val="00150921"/>
  </w:style>
  <w:style w:type="paragraph" w:customStyle="1" w:styleId="Estilo1">
    <w:name w:val="Estilo1"/>
    <w:basedOn w:val="Normal"/>
    <w:rsid w:val="00150921"/>
    <w:pPr>
      <w:numPr>
        <w:numId w:val="24"/>
      </w:numPr>
      <w:spacing w:after="0" w:line="240" w:lineRule="auto"/>
    </w:pPr>
    <w:rPr>
      <w:rFonts w:ascii="Verdana" w:eastAsia="Times New Roman" w:hAnsi="Verdana" w:cs="Times New Roman"/>
      <w:sz w:val="20"/>
      <w:szCs w:val="20"/>
    </w:rPr>
  </w:style>
  <w:style w:type="paragraph" w:customStyle="1" w:styleId="p10">
    <w:name w:val="p10"/>
    <w:basedOn w:val="Normal"/>
    <w:rsid w:val="00150921"/>
    <w:pPr>
      <w:widowControl w:val="0"/>
      <w:tabs>
        <w:tab w:val="left" w:pos="780"/>
      </w:tabs>
      <w:spacing w:after="0" w:line="260" w:lineRule="atLeast"/>
      <w:ind w:left="720" w:hanging="432"/>
    </w:pPr>
    <w:rPr>
      <w:rFonts w:ascii="Times New Roman" w:eastAsia="Times New Roman" w:hAnsi="Times New Roman" w:cs="Times New Roman"/>
      <w:snapToGrid w:val="0"/>
      <w:sz w:val="24"/>
      <w:szCs w:val="20"/>
    </w:rPr>
  </w:style>
  <w:style w:type="paragraph" w:customStyle="1" w:styleId="p12">
    <w:name w:val="p12"/>
    <w:basedOn w:val="Normal"/>
    <w:rsid w:val="00150921"/>
    <w:pPr>
      <w:widowControl w:val="0"/>
      <w:tabs>
        <w:tab w:val="left" w:pos="780"/>
      </w:tabs>
      <w:spacing w:after="0" w:line="240" w:lineRule="atLeast"/>
      <w:ind w:left="660"/>
    </w:pPr>
    <w:rPr>
      <w:rFonts w:ascii="Times New Roman" w:eastAsia="Times New Roman" w:hAnsi="Times New Roman" w:cs="Times New Roman"/>
      <w:snapToGrid w:val="0"/>
      <w:sz w:val="24"/>
      <w:szCs w:val="20"/>
    </w:rPr>
  </w:style>
  <w:style w:type="paragraph" w:customStyle="1" w:styleId="Textopadro">
    <w:name w:val="Texto padrão"/>
    <w:basedOn w:val="Normal"/>
    <w:rsid w:val="00150921"/>
    <w:pPr>
      <w:spacing w:after="0" w:line="240" w:lineRule="auto"/>
    </w:pPr>
    <w:rPr>
      <w:rFonts w:ascii="Times New Roman" w:eastAsia="Times New Roman" w:hAnsi="Times New Roman" w:cs="Times New Roman"/>
      <w:sz w:val="24"/>
      <w:szCs w:val="20"/>
    </w:rPr>
  </w:style>
  <w:style w:type="paragraph" w:customStyle="1" w:styleId="NormalBiblio">
    <w:name w:val="Normal_Biblio"/>
    <w:basedOn w:val="Normal"/>
    <w:rsid w:val="00150921"/>
    <w:pPr>
      <w:spacing w:before="160" w:after="80" w:line="240" w:lineRule="auto"/>
      <w:jc w:val="both"/>
    </w:pPr>
    <w:rPr>
      <w:rFonts w:ascii="Arial" w:eastAsia="Times New Roman" w:hAnsi="Arial" w:cs="Times New Roman"/>
      <w:sz w:val="24"/>
      <w:szCs w:val="20"/>
    </w:rPr>
  </w:style>
  <w:style w:type="paragraph" w:customStyle="1" w:styleId="p14">
    <w:name w:val="p14"/>
    <w:basedOn w:val="Normal"/>
    <w:rsid w:val="00150921"/>
    <w:pPr>
      <w:widowControl w:val="0"/>
      <w:tabs>
        <w:tab w:val="left" w:pos="4240"/>
      </w:tabs>
      <w:spacing w:after="0" w:line="240" w:lineRule="atLeast"/>
      <w:ind w:left="2736" w:hanging="4176"/>
    </w:pPr>
    <w:rPr>
      <w:rFonts w:ascii="Times New Roman" w:eastAsia="Times New Roman" w:hAnsi="Times New Roman" w:cs="Times New Roman"/>
      <w:snapToGrid w:val="0"/>
      <w:sz w:val="24"/>
      <w:szCs w:val="20"/>
    </w:rPr>
  </w:style>
  <w:style w:type="paragraph" w:customStyle="1" w:styleId="margen05">
    <w:name w:val="margen05"/>
    <w:basedOn w:val="Normal"/>
    <w:rsid w:val="00150921"/>
    <w:pPr>
      <w:spacing w:before="100" w:after="100" w:line="240" w:lineRule="auto"/>
      <w:ind w:left="612" w:right="367"/>
      <w:jc w:val="both"/>
    </w:pPr>
    <w:rPr>
      <w:rFonts w:ascii="Arial" w:eastAsia="Times New Roman" w:hAnsi="Arial" w:cs="Times New Roman"/>
      <w:color w:val="000000"/>
      <w:sz w:val="24"/>
      <w:szCs w:val="20"/>
    </w:rPr>
  </w:style>
  <w:style w:type="paragraph" w:customStyle="1" w:styleId="DefinitionTerm">
    <w:name w:val="Definition Term"/>
    <w:basedOn w:val="Normal"/>
    <w:next w:val="Normal"/>
    <w:rsid w:val="00150921"/>
    <w:pPr>
      <w:spacing w:after="0" w:line="360" w:lineRule="auto"/>
      <w:jc w:val="both"/>
    </w:pPr>
    <w:rPr>
      <w:rFonts w:ascii="Bookman Old Style" w:eastAsia="Times New Roman" w:hAnsi="Bookman Old Style" w:cs="Times New Roman"/>
      <w:snapToGrid w:val="0"/>
      <w:sz w:val="24"/>
      <w:szCs w:val="20"/>
    </w:rPr>
  </w:style>
  <w:style w:type="character" w:customStyle="1" w:styleId="verdana15pxpreto1">
    <w:name w:val="verdana15pxpreto1"/>
    <w:rsid w:val="00150921"/>
    <w:rPr>
      <w:rFonts w:ascii="Verdana" w:hAnsi="Verdana" w:hint="default"/>
      <w:b/>
      <w:bCs/>
      <w:color w:val="000000"/>
      <w:sz w:val="23"/>
      <w:szCs w:val="23"/>
    </w:rPr>
  </w:style>
  <w:style w:type="character" w:customStyle="1" w:styleId="verdana10pxpreto1">
    <w:name w:val="verdana10pxpreto1"/>
    <w:rsid w:val="00150921"/>
    <w:rPr>
      <w:rFonts w:ascii="Verdana" w:hAnsi="Verdana" w:hint="default"/>
      <w:color w:val="000000"/>
      <w:sz w:val="15"/>
      <w:szCs w:val="15"/>
    </w:rPr>
  </w:style>
  <w:style w:type="character" w:customStyle="1" w:styleId="txtarial8ptgray1">
    <w:name w:val="txt_arial_8pt_gray1"/>
    <w:rsid w:val="00150921"/>
    <w:rPr>
      <w:rFonts w:ascii="Verdana" w:hAnsi="Verdana" w:hint="default"/>
      <w:color w:val="666666"/>
      <w:sz w:val="16"/>
      <w:szCs w:val="16"/>
    </w:rPr>
  </w:style>
  <w:style w:type="paragraph" w:customStyle="1" w:styleId="titulo">
    <w:name w:val="titulo"/>
    <w:basedOn w:val="Normal"/>
    <w:rsid w:val="00150921"/>
    <w:pPr>
      <w:spacing w:before="100" w:beforeAutospacing="1" w:after="100" w:afterAutospacing="1" w:line="240" w:lineRule="auto"/>
      <w:textAlignment w:val="top"/>
    </w:pPr>
    <w:rPr>
      <w:rFonts w:ascii="Times New Roman" w:eastAsia="Times New Roman" w:hAnsi="Times New Roman" w:cs="Times New Roman"/>
      <w:color w:val="666666"/>
      <w:sz w:val="27"/>
      <w:szCs w:val="27"/>
    </w:rPr>
  </w:style>
  <w:style w:type="paragraph" w:customStyle="1" w:styleId="texto">
    <w:name w:val="texto"/>
    <w:basedOn w:val="Normal"/>
    <w:rsid w:val="00150921"/>
    <w:pPr>
      <w:spacing w:before="100" w:beforeAutospacing="1" w:after="100" w:afterAutospacing="1" w:line="240" w:lineRule="auto"/>
      <w:textAlignment w:val="top"/>
    </w:pPr>
    <w:rPr>
      <w:rFonts w:ascii="Times New Roman" w:eastAsia="Times New Roman" w:hAnsi="Times New Roman" w:cs="Times New Roman"/>
      <w:color w:val="666666"/>
      <w:sz w:val="17"/>
      <w:szCs w:val="17"/>
    </w:rPr>
  </w:style>
  <w:style w:type="paragraph" w:customStyle="1" w:styleId="WW-NormalWeb">
    <w:name w:val="WW-Normal (Web)"/>
    <w:basedOn w:val="Normal"/>
    <w:rsid w:val="00150921"/>
    <w:pPr>
      <w:suppressAutoHyphens/>
      <w:spacing w:before="280" w:after="280" w:line="240" w:lineRule="auto"/>
    </w:pPr>
    <w:rPr>
      <w:rFonts w:ascii="Times New Roman" w:eastAsia="Times New Roman" w:hAnsi="Times New Roman" w:cs="Times New Roman"/>
      <w:sz w:val="24"/>
      <w:szCs w:val="20"/>
    </w:rPr>
  </w:style>
  <w:style w:type="paragraph" w:styleId="Commarcadores">
    <w:name w:val="List Bullet"/>
    <w:basedOn w:val="Normal"/>
    <w:link w:val="CommarcadoresChar"/>
    <w:rsid w:val="00150921"/>
    <w:pPr>
      <w:numPr>
        <w:numId w:val="23"/>
      </w:numPr>
      <w:spacing w:after="0" w:line="240" w:lineRule="auto"/>
    </w:pPr>
    <w:rPr>
      <w:rFonts w:ascii="Times New Roman" w:eastAsia="Times New Roman" w:hAnsi="Times New Roman" w:cs="Times New Roman"/>
      <w:sz w:val="20"/>
      <w:szCs w:val="20"/>
    </w:rPr>
  </w:style>
  <w:style w:type="character" w:customStyle="1" w:styleId="CommarcadoresChar">
    <w:name w:val="Com marcadores Char"/>
    <w:link w:val="Commarcadores"/>
    <w:rsid w:val="00150921"/>
    <w:rPr>
      <w:rFonts w:ascii="Times New Roman" w:eastAsia="Times New Roman" w:hAnsi="Times New Roman" w:cs="Times New Roman"/>
      <w:sz w:val="20"/>
      <w:szCs w:val="20"/>
    </w:rPr>
  </w:style>
  <w:style w:type="paragraph" w:styleId="Pr-formataoHTML">
    <w:name w:val="HTML Preformatted"/>
    <w:basedOn w:val="Normal"/>
    <w:link w:val="Pr-formataoHTMLChar"/>
    <w:rsid w:val="001509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rsid w:val="00150921"/>
    <w:rPr>
      <w:rFonts w:ascii="Courier New" w:eastAsia="Times New Roman" w:hAnsi="Courier New" w:cs="Courier New"/>
      <w:sz w:val="20"/>
      <w:szCs w:val="20"/>
    </w:rPr>
  </w:style>
  <w:style w:type="character" w:customStyle="1" w:styleId="highlightedsearchterm">
    <w:name w:val="highlightedsearchterm"/>
    <w:basedOn w:val="Fontepargpadro"/>
    <w:rsid w:val="00150921"/>
  </w:style>
  <w:style w:type="character" w:customStyle="1" w:styleId="style21">
    <w:name w:val="style21"/>
    <w:rsid w:val="00150921"/>
    <w:rPr>
      <w:rFonts w:ascii="Arial" w:hAnsi="Arial" w:cs="Arial" w:hint="default"/>
      <w:strike w:val="0"/>
      <w:dstrike w:val="0"/>
      <w:color w:val="3D7B93"/>
      <w:sz w:val="18"/>
      <w:szCs w:val="18"/>
      <w:u w:val="none"/>
      <w:effect w:val="none"/>
    </w:rPr>
  </w:style>
  <w:style w:type="character" w:styleId="HiperlinkVisitado">
    <w:name w:val="FollowedHyperlink"/>
    <w:uiPriority w:val="99"/>
    <w:rsid w:val="00150921"/>
    <w:rPr>
      <w:color w:val="800080"/>
      <w:u w:val="single"/>
    </w:rPr>
  </w:style>
  <w:style w:type="character" w:customStyle="1" w:styleId="textomenusimples1">
    <w:name w:val="textomenusimples1"/>
    <w:rsid w:val="00150921"/>
    <w:rPr>
      <w:rFonts w:ascii="Tahoma" w:hAnsi="Tahoma" w:cs="Tahoma" w:hint="default"/>
      <w:b w:val="0"/>
      <w:bCs w:val="0"/>
      <w:color w:val="006699"/>
      <w:sz w:val="14"/>
      <w:szCs w:val="14"/>
    </w:rPr>
  </w:style>
  <w:style w:type="character" w:customStyle="1" w:styleId="corpo11">
    <w:name w:val="corpo11"/>
    <w:rsid w:val="00150921"/>
    <w:rPr>
      <w:rFonts w:ascii="Verdana" w:hAnsi="Verdana" w:hint="default"/>
      <w:b w:val="0"/>
      <w:bCs w:val="0"/>
      <w:color w:val="FFFFFF"/>
      <w:sz w:val="17"/>
      <w:szCs w:val="17"/>
    </w:rPr>
  </w:style>
  <w:style w:type="paragraph" w:customStyle="1" w:styleId="ementa">
    <w:name w:val="ementa"/>
    <w:basedOn w:val="Normal"/>
    <w:rsid w:val="00150921"/>
    <w:pPr>
      <w:spacing w:before="86" w:after="0" w:line="240" w:lineRule="auto"/>
      <w:jc w:val="both"/>
    </w:pPr>
    <w:rPr>
      <w:rFonts w:ascii="Times New Roman" w:eastAsia="Times New Roman" w:hAnsi="Times New Roman" w:cs="Times New Roman"/>
    </w:rPr>
  </w:style>
  <w:style w:type="paragraph" w:customStyle="1" w:styleId="Corpodetexto31">
    <w:name w:val="Corpo de texto 31"/>
    <w:basedOn w:val="Normal"/>
    <w:rsid w:val="00150921"/>
    <w:pPr>
      <w:spacing w:after="0" w:line="360" w:lineRule="exact"/>
      <w:jc w:val="both"/>
    </w:pPr>
    <w:rPr>
      <w:rFonts w:ascii="Courier New" w:eastAsia="Times New Roman" w:hAnsi="Courier New" w:cs="Times New Roman"/>
      <w:b/>
      <w:sz w:val="24"/>
      <w:szCs w:val="20"/>
    </w:rPr>
  </w:style>
  <w:style w:type="character" w:customStyle="1" w:styleId="EstiloArial12pt">
    <w:name w:val="Estilo Arial 12 pt"/>
    <w:rsid w:val="00150921"/>
    <w:rPr>
      <w:rFonts w:ascii="Arial" w:hAnsi="Arial"/>
      <w:strike w:val="0"/>
      <w:dstrike w:val="0"/>
      <w:position w:val="0"/>
      <w:sz w:val="24"/>
      <w:szCs w:val="24"/>
      <w:vertAlign w:val="baseline"/>
    </w:rPr>
  </w:style>
  <w:style w:type="character" w:customStyle="1" w:styleId="lighter">
    <w:name w:val="lighter"/>
    <w:rsid w:val="00150921"/>
    <w:rPr>
      <w:rFonts w:ascii="Verdana" w:hAnsi="Verdana" w:hint="default"/>
    </w:rPr>
  </w:style>
  <w:style w:type="paragraph" w:customStyle="1" w:styleId="biblio">
    <w:name w:val="biblio"/>
    <w:basedOn w:val="Normal"/>
    <w:rsid w:val="00150921"/>
    <w:pPr>
      <w:spacing w:after="60" w:line="240" w:lineRule="auto"/>
    </w:pPr>
    <w:rPr>
      <w:rFonts w:ascii="Bookman Old Style" w:eastAsia="Times New Roman" w:hAnsi="Bookman Old Style" w:cs="Times New Roman"/>
      <w:sz w:val="20"/>
      <w:szCs w:val="20"/>
    </w:rPr>
  </w:style>
  <w:style w:type="character" w:customStyle="1" w:styleId="chamadas1">
    <w:name w:val="chamadas1"/>
    <w:rsid w:val="00150921"/>
    <w:rPr>
      <w:b/>
      <w:bCs/>
      <w:strike w:val="0"/>
      <w:dstrike w:val="0"/>
      <w:color w:val="990000"/>
      <w:u w:val="none"/>
      <w:effect w:val="none"/>
    </w:rPr>
  </w:style>
  <w:style w:type="character" w:customStyle="1" w:styleId="textoazul1">
    <w:name w:val="textoazul1"/>
    <w:rsid w:val="00150921"/>
    <w:rPr>
      <w:strike w:val="0"/>
      <w:dstrike w:val="0"/>
      <w:color w:val="006699"/>
      <w:u w:val="none"/>
      <w:effect w:val="none"/>
    </w:rPr>
  </w:style>
  <w:style w:type="character" w:customStyle="1" w:styleId="apple-style-span">
    <w:name w:val="apple-style-span"/>
    <w:basedOn w:val="Fontepargpadro"/>
    <w:rsid w:val="00150921"/>
  </w:style>
  <w:style w:type="paragraph" w:styleId="Remissivo1">
    <w:name w:val="index 1"/>
    <w:basedOn w:val="Normal"/>
    <w:next w:val="Normal"/>
    <w:autoRedefine/>
    <w:uiPriority w:val="99"/>
    <w:rsid w:val="00150921"/>
    <w:pPr>
      <w:spacing w:after="0" w:line="240" w:lineRule="auto"/>
    </w:pPr>
    <w:rPr>
      <w:rFonts w:ascii="Arial" w:eastAsia="Times New Roman" w:hAnsi="Arial" w:cs="Arial"/>
      <w:noProof/>
      <w:color w:val="000000"/>
      <w:sz w:val="20"/>
      <w:szCs w:val="20"/>
    </w:rPr>
  </w:style>
  <w:style w:type="paragraph" w:styleId="Remissivo2">
    <w:name w:val="index 2"/>
    <w:basedOn w:val="Normal"/>
    <w:next w:val="Normal"/>
    <w:autoRedefine/>
    <w:rsid w:val="00150921"/>
    <w:pPr>
      <w:spacing w:after="0" w:line="240" w:lineRule="auto"/>
      <w:ind w:left="400" w:hanging="200"/>
    </w:pPr>
    <w:rPr>
      <w:rFonts w:ascii="Calibri" w:eastAsia="Times New Roman" w:hAnsi="Calibri" w:cs="Times New Roman"/>
      <w:color w:val="000000"/>
      <w:sz w:val="18"/>
      <w:szCs w:val="18"/>
    </w:rPr>
  </w:style>
  <w:style w:type="paragraph" w:styleId="Remissivo3">
    <w:name w:val="index 3"/>
    <w:basedOn w:val="Normal"/>
    <w:next w:val="Normal"/>
    <w:autoRedefine/>
    <w:rsid w:val="00150921"/>
    <w:pPr>
      <w:spacing w:after="0" w:line="240" w:lineRule="auto"/>
      <w:ind w:left="600" w:hanging="200"/>
    </w:pPr>
    <w:rPr>
      <w:rFonts w:ascii="Calibri" w:eastAsia="Times New Roman" w:hAnsi="Calibri" w:cs="Times New Roman"/>
      <w:color w:val="000000"/>
      <w:sz w:val="18"/>
      <w:szCs w:val="18"/>
    </w:rPr>
  </w:style>
  <w:style w:type="paragraph" w:styleId="Remissivo4">
    <w:name w:val="index 4"/>
    <w:basedOn w:val="Normal"/>
    <w:next w:val="Normal"/>
    <w:autoRedefine/>
    <w:rsid w:val="00150921"/>
    <w:pPr>
      <w:spacing w:after="0" w:line="240" w:lineRule="auto"/>
      <w:ind w:left="800" w:hanging="200"/>
    </w:pPr>
    <w:rPr>
      <w:rFonts w:ascii="Calibri" w:eastAsia="Times New Roman" w:hAnsi="Calibri" w:cs="Times New Roman"/>
      <w:color w:val="000000"/>
      <w:sz w:val="18"/>
      <w:szCs w:val="18"/>
    </w:rPr>
  </w:style>
  <w:style w:type="paragraph" w:styleId="Remissivo5">
    <w:name w:val="index 5"/>
    <w:basedOn w:val="Normal"/>
    <w:next w:val="Normal"/>
    <w:autoRedefine/>
    <w:rsid w:val="00150921"/>
    <w:pPr>
      <w:spacing w:after="0" w:line="240" w:lineRule="auto"/>
      <w:ind w:left="1000" w:hanging="200"/>
    </w:pPr>
    <w:rPr>
      <w:rFonts w:ascii="Calibri" w:eastAsia="Times New Roman" w:hAnsi="Calibri" w:cs="Times New Roman"/>
      <w:color w:val="000000"/>
      <w:sz w:val="18"/>
      <w:szCs w:val="18"/>
    </w:rPr>
  </w:style>
  <w:style w:type="paragraph" w:styleId="Remissivo6">
    <w:name w:val="index 6"/>
    <w:basedOn w:val="Normal"/>
    <w:next w:val="Normal"/>
    <w:autoRedefine/>
    <w:rsid w:val="00150921"/>
    <w:pPr>
      <w:spacing w:after="0" w:line="240" w:lineRule="auto"/>
      <w:ind w:left="1200" w:hanging="200"/>
    </w:pPr>
    <w:rPr>
      <w:rFonts w:ascii="Calibri" w:eastAsia="Times New Roman" w:hAnsi="Calibri" w:cs="Times New Roman"/>
      <w:color w:val="000000"/>
      <w:sz w:val="18"/>
      <w:szCs w:val="18"/>
    </w:rPr>
  </w:style>
  <w:style w:type="paragraph" w:styleId="Remissivo7">
    <w:name w:val="index 7"/>
    <w:basedOn w:val="Normal"/>
    <w:next w:val="Normal"/>
    <w:autoRedefine/>
    <w:rsid w:val="00150921"/>
    <w:pPr>
      <w:spacing w:after="0" w:line="240" w:lineRule="auto"/>
      <w:ind w:left="1400" w:hanging="200"/>
    </w:pPr>
    <w:rPr>
      <w:rFonts w:ascii="Calibri" w:eastAsia="Times New Roman" w:hAnsi="Calibri" w:cs="Times New Roman"/>
      <w:color w:val="000000"/>
      <w:sz w:val="18"/>
      <w:szCs w:val="18"/>
    </w:rPr>
  </w:style>
  <w:style w:type="paragraph" w:styleId="Remissivo8">
    <w:name w:val="index 8"/>
    <w:basedOn w:val="Normal"/>
    <w:next w:val="Normal"/>
    <w:autoRedefine/>
    <w:rsid w:val="00150921"/>
    <w:pPr>
      <w:spacing w:after="0" w:line="240" w:lineRule="auto"/>
      <w:ind w:left="1600" w:hanging="200"/>
    </w:pPr>
    <w:rPr>
      <w:rFonts w:ascii="Calibri" w:eastAsia="Times New Roman" w:hAnsi="Calibri" w:cs="Times New Roman"/>
      <w:color w:val="000000"/>
      <w:sz w:val="18"/>
      <w:szCs w:val="18"/>
    </w:rPr>
  </w:style>
  <w:style w:type="paragraph" w:styleId="Remissivo9">
    <w:name w:val="index 9"/>
    <w:basedOn w:val="Normal"/>
    <w:next w:val="Normal"/>
    <w:autoRedefine/>
    <w:rsid w:val="00150921"/>
    <w:pPr>
      <w:spacing w:after="0" w:line="240" w:lineRule="auto"/>
      <w:ind w:left="1800" w:hanging="200"/>
    </w:pPr>
    <w:rPr>
      <w:rFonts w:ascii="Calibri" w:eastAsia="Times New Roman" w:hAnsi="Calibri" w:cs="Times New Roman"/>
      <w:color w:val="000000"/>
      <w:sz w:val="18"/>
      <w:szCs w:val="18"/>
    </w:rPr>
  </w:style>
  <w:style w:type="paragraph" w:styleId="Ttulodendiceremissivo">
    <w:name w:val="index heading"/>
    <w:basedOn w:val="Normal"/>
    <w:next w:val="Remissivo1"/>
    <w:uiPriority w:val="99"/>
    <w:rsid w:val="00150921"/>
    <w:pPr>
      <w:spacing w:before="240" w:after="120" w:line="240" w:lineRule="auto"/>
      <w:jc w:val="center"/>
    </w:pPr>
    <w:rPr>
      <w:rFonts w:ascii="Calibri" w:eastAsia="Times New Roman" w:hAnsi="Calibri" w:cs="Times New Roman"/>
      <w:b/>
      <w:bCs/>
      <w:color w:val="000000"/>
      <w:sz w:val="26"/>
      <w:szCs w:val="26"/>
    </w:rPr>
  </w:style>
  <w:style w:type="character" w:customStyle="1" w:styleId="highlight">
    <w:name w:val="highlight"/>
    <w:rsid w:val="00150921"/>
  </w:style>
  <w:style w:type="character" w:customStyle="1" w:styleId="font71">
    <w:name w:val="font71"/>
    <w:basedOn w:val="Fontepargpadro"/>
    <w:rsid w:val="00150921"/>
    <w:rPr>
      <w:rFonts w:ascii="Arial Narrow" w:hAnsi="Arial Narrow" w:hint="default"/>
      <w:b/>
      <w:bCs/>
      <w:i w:val="0"/>
      <w:iCs w:val="0"/>
      <w:strike w:val="0"/>
      <w:dstrike w:val="0"/>
      <w:color w:val="000000"/>
      <w:sz w:val="18"/>
      <w:szCs w:val="18"/>
      <w:u w:val="none"/>
      <w:effect w:val="none"/>
    </w:rPr>
  </w:style>
  <w:style w:type="table" w:customStyle="1" w:styleId="TableGrid">
    <w:name w:val="TableGrid"/>
    <w:rsid w:val="00150921"/>
    <w:pPr>
      <w:spacing w:after="0" w:line="240" w:lineRule="auto"/>
    </w:pPr>
    <w:tblPr>
      <w:tblCellMar>
        <w:top w:w="0" w:type="dxa"/>
        <w:left w:w="0" w:type="dxa"/>
        <w:bottom w:w="0" w:type="dxa"/>
        <w:right w:w="0" w:type="dxa"/>
      </w:tblCellMar>
    </w:tblPr>
  </w:style>
  <w:style w:type="table" w:customStyle="1" w:styleId="8">
    <w:name w:val="8"/>
    <w:basedOn w:val="Tabelanormal"/>
    <w:rsid w:val="00150921"/>
    <w:pPr>
      <w:spacing w:after="0" w:line="240" w:lineRule="auto"/>
      <w:jc w:val="both"/>
    </w:pPr>
    <w:rPr>
      <w:rFonts w:ascii="Arial" w:eastAsia="Arial" w:hAnsi="Arial" w:cs="Arial"/>
      <w:color w:val="000000"/>
      <w:sz w:val="20"/>
      <w:szCs w:val="20"/>
    </w:rPr>
    <w:tblPr>
      <w:tblStyleRowBandSize w:val="1"/>
      <w:tblStyleColBandSize w:val="1"/>
      <w:tblCellMar>
        <w:left w:w="70" w:type="dxa"/>
        <w:right w:w="70" w:type="dxa"/>
      </w:tblCellMar>
    </w:tblPr>
  </w:style>
  <w:style w:type="table" w:customStyle="1" w:styleId="71">
    <w:name w:val="71"/>
    <w:basedOn w:val="Tabelanormal"/>
    <w:rsid w:val="00150921"/>
    <w:pPr>
      <w:spacing w:after="0" w:line="240" w:lineRule="auto"/>
      <w:jc w:val="both"/>
    </w:pPr>
    <w:rPr>
      <w:rFonts w:ascii="Arial" w:eastAsia="Arial" w:hAnsi="Arial" w:cs="Arial"/>
      <w:color w:val="000000"/>
      <w:sz w:val="20"/>
      <w:szCs w:val="20"/>
    </w:rPr>
    <w:tblPr>
      <w:tblStyleRowBandSize w:val="1"/>
      <w:tblStyleColBandSize w:val="1"/>
      <w:tblCellMar>
        <w:left w:w="70" w:type="dxa"/>
        <w:right w:w="70" w:type="dxa"/>
      </w:tblCellMar>
    </w:tblPr>
  </w:style>
  <w:style w:type="table" w:customStyle="1" w:styleId="6">
    <w:name w:val="6"/>
    <w:basedOn w:val="Tabelanormal"/>
    <w:rsid w:val="00150921"/>
    <w:pPr>
      <w:spacing w:after="0" w:line="240" w:lineRule="auto"/>
      <w:jc w:val="both"/>
    </w:pPr>
    <w:rPr>
      <w:rFonts w:ascii="Arial" w:eastAsia="Arial" w:hAnsi="Arial" w:cs="Arial"/>
      <w:color w:val="000000"/>
      <w:sz w:val="20"/>
      <w:szCs w:val="20"/>
    </w:rPr>
    <w:tblPr>
      <w:tblStyleRowBandSize w:val="1"/>
      <w:tblStyleColBandSize w:val="1"/>
      <w:tblCellMar>
        <w:left w:w="70" w:type="dxa"/>
        <w:right w:w="70" w:type="dxa"/>
      </w:tblCellMar>
    </w:tblPr>
  </w:style>
  <w:style w:type="character" w:customStyle="1" w:styleId="readonlyattribute">
    <w:name w:val="readonlyattribute"/>
    <w:basedOn w:val="Fontepargpadro"/>
    <w:rsid w:val="00150921"/>
  </w:style>
  <w:style w:type="character" w:customStyle="1" w:styleId="textblock">
    <w:name w:val="textblock"/>
    <w:basedOn w:val="Fontepargpadro"/>
    <w:rsid w:val="00150921"/>
  </w:style>
  <w:style w:type="character" w:customStyle="1" w:styleId="MenoPendente1">
    <w:name w:val="Menção Pendente1"/>
    <w:basedOn w:val="Fontepargpadro"/>
    <w:uiPriority w:val="99"/>
    <w:semiHidden/>
    <w:unhideWhenUsed/>
    <w:rsid w:val="00150921"/>
    <w:rPr>
      <w:color w:val="808080"/>
      <w:shd w:val="clear" w:color="auto" w:fill="E6E6E6"/>
    </w:rPr>
  </w:style>
  <w:style w:type="table" w:customStyle="1" w:styleId="91">
    <w:name w:val="91"/>
    <w:basedOn w:val="Tabelanormal"/>
    <w:rsid w:val="00150921"/>
    <w:pPr>
      <w:widowControl w:val="0"/>
      <w:spacing w:after="0"/>
      <w:contextualSpacing/>
    </w:pPr>
    <w:rPr>
      <w:rFonts w:ascii="Arial" w:eastAsia="Arial" w:hAnsi="Arial" w:cs="Arial"/>
      <w:color w:val="000000"/>
    </w:rPr>
    <w:tblPr>
      <w:tblStyleRowBandSize w:val="1"/>
      <w:tblStyleColBandSize w:val="1"/>
      <w:tblCellMar>
        <w:left w:w="115" w:type="dxa"/>
        <w:right w:w="115" w:type="dxa"/>
      </w:tblCellMar>
    </w:tblPr>
  </w:style>
  <w:style w:type="paragraph" w:customStyle="1" w:styleId="western">
    <w:name w:val="western"/>
    <w:basedOn w:val="Normal"/>
    <w:rsid w:val="00150921"/>
    <w:pPr>
      <w:spacing w:before="100" w:beforeAutospacing="1" w:after="0" w:line="240" w:lineRule="auto"/>
    </w:pPr>
    <w:rPr>
      <w:rFonts w:ascii="Times New Roman" w:eastAsia="Times New Roman" w:hAnsi="Times New Roman" w:cs="Times New Roman"/>
      <w:color w:val="000000"/>
      <w:sz w:val="24"/>
      <w:szCs w:val="24"/>
    </w:rPr>
  </w:style>
  <w:style w:type="character" w:customStyle="1" w:styleId="fn">
    <w:name w:val="fn"/>
    <w:basedOn w:val="Fontepargpadro"/>
    <w:rsid w:val="00150921"/>
  </w:style>
  <w:style w:type="paragraph" w:customStyle="1" w:styleId="m-5510269817964473051gmail-biblio">
    <w:name w:val="m_-5510269817964473051gmail-biblio"/>
    <w:basedOn w:val="Normal"/>
    <w:rsid w:val="001509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879501752144819540ementa">
    <w:name w:val="m_6879501752144819540ementa"/>
    <w:basedOn w:val="Normal"/>
    <w:rsid w:val="001509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97387422703667620ementa">
    <w:name w:val="m_4797387422703667620ementa"/>
    <w:basedOn w:val="Normal"/>
    <w:rsid w:val="001509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rsid w:val="00150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ttulo1">
    <w:name w:val="Subtítulo1"/>
    <w:basedOn w:val="Fontepargpadro"/>
    <w:rsid w:val="00150921"/>
  </w:style>
  <w:style w:type="character" w:customStyle="1" w:styleId="gb-star-off">
    <w:name w:val="gb-star-off"/>
    <w:basedOn w:val="Fontepargpadro"/>
    <w:rsid w:val="00150921"/>
  </w:style>
  <w:style w:type="character" w:customStyle="1" w:styleId="value-title">
    <w:name w:val="value-title"/>
    <w:basedOn w:val="Fontepargpadro"/>
    <w:rsid w:val="00150921"/>
  </w:style>
  <w:style w:type="character" w:customStyle="1" w:styleId="num-ratings">
    <w:name w:val="num-ratings"/>
    <w:basedOn w:val="Fontepargpadro"/>
    <w:rsid w:val="00150921"/>
  </w:style>
  <w:style w:type="character" w:customStyle="1" w:styleId="count">
    <w:name w:val="count"/>
    <w:basedOn w:val="Fontepargpadro"/>
    <w:rsid w:val="00150921"/>
  </w:style>
  <w:style w:type="character" w:customStyle="1" w:styleId="gb-my-library-book-plusone-container">
    <w:name w:val="gb-my-library-book-plusone-container"/>
    <w:basedOn w:val="Fontepargpadro"/>
    <w:rsid w:val="00150921"/>
  </w:style>
  <w:style w:type="character" w:customStyle="1" w:styleId="Partesuperior-zdoformulrioChar">
    <w:name w:val="Parte superior-z do formulário Char"/>
    <w:basedOn w:val="Fontepargpadro"/>
    <w:link w:val="Partesuperior-zdoformulrio"/>
    <w:uiPriority w:val="99"/>
    <w:semiHidden/>
    <w:rsid w:val="00150921"/>
    <w:rPr>
      <w:rFonts w:ascii="Arial" w:hAnsi="Arial" w:cs="Arial"/>
      <w:vanish/>
      <w:sz w:val="16"/>
      <w:szCs w:val="16"/>
    </w:rPr>
  </w:style>
  <w:style w:type="paragraph" w:styleId="Partesuperior-zdoformulrio">
    <w:name w:val="HTML Top of Form"/>
    <w:basedOn w:val="Normal"/>
    <w:next w:val="Normal"/>
    <w:link w:val="Partesuperior-zdoformulrioChar"/>
    <w:hidden/>
    <w:uiPriority w:val="99"/>
    <w:semiHidden/>
    <w:unhideWhenUsed/>
    <w:rsid w:val="00150921"/>
    <w:pPr>
      <w:pBdr>
        <w:bottom w:val="single" w:sz="6" w:space="1" w:color="auto"/>
      </w:pBdr>
      <w:spacing w:after="0" w:line="240" w:lineRule="auto"/>
      <w:jc w:val="center"/>
    </w:pPr>
    <w:rPr>
      <w:rFonts w:ascii="Arial" w:hAnsi="Arial" w:cs="Arial"/>
      <w:vanish/>
      <w:sz w:val="16"/>
      <w:szCs w:val="16"/>
    </w:rPr>
  </w:style>
  <w:style w:type="character" w:customStyle="1" w:styleId="Partesuperior-zdoformulrioChar1">
    <w:name w:val="Parte superior-z do formulário Char1"/>
    <w:basedOn w:val="Fontepargpadro"/>
    <w:uiPriority w:val="99"/>
    <w:semiHidden/>
    <w:rsid w:val="00150921"/>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150921"/>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semiHidden/>
    <w:unhideWhenUsed/>
    <w:rsid w:val="00150921"/>
    <w:pPr>
      <w:pBdr>
        <w:top w:val="single" w:sz="6" w:space="1" w:color="auto"/>
      </w:pBdr>
      <w:spacing w:after="0" w:line="240" w:lineRule="auto"/>
      <w:jc w:val="center"/>
    </w:pPr>
    <w:rPr>
      <w:rFonts w:ascii="Arial" w:hAnsi="Arial" w:cs="Arial"/>
      <w:vanish/>
      <w:sz w:val="16"/>
      <w:szCs w:val="16"/>
    </w:rPr>
  </w:style>
  <w:style w:type="character" w:customStyle="1" w:styleId="ParteinferiordoformulrioChar1">
    <w:name w:val="Parte inferior do formulário Char1"/>
    <w:basedOn w:val="Fontepargpadro"/>
    <w:uiPriority w:val="99"/>
    <w:semiHidden/>
    <w:rsid w:val="00150921"/>
    <w:rPr>
      <w:rFonts w:ascii="Arial" w:hAnsi="Arial" w:cs="Arial"/>
      <w:vanish/>
      <w:sz w:val="16"/>
      <w:szCs w:val="16"/>
    </w:rPr>
  </w:style>
  <w:style w:type="character" w:customStyle="1" w:styleId="dash">
    <w:name w:val="dash"/>
    <w:basedOn w:val="Fontepargpadro"/>
    <w:rsid w:val="00150921"/>
  </w:style>
  <w:style w:type="character" w:customStyle="1" w:styleId="reference-text">
    <w:name w:val="reference-text"/>
    <w:basedOn w:val="Fontepargpadro"/>
    <w:rsid w:val="00150921"/>
  </w:style>
  <w:style w:type="character" w:customStyle="1" w:styleId="algo-summary">
    <w:name w:val="algo-summary"/>
    <w:basedOn w:val="Fontepargpadro"/>
    <w:rsid w:val="00150921"/>
  </w:style>
  <w:style w:type="paragraph" w:customStyle="1" w:styleId="Contedodetabela">
    <w:name w:val="Conteúdo de tabela"/>
    <w:basedOn w:val="Corpodetexto"/>
    <w:rsid w:val="00150921"/>
    <w:pPr>
      <w:widowControl w:val="0"/>
      <w:suppressAutoHyphens/>
      <w:spacing w:line="240" w:lineRule="auto"/>
    </w:pPr>
    <w:rPr>
      <w:rFonts w:ascii="Times New Roman" w:eastAsia="Times New Roman" w:hAnsi="Times New Roman" w:cs="Times New Roman"/>
      <w:sz w:val="24"/>
      <w:szCs w:val="20"/>
      <w:lang w:val="pt-PT"/>
    </w:rPr>
  </w:style>
  <w:style w:type="character" w:customStyle="1" w:styleId="MenoPendente2">
    <w:name w:val="Menção Pendente2"/>
    <w:basedOn w:val="Fontepargpadro"/>
    <w:rsid w:val="00150921"/>
    <w:rPr>
      <w:color w:val="808080"/>
      <w:shd w:val="clear" w:color="auto" w:fill="E6E6E6"/>
    </w:rPr>
  </w:style>
  <w:style w:type="paragraph" w:customStyle="1" w:styleId="resumo">
    <w:name w:val="resumo"/>
    <w:basedOn w:val="Normal"/>
    <w:rsid w:val="001509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olor-secondary">
    <w:name w:val="a-color-secondary"/>
    <w:basedOn w:val="Fontepargpadro"/>
    <w:rsid w:val="00150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9604">
      <w:bodyDiv w:val="1"/>
      <w:marLeft w:val="0"/>
      <w:marRight w:val="0"/>
      <w:marTop w:val="0"/>
      <w:marBottom w:val="0"/>
      <w:divBdr>
        <w:top w:val="none" w:sz="0" w:space="0" w:color="auto"/>
        <w:left w:val="none" w:sz="0" w:space="0" w:color="auto"/>
        <w:bottom w:val="none" w:sz="0" w:space="0" w:color="auto"/>
        <w:right w:val="none" w:sz="0" w:space="0" w:color="auto"/>
      </w:divBdr>
    </w:div>
    <w:div w:id="81924843">
      <w:bodyDiv w:val="1"/>
      <w:marLeft w:val="0"/>
      <w:marRight w:val="0"/>
      <w:marTop w:val="0"/>
      <w:marBottom w:val="0"/>
      <w:divBdr>
        <w:top w:val="none" w:sz="0" w:space="0" w:color="auto"/>
        <w:left w:val="none" w:sz="0" w:space="0" w:color="auto"/>
        <w:bottom w:val="none" w:sz="0" w:space="0" w:color="auto"/>
        <w:right w:val="none" w:sz="0" w:space="0" w:color="auto"/>
      </w:divBdr>
    </w:div>
    <w:div w:id="102069478">
      <w:bodyDiv w:val="1"/>
      <w:marLeft w:val="0"/>
      <w:marRight w:val="0"/>
      <w:marTop w:val="0"/>
      <w:marBottom w:val="0"/>
      <w:divBdr>
        <w:top w:val="none" w:sz="0" w:space="0" w:color="auto"/>
        <w:left w:val="none" w:sz="0" w:space="0" w:color="auto"/>
        <w:bottom w:val="none" w:sz="0" w:space="0" w:color="auto"/>
        <w:right w:val="none" w:sz="0" w:space="0" w:color="auto"/>
      </w:divBdr>
    </w:div>
    <w:div w:id="126896324">
      <w:bodyDiv w:val="1"/>
      <w:marLeft w:val="0"/>
      <w:marRight w:val="0"/>
      <w:marTop w:val="0"/>
      <w:marBottom w:val="0"/>
      <w:divBdr>
        <w:top w:val="none" w:sz="0" w:space="0" w:color="auto"/>
        <w:left w:val="none" w:sz="0" w:space="0" w:color="auto"/>
        <w:bottom w:val="none" w:sz="0" w:space="0" w:color="auto"/>
        <w:right w:val="none" w:sz="0" w:space="0" w:color="auto"/>
      </w:divBdr>
    </w:div>
    <w:div w:id="138812479">
      <w:bodyDiv w:val="1"/>
      <w:marLeft w:val="0"/>
      <w:marRight w:val="0"/>
      <w:marTop w:val="0"/>
      <w:marBottom w:val="0"/>
      <w:divBdr>
        <w:top w:val="none" w:sz="0" w:space="0" w:color="auto"/>
        <w:left w:val="none" w:sz="0" w:space="0" w:color="auto"/>
        <w:bottom w:val="none" w:sz="0" w:space="0" w:color="auto"/>
        <w:right w:val="none" w:sz="0" w:space="0" w:color="auto"/>
      </w:divBdr>
    </w:div>
    <w:div w:id="203442522">
      <w:bodyDiv w:val="1"/>
      <w:marLeft w:val="0"/>
      <w:marRight w:val="0"/>
      <w:marTop w:val="0"/>
      <w:marBottom w:val="0"/>
      <w:divBdr>
        <w:top w:val="none" w:sz="0" w:space="0" w:color="auto"/>
        <w:left w:val="none" w:sz="0" w:space="0" w:color="auto"/>
        <w:bottom w:val="none" w:sz="0" w:space="0" w:color="auto"/>
        <w:right w:val="none" w:sz="0" w:space="0" w:color="auto"/>
      </w:divBdr>
    </w:div>
    <w:div w:id="206182812">
      <w:bodyDiv w:val="1"/>
      <w:marLeft w:val="0"/>
      <w:marRight w:val="0"/>
      <w:marTop w:val="0"/>
      <w:marBottom w:val="0"/>
      <w:divBdr>
        <w:top w:val="none" w:sz="0" w:space="0" w:color="auto"/>
        <w:left w:val="none" w:sz="0" w:space="0" w:color="auto"/>
        <w:bottom w:val="none" w:sz="0" w:space="0" w:color="auto"/>
        <w:right w:val="none" w:sz="0" w:space="0" w:color="auto"/>
      </w:divBdr>
    </w:div>
    <w:div w:id="207883189">
      <w:bodyDiv w:val="1"/>
      <w:marLeft w:val="0"/>
      <w:marRight w:val="0"/>
      <w:marTop w:val="0"/>
      <w:marBottom w:val="0"/>
      <w:divBdr>
        <w:top w:val="none" w:sz="0" w:space="0" w:color="auto"/>
        <w:left w:val="none" w:sz="0" w:space="0" w:color="auto"/>
        <w:bottom w:val="none" w:sz="0" w:space="0" w:color="auto"/>
        <w:right w:val="none" w:sz="0" w:space="0" w:color="auto"/>
      </w:divBdr>
    </w:div>
    <w:div w:id="333344990">
      <w:bodyDiv w:val="1"/>
      <w:marLeft w:val="0"/>
      <w:marRight w:val="0"/>
      <w:marTop w:val="0"/>
      <w:marBottom w:val="0"/>
      <w:divBdr>
        <w:top w:val="none" w:sz="0" w:space="0" w:color="auto"/>
        <w:left w:val="none" w:sz="0" w:space="0" w:color="auto"/>
        <w:bottom w:val="none" w:sz="0" w:space="0" w:color="auto"/>
        <w:right w:val="none" w:sz="0" w:space="0" w:color="auto"/>
      </w:divBdr>
    </w:div>
    <w:div w:id="349571364">
      <w:bodyDiv w:val="1"/>
      <w:marLeft w:val="0"/>
      <w:marRight w:val="0"/>
      <w:marTop w:val="0"/>
      <w:marBottom w:val="0"/>
      <w:divBdr>
        <w:top w:val="none" w:sz="0" w:space="0" w:color="auto"/>
        <w:left w:val="none" w:sz="0" w:space="0" w:color="auto"/>
        <w:bottom w:val="none" w:sz="0" w:space="0" w:color="auto"/>
        <w:right w:val="none" w:sz="0" w:space="0" w:color="auto"/>
      </w:divBdr>
    </w:div>
    <w:div w:id="441653182">
      <w:bodyDiv w:val="1"/>
      <w:marLeft w:val="0"/>
      <w:marRight w:val="0"/>
      <w:marTop w:val="0"/>
      <w:marBottom w:val="0"/>
      <w:divBdr>
        <w:top w:val="none" w:sz="0" w:space="0" w:color="auto"/>
        <w:left w:val="none" w:sz="0" w:space="0" w:color="auto"/>
        <w:bottom w:val="none" w:sz="0" w:space="0" w:color="auto"/>
        <w:right w:val="none" w:sz="0" w:space="0" w:color="auto"/>
      </w:divBdr>
    </w:div>
    <w:div w:id="475532504">
      <w:bodyDiv w:val="1"/>
      <w:marLeft w:val="0"/>
      <w:marRight w:val="0"/>
      <w:marTop w:val="0"/>
      <w:marBottom w:val="0"/>
      <w:divBdr>
        <w:top w:val="none" w:sz="0" w:space="0" w:color="auto"/>
        <w:left w:val="none" w:sz="0" w:space="0" w:color="auto"/>
        <w:bottom w:val="none" w:sz="0" w:space="0" w:color="auto"/>
        <w:right w:val="none" w:sz="0" w:space="0" w:color="auto"/>
      </w:divBdr>
    </w:div>
    <w:div w:id="506406452">
      <w:bodyDiv w:val="1"/>
      <w:marLeft w:val="0"/>
      <w:marRight w:val="0"/>
      <w:marTop w:val="0"/>
      <w:marBottom w:val="0"/>
      <w:divBdr>
        <w:top w:val="none" w:sz="0" w:space="0" w:color="auto"/>
        <w:left w:val="none" w:sz="0" w:space="0" w:color="auto"/>
        <w:bottom w:val="none" w:sz="0" w:space="0" w:color="auto"/>
        <w:right w:val="none" w:sz="0" w:space="0" w:color="auto"/>
      </w:divBdr>
    </w:div>
    <w:div w:id="523521885">
      <w:bodyDiv w:val="1"/>
      <w:marLeft w:val="0"/>
      <w:marRight w:val="0"/>
      <w:marTop w:val="0"/>
      <w:marBottom w:val="0"/>
      <w:divBdr>
        <w:top w:val="none" w:sz="0" w:space="0" w:color="auto"/>
        <w:left w:val="none" w:sz="0" w:space="0" w:color="auto"/>
        <w:bottom w:val="none" w:sz="0" w:space="0" w:color="auto"/>
        <w:right w:val="none" w:sz="0" w:space="0" w:color="auto"/>
      </w:divBdr>
    </w:div>
    <w:div w:id="559950492">
      <w:bodyDiv w:val="1"/>
      <w:marLeft w:val="0"/>
      <w:marRight w:val="0"/>
      <w:marTop w:val="0"/>
      <w:marBottom w:val="0"/>
      <w:divBdr>
        <w:top w:val="none" w:sz="0" w:space="0" w:color="auto"/>
        <w:left w:val="none" w:sz="0" w:space="0" w:color="auto"/>
        <w:bottom w:val="none" w:sz="0" w:space="0" w:color="auto"/>
        <w:right w:val="none" w:sz="0" w:space="0" w:color="auto"/>
      </w:divBdr>
    </w:div>
    <w:div w:id="626088758">
      <w:bodyDiv w:val="1"/>
      <w:marLeft w:val="0"/>
      <w:marRight w:val="0"/>
      <w:marTop w:val="0"/>
      <w:marBottom w:val="0"/>
      <w:divBdr>
        <w:top w:val="none" w:sz="0" w:space="0" w:color="auto"/>
        <w:left w:val="none" w:sz="0" w:space="0" w:color="auto"/>
        <w:bottom w:val="none" w:sz="0" w:space="0" w:color="auto"/>
        <w:right w:val="none" w:sz="0" w:space="0" w:color="auto"/>
      </w:divBdr>
    </w:div>
    <w:div w:id="870993397">
      <w:bodyDiv w:val="1"/>
      <w:marLeft w:val="0"/>
      <w:marRight w:val="0"/>
      <w:marTop w:val="0"/>
      <w:marBottom w:val="0"/>
      <w:divBdr>
        <w:top w:val="none" w:sz="0" w:space="0" w:color="auto"/>
        <w:left w:val="none" w:sz="0" w:space="0" w:color="auto"/>
        <w:bottom w:val="none" w:sz="0" w:space="0" w:color="auto"/>
        <w:right w:val="none" w:sz="0" w:space="0" w:color="auto"/>
      </w:divBdr>
    </w:div>
    <w:div w:id="1003977244">
      <w:bodyDiv w:val="1"/>
      <w:marLeft w:val="0"/>
      <w:marRight w:val="0"/>
      <w:marTop w:val="0"/>
      <w:marBottom w:val="0"/>
      <w:divBdr>
        <w:top w:val="none" w:sz="0" w:space="0" w:color="auto"/>
        <w:left w:val="none" w:sz="0" w:space="0" w:color="auto"/>
        <w:bottom w:val="none" w:sz="0" w:space="0" w:color="auto"/>
        <w:right w:val="none" w:sz="0" w:space="0" w:color="auto"/>
      </w:divBdr>
    </w:div>
    <w:div w:id="1014263699">
      <w:bodyDiv w:val="1"/>
      <w:marLeft w:val="0"/>
      <w:marRight w:val="0"/>
      <w:marTop w:val="0"/>
      <w:marBottom w:val="0"/>
      <w:divBdr>
        <w:top w:val="none" w:sz="0" w:space="0" w:color="auto"/>
        <w:left w:val="none" w:sz="0" w:space="0" w:color="auto"/>
        <w:bottom w:val="none" w:sz="0" w:space="0" w:color="auto"/>
        <w:right w:val="none" w:sz="0" w:space="0" w:color="auto"/>
      </w:divBdr>
    </w:div>
    <w:div w:id="1022823321">
      <w:bodyDiv w:val="1"/>
      <w:marLeft w:val="0"/>
      <w:marRight w:val="0"/>
      <w:marTop w:val="0"/>
      <w:marBottom w:val="0"/>
      <w:divBdr>
        <w:top w:val="none" w:sz="0" w:space="0" w:color="auto"/>
        <w:left w:val="none" w:sz="0" w:space="0" w:color="auto"/>
        <w:bottom w:val="none" w:sz="0" w:space="0" w:color="auto"/>
        <w:right w:val="none" w:sz="0" w:space="0" w:color="auto"/>
      </w:divBdr>
    </w:div>
    <w:div w:id="1033968773">
      <w:bodyDiv w:val="1"/>
      <w:marLeft w:val="0"/>
      <w:marRight w:val="0"/>
      <w:marTop w:val="0"/>
      <w:marBottom w:val="0"/>
      <w:divBdr>
        <w:top w:val="none" w:sz="0" w:space="0" w:color="auto"/>
        <w:left w:val="none" w:sz="0" w:space="0" w:color="auto"/>
        <w:bottom w:val="none" w:sz="0" w:space="0" w:color="auto"/>
        <w:right w:val="none" w:sz="0" w:space="0" w:color="auto"/>
      </w:divBdr>
    </w:div>
    <w:div w:id="1040283744">
      <w:bodyDiv w:val="1"/>
      <w:marLeft w:val="0"/>
      <w:marRight w:val="0"/>
      <w:marTop w:val="0"/>
      <w:marBottom w:val="0"/>
      <w:divBdr>
        <w:top w:val="none" w:sz="0" w:space="0" w:color="auto"/>
        <w:left w:val="none" w:sz="0" w:space="0" w:color="auto"/>
        <w:bottom w:val="none" w:sz="0" w:space="0" w:color="auto"/>
        <w:right w:val="none" w:sz="0" w:space="0" w:color="auto"/>
      </w:divBdr>
    </w:div>
    <w:div w:id="1062555892">
      <w:bodyDiv w:val="1"/>
      <w:marLeft w:val="0"/>
      <w:marRight w:val="0"/>
      <w:marTop w:val="0"/>
      <w:marBottom w:val="0"/>
      <w:divBdr>
        <w:top w:val="none" w:sz="0" w:space="0" w:color="auto"/>
        <w:left w:val="none" w:sz="0" w:space="0" w:color="auto"/>
        <w:bottom w:val="none" w:sz="0" w:space="0" w:color="auto"/>
        <w:right w:val="none" w:sz="0" w:space="0" w:color="auto"/>
      </w:divBdr>
    </w:div>
    <w:div w:id="1067998107">
      <w:bodyDiv w:val="1"/>
      <w:marLeft w:val="0"/>
      <w:marRight w:val="0"/>
      <w:marTop w:val="0"/>
      <w:marBottom w:val="0"/>
      <w:divBdr>
        <w:top w:val="none" w:sz="0" w:space="0" w:color="auto"/>
        <w:left w:val="none" w:sz="0" w:space="0" w:color="auto"/>
        <w:bottom w:val="none" w:sz="0" w:space="0" w:color="auto"/>
        <w:right w:val="none" w:sz="0" w:space="0" w:color="auto"/>
      </w:divBdr>
    </w:div>
    <w:div w:id="1219783828">
      <w:bodyDiv w:val="1"/>
      <w:marLeft w:val="0"/>
      <w:marRight w:val="0"/>
      <w:marTop w:val="0"/>
      <w:marBottom w:val="0"/>
      <w:divBdr>
        <w:top w:val="none" w:sz="0" w:space="0" w:color="auto"/>
        <w:left w:val="none" w:sz="0" w:space="0" w:color="auto"/>
        <w:bottom w:val="none" w:sz="0" w:space="0" w:color="auto"/>
        <w:right w:val="none" w:sz="0" w:space="0" w:color="auto"/>
      </w:divBdr>
    </w:div>
    <w:div w:id="1280916564">
      <w:bodyDiv w:val="1"/>
      <w:marLeft w:val="0"/>
      <w:marRight w:val="0"/>
      <w:marTop w:val="0"/>
      <w:marBottom w:val="0"/>
      <w:divBdr>
        <w:top w:val="none" w:sz="0" w:space="0" w:color="auto"/>
        <w:left w:val="none" w:sz="0" w:space="0" w:color="auto"/>
        <w:bottom w:val="none" w:sz="0" w:space="0" w:color="auto"/>
        <w:right w:val="none" w:sz="0" w:space="0" w:color="auto"/>
      </w:divBdr>
    </w:div>
    <w:div w:id="1307316637">
      <w:bodyDiv w:val="1"/>
      <w:marLeft w:val="0"/>
      <w:marRight w:val="0"/>
      <w:marTop w:val="0"/>
      <w:marBottom w:val="0"/>
      <w:divBdr>
        <w:top w:val="none" w:sz="0" w:space="0" w:color="auto"/>
        <w:left w:val="none" w:sz="0" w:space="0" w:color="auto"/>
        <w:bottom w:val="none" w:sz="0" w:space="0" w:color="auto"/>
        <w:right w:val="none" w:sz="0" w:space="0" w:color="auto"/>
      </w:divBdr>
    </w:div>
    <w:div w:id="1516728471">
      <w:bodyDiv w:val="1"/>
      <w:marLeft w:val="0"/>
      <w:marRight w:val="0"/>
      <w:marTop w:val="0"/>
      <w:marBottom w:val="0"/>
      <w:divBdr>
        <w:top w:val="none" w:sz="0" w:space="0" w:color="auto"/>
        <w:left w:val="none" w:sz="0" w:space="0" w:color="auto"/>
        <w:bottom w:val="none" w:sz="0" w:space="0" w:color="auto"/>
        <w:right w:val="none" w:sz="0" w:space="0" w:color="auto"/>
      </w:divBdr>
    </w:div>
    <w:div w:id="1674795280">
      <w:bodyDiv w:val="1"/>
      <w:marLeft w:val="0"/>
      <w:marRight w:val="0"/>
      <w:marTop w:val="0"/>
      <w:marBottom w:val="0"/>
      <w:divBdr>
        <w:top w:val="none" w:sz="0" w:space="0" w:color="auto"/>
        <w:left w:val="none" w:sz="0" w:space="0" w:color="auto"/>
        <w:bottom w:val="none" w:sz="0" w:space="0" w:color="auto"/>
        <w:right w:val="none" w:sz="0" w:space="0" w:color="auto"/>
      </w:divBdr>
    </w:div>
    <w:div w:id="1774009698">
      <w:bodyDiv w:val="1"/>
      <w:marLeft w:val="0"/>
      <w:marRight w:val="0"/>
      <w:marTop w:val="0"/>
      <w:marBottom w:val="0"/>
      <w:divBdr>
        <w:top w:val="none" w:sz="0" w:space="0" w:color="auto"/>
        <w:left w:val="none" w:sz="0" w:space="0" w:color="auto"/>
        <w:bottom w:val="none" w:sz="0" w:space="0" w:color="auto"/>
        <w:right w:val="none" w:sz="0" w:space="0" w:color="auto"/>
      </w:divBdr>
    </w:div>
    <w:div w:id="1879733120">
      <w:bodyDiv w:val="1"/>
      <w:marLeft w:val="0"/>
      <w:marRight w:val="0"/>
      <w:marTop w:val="0"/>
      <w:marBottom w:val="0"/>
      <w:divBdr>
        <w:top w:val="none" w:sz="0" w:space="0" w:color="auto"/>
        <w:left w:val="none" w:sz="0" w:space="0" w:color="auto"/>
        <w:bottom w:val="none" w:sz="0" w:space="0" w:color="auto"/>
        <w:right w:val="none" w:sz="0" w:space="0" w:color="auto"/>
      </w:divBdr>
    </w:div>
    <w:div w:id="1889218255">
      <w:bodyDiv w:val="1"/>
      <w:marLeft w:val="0"/>
      <w:marRight w:val="0"/>
      <w:marTop w:val="0"/>
      <w:marBottom w:val="0"/>
      <w:divBdr>
        <w:top w:val="none" w:sz="0" w:space="0" w:color="auto"/>
        <w:left w:val="none" w:sz="0" w:space="0" w:color="auto"/>
        <w:bottom w:val="none" w:sz="0" w:space="0" w:color="auto"/>
        <w:right w:val="none" w:sz="0" w:space="0" w:color="auto"/>
      </w:divBdr>
    </w:div>
    <w:div w:id="1896357929">
      <w:bodyDiv w:val="1"/>
      <w:marLeft w:val="0"/>
      <w:marRight w:val="0"/>
      <w:marTop w:val="0"/>
      <w:marBottom w:val="0"/>
      <w:divBdr>
        <w:top w:val="none" w:sz="0" w:space="0" w:color="auto"/>
        <w:left w:val="none" w:sz="0" w:space="0" w:color="auto"/>
        <w:bottom w:val="none" w:sz="0" w:space="0" w:color="auto"/>
        <w:right w:val="none" w:sz="0" w:space="0" w:color="auto"/>
      </w:divBdr>
    </w:div>
    <w:div w:id="1919750730">
      <w:bodyDiv w:val="1"/>
      <w:marLeft w:val="0"/>
      <w:marRight w:val="0"/>
      <w:marTop w:val="0"/>
      <w:marBottom w:val="0"/>
      <w:divBdr>
        <w:top w:val="none" w:sz="0" w:space="0" w:color="auto"/>
        <w:left w:val="none" w:sz="0" w:space="0" w:color="auto"/>
        <w:bottom w:val="none" w:sz="0" w:space="0" w:color="auto"/>
        <w:right w:val="none" w:sz="0" w:space="0" w:color="auto"/>
      </w:divBdr>
    </w:div>
    <w:div w:id="1951233284">
      <w:bodyDiv w:val="1"/>
      <w:marLeft w:val="0"/>
      <w:marRight w:val="0"/>
      <w:marTop w:val="0"/>
      <w:marBottom w:val="0"/>
      <w:divBdr>
        <w:top w:val="none" w:sz="0" w:space="0" w:color="auto"/>
        <w:left w:val="none" w:sz="0" w:space="0" w:color="auto"/>
        <w:bottom w:val="none" w:sz="0" w:space="0" w:color="auto"/>
        <w:right w:val="none" w:sz="0" w:space="0" w:color="auto"/>
      </w:divBdr>
    </w:div>
    <w:div w:id="1990792562">
      <w:bodyDiv w:val="1"/>
      <w:marLeft w:val="0"/>
      <w:marRight w:val="0"/>
      <w:marTop w:val="0"/>
      <w:marBottom w:val="0"/>
      <w:divBdr>
        <w:top w:val="none" w:sz="0" w:space="0" w:color="auto"/>
        <w:left w:val="none" w:sz="0" w:space="0" w:color="auto"/>
        <w:bottom w:val="none" w:sz="0" w:space="0" w:color="auto"/>
        <w:right w:val="none" w:sz="0" w:space="0" w:color="auto"/>
      </w:divBdr>
    </w:div>
    <w:div w:id="2024890263">
      <w:bodyDiv w:val="1"/>
      <w:marLeft w:val="0"/>
      <w:marRight w:val="0"/>
      <w:marTop w:val="0"/>
      <w:marBottom w:val="0"/>
      <w:divBdr>
        <w:top w:val="none" w:sz="0" w:space="0" w:color="auto"/>
        <w:left w:val="none" w:sz="0" w:space="0" w:color="auto"/>
        <w:bottom w:val="none" w:sz="0" w:space="0" w:color="auto"/>
        <w:right w:val="none" w:sz="0" w:space="0" w:color="auto"/>
      </w:divBdr>
    </w:div>
    <w:div w:id="2037152572">
      <w:bodyDiv w:val="1"/>
      <w:marLeft w:val="0"/>
      <w:marRight w:val="0"/>
      <w:marTop w:val="0"/>
      <w:marBottom w:val="0"/>
      <w:divBdr>
        <w:top w:val="none" w:sz="0" w:space="0" w:color="auto"/>
        <w:left w:val="none" w:sz="0" w:space="0" w:color="auto"/>
        <w:bottom w:val="none" w:sz="0" w:space="0" w:color="auto"/>
        <w:right w:val="none" w:sz="0" w:space="0" w:color="auto"/>
      </w:divBdr>
    </w:div>
    <w:div w:id="2037807691">
      <w:bodyDiv w:val="1"/>
      <w:marLeft w:val="0"/>
      <w:marRight w:val="0"/>
      <w:marTop w:val="0"/>
      <w:marBottom w:val="0"/>
      <w:divBdr>
        <w:top w:val="none" w:sz="0" w:space="0" w:color="auto"/>
        <w:left w:val="none" w:sz="0" w:space="0" w:color="auto"/>
        <w:bottom w:val="none" w:sz="0" w:space="0" w:color="auto"/>
        <w:right w:val="none" w:sz="0" w:space="0" w:color="auto"/>
      </w:divBdr>
    </w:div>
    <w:div w:id="2102988791">
      <w:bodyDiv w:val="1"/>
      <w:marLeft w:val="0"/>
      <w:marRight w:val="0"/>
      <w:marTop w:val="0"/>
      <w:marBottom w:val="0"/>
      <w:divBdr>
        <w:top w:val="none" w:sz="0" w:space="0" w:color="auto"/>
        <w:left w:val="none" w:sz="0" w:space="0" w:color="auto"/>
        <w:bottom w:val="none" w:sz="0" w:space="0" w:color="auto"/>
        <w:right w:val="none" w:sz="0" w:space="0" w:color="auto"/>
      </w:divBdr>
    </w:div>
    <w:div w:id="21281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pandas.pydata.org/pandas-docs/version/0.17.0/pandas.pdf" TargetMode="External"/><Relationship Id="rId39" Type="http://schemas.openxmlformats.org/officeDocument/2006/relationships/hyperlink" Target="http://www.businessenglishonline.net/resources/in-company-second-edition-resources/elessons/" TargetMode="External"/><Relationship Id="rId3" Type="http://schemas.openxmlformats.org/officeDocument/2006/relationships/styles" Target="styles.xml"/><Relationship Id="rId21" Type="http://schemas.openxmlformats.org/officeDocument/2006/relationships/hyperlink" Target="https://elt.oup.com/student/englishfile/?cc=br&amp;selLanguage=pt" TargetMode="External"/><Relationship Id="rId34" Type="http://schemas.openxmlformats.org/officeDocument/2006/relationships/hyperlink" Target="http://victoria.lviv.ua/html/fl5/NaturalLanguageProcessingWithPython.pdf" TargetMode="External"/><Relationship Id="rId42" Type="http://schemas.openxmlformats.org/officeDocument/2006/relationships/hyperlink" Target="https://books.google.com.br/books?id=9IPUlgEACAAJ"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customXml" Target="ink/ink5.xml"/><Relationship Id="rId25" Type="http://schemas.openxmlformats.org/officeDocument/2006/relationships/hyperlink" Target="http://www.businessenglishonline.net/resources/in-company-second-edition-resources/elessons/" TargetMode="External"/><Relationship Id="rId33" Type="http://schemas.openxmlformats.org/officeDocument/2006/relationships/hyperlink" Target="http://www.businessenglishonline.net/resources/in-company-second-edition-resources/elessons/" TargetMode="External"/><Relationship Id="rId38" Type="http://schemas.openxmlformats.org/officeDocument/2006/relationships/hyperlink" Target="https://elt.oup.com/student/englishfile/?cc=br&amp;selLanguage=pt" TargetMode="External"/><Relationship Id="rId46" Type="http://schemas.openxmlformats.org/officeDocument/2006/relationships/hyperlink" Target="http://www.businessenglishonline.net/resources/in-company-second-edition-resources/elessons/" TargetMode="External"/><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image" Target="media/image6.png"/><Relationship Id="rId29" Type="http://schemas.openxmlformats.org/officeDocument/2006/relationships/hyperlink" Target="https://elt.oup.com/student/englishfile/?cc=br&amp;selLanguage=pt" TargetMode="External"/><Relationship Id="rId41" Type="http://schemas.openxmlformats.org/officeDocument/2006/relationships/hyperlink" Target="https://statweb.stanford.edu/~tibs/ElemStatLearn/printings/ESLII_print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lt.oup.com/student/englishfile/?cc=br&amp;selLanguage=pt" TargetMode="External"/><Relationship Id="rId32" Type="http://schemas.openxmlformats.org/officeDocument/2006/relationships/hyperlink" Target="https://elt.oup.com/student/englishfile/?cc=br&amp;selLanguage=pt" TargetMode="External"/><Relationship Id="rId37" Type="http://schemas.openxmlformats.org/officeDocument/2006/relationships/hyperlink" Target="https://pt.wikipedia.org/wiki/Especial:Fontes_de_livros/9780262133609" TargetMode="External"/><Relationship Id="rId40" Type="http://schemas.openxmlformats.org/officeDocument/2006/relationships/hyperlink" Target="http://www.inf.ufg.br/sites/default/files/uploads/relatorios-tecnicos/RT-INF_001-09.pdf" TargetMode="External"/><Relationship Id="rId45" Type="http://schemas.openxmlformats.org/officeDocument/2006/relationships/hyperlink" Target="https://elt.oup.com/student/englishfile/?cc=br&amp;selLanguage=pt"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oc.lagout.org/programmation/python/Data%20Structures%20and%20Algorithms%20in%20Python%20%5BGoodrich%2C%20Tamassia%20%26%20Goldwasser%202013-03-18%5D.pdf" TargetMode="External"/><Relationship Id="rId28" Type="http://schemas.openxmlformats.org/officeDocument/2006/relationships/hyperlink" Target="http://dados.gov.br/" TargetMode="External"/><Relationship Id="rId36" Type="http://schemas.openxmlformats.org/officeDocument/2006/relationships/hyperlink" Target="https://pt.wikipedia.org/w/index.php?title=MIT_Press&amp;action=edit&amp;redlink=1" TargetMode="External"/><Relationship Id="rId49" Type="http://schemas.openxmlformats.org/officeDocument/2006/relationships/fontTable" Target="fontTable.xml"/><Relationship Id="rId10" Type="http://schemas.openxmlformats.org/officeDocument/2006/relationships/customXml" Target="ink/ink1.xml"/><Relationship Id="rId19" Type="http://schemas.openxmlformats.org/officeDocument/2006/relationships/customXml" Target="ink/ink6.xml"/><Relationship Id="rId31" Type="http://schemas.openxmlformats.org/officeDocument/2006/relationships/hyperlink" Target="https://statweb.stanford.edu/~tibs/ElemStatLearn/printings/ESLII_print10.pdf" TargetMode="External"/><Relationship Id="rId44" Type="http://schemas.openxmlformats.org/officeDocument/2006/relationships/hyperlink" Target="https://books.google.com.br/books?id=s81MrgEACAAJ" TargetMode="External"/><Relationship Id="rId4" Type="http://schemas.openxmlformats.org/officeDocument/2006/relationships/settings" Target="settings.xml"/><Relationship Id="rId9" Type="http://schemas.openxmlformats.org/officeDocument/2006/relationships/hyperlink" Target="https://panda.ime.usp.br/pensepy/static/pensepy/" TargetMode="External"/><Relationship Id="rId14" Type="http://schemas.openxmlformats.org/officeDocument/2006/relationships/customXml" Target="ink/ink3.xml"/><Relationship Id="rId22" Type="http://schemas.openxmlformats.org/officeDocument/2006/relationships/hyperlink" Target="http://www.businessenglishonline.net/resources/in-company-second-edition-resources/elessons/" TargetMode="External"/><Relationship Id="rId27" Type="http://schemas.openxmlformats.org/officeDocument/2006/relationships/hyperlink" Target="https://www.kaggle.com/" TargetMode="External"/><Relationship Id="rId30" Type="http://schemas.openxmlformats.org/officeDocument/2006/relationships/hyperlink" Target="http://www.businessenglishonline.net/resources/in-company-second-edition-resources/elessons/" TargetMode="External"/><Relationship Id="rId35" Type="http://schemas.openxmlformats.org/officeDocument/2006/relationships/hyperlink" Target="http://stp.lingfil.uu.se/~santinim/ml/2014/JurafskyMartinSpeechAndLanguageProcessing2ed_draft%202007.pdf" TargetMode="External"/><Relationship Id="rId43" Type="http://schemas.openxmlformats.org/officeDocument/2006/relationships/hyperlink" Target="https://books.google.com.br/books?id=iGq3PwAACAAJ" TargetMode="External"/><Relationship Id="rId48"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cid:image009.png@01D4BD6D.890F1920" TargetMode="External"/><Relationship Id="rId1" Type="http://schemas.openxmlformats.org/officeDocument/2006/relationships/image" Target="media/image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0-25T20:49:46.594"/>
    </inkml:context>
    <inkml:brush xml:id="br0">
      <inkml:brushProperty name="width" value="0.05" units="cm"/>
      <inkml:brushProperty name="height" value="0.05" units="cm"/>
    </inkml:brush>
  </inkml:definitions>
  <inkml:trace contextRef="#ctx0" brushRef="#br0">17 3 7586 0 0,'-3'1'0'0'0,"-7"-5"-216"0"0,7 9-3865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0-25T20:50:11.366"/>
    </inkml:context>
    <inkml:brush xml:id="br0">
      <inkml:brushProperty name="width" value="0.05" units="cm"/>
      <inkml:brushProperty name="height" value="0.05" units="cm"/>
    </inkml:brush>
  </inkml:definitions>
  <inkml:trace contextRef="#ctx0" brushRef="#br0">4 3 25886 0 0,'-1'-2'288'0'0,"0"2"-729"0"0,1 0 297 0 0,-1 2 112 0 0,1 1-152 0 0,0-1-552 0 0,0-1-672 0 0,2 0-881 0 0,-1-1-1031 0 0,2-1-857 0 0,-5 0 800 0 0,2-1-3080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0-25T20:50:11.027"/>
    </inkml:context>
    <inkml:brush xml:id="br0">
      <inkml:brushProperty name="width" value="0.05" units="cm"/>
      <inkml:brushProperty name="height" value="0.05" units="cm"/>
    </inkml:brush>
  </inkml:definitions>
  <inkml:trace contextRef="#ctx0" brushRef="#br0">4 0 23293 0 0,'0'0'-296'0'0,"-2"0"-168"0"0,1 2 208 0 0,0 0 216 0 0,1 1-272 0 0,1 0-488 0 0,0 0-385 0 0,2 1-319 0 0,-2-2-80 0 0,1 1 135 0 0,2 2 89 0 0,-2-2-64 0 0,0 3-425 0 0,-1-1 73 0 0,-1-2-3697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0-25T20:50:10.246"/>
    </inkml:context>
    <inkml:brush xml:id="br0">
      <inkml:brushProperty name="width" value="0.05" units="cm"/>
      <inkml:brushProperty name="height" value="0.05" units="cm"/>
    </inkml:brush>
  </inkml:definitions>
  <inkml:trace contextRef="#ctx0" brushRef="#br0">1 0 19692 0 0,'-1'2'-390'0'0,"7"1"1101"0"0,0-1-2724 0 0,-7-4-6545 0 0,-3-1 2853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0-25T20:50:08.642"/>
    </inkml:context>
    <inkml:brush xml:id="br0">
      <inkml:brushProperty name="width" value="0.05" units="cm"/>
      <inkml:brushProperty name="height" value="0.05" units="cm"/>
    </inkml:brush>
  </inkml:definitions>
  <inkml:trace contextRef="#ctx0" brushRef="#br0">133 1 11891 0 0,'-7'5'962'0'0,"0"0"1"0"0,-1 0 0 0 0,1-1 0 0 0,-1 0 0 0 0,0 0-1 0 0,-2 0-962 0 0,6-3 118 0 0,0 0 0 0 0,1 0-1 0 0,-1-1 1 0 0,0 0-1 0 0,1 0 1 0 0,-1 0-1 0 0,0 0 1 0 0,0 0-1 0 0,1-1 1 0 0,-1 1-1 0 0,1-1 1 0 0,-1 0 0 0 0,0 0-1 0 0,1-1 1 0 0,0 1-1 0 0,-2-1-117 0 0,1 0-919 0 0,-5-2-6834 0 0,7 2 1414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9-10-25T20:50:01.168"/>
    </inkml:context>
    <inkml:brush xml:id="br0">
      <inkml:brushProperty name="width" value="0.05" units="cm"/>
      <inkml:brushProperty name="height" value="0.05" units="cm"/>
    </inkml:brush>
  </inkml:definitions>
  <inkml:trace contextRef="#ctx0" brushRef="#br0">57 152 6985 0 0,'-9'-10'444'0'0,"7"7"87"0"0,-1 0 0 0 0,1 0 0 0 0,0 1 0 0 0,-1-1 0 0 0,0 1 0 0 0,1-1 0 0 0,-1 1 0 0 0,0 0 0 0 0,0 0 0 0 0,0 0 0 0 0,-1 1 0 0 0,1-1 0 0 0,0 1 0 0 0,-1-1 0 0 0,-1 1-531 0 0,8-17 4836 0 0,10-22-3379 0 0,1 16-132 0 0,-13 23-1373 0 0,-1 0 1 0 0,1 0-1 0 0,-1 0 1 0 0,1 1-1 0 0,-1-1 1 0 0,1 0-1 0 0,-1 0 1 0 0,1-1-1 0 0,-1 1 1 0 0,0 0-1 0 0,0 0 1 0 0,0 0-1 0 0,0 0 1 0 0,0 0-1 0 0,0 0 1 0 0,0 0 47 0 0,-1-3-4272 0 0,-1 2-3922 0 0,0 0 2433 0 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DE11-FAA4-417F-A11F-E4D7F0E2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41</Pages>
  <Words>20444</Words>
  <Characters>110403</Characters>
  <Application>Microsoft Office Word</Application>
  <DocSecurity>0</DocSecurity>
  <Lines>920</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Ana Claudia Melo T. G de Oliveira</cp:lastModifiedBy>
  <cp:revision>8</cp:revision>
  <cp:lastPrinted>2019-10-23T19:06:00Z</cp:lastPrinted>
  <dcterms:created xsi:type="dcterms:W3CDTF">2019-10-25T20:40:00Z</dcterms:created>
  <dcterms:modified xsi:type="dcterms:W3CDTF">2019-10-29T18:52:00Z</dcterms:modified>
</cp:coreProperties>
</file>